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27F919FB" w:rsidR="009440BC" w:rsidRPr="00F03C93" w:rsidRDefault="00315FA8" w:rsidP="00350D05">
      <w:pPr>
        <w:pBdr>
          <w:top w:val="nil"/>
          <w:left w:val="nil"/>
          <w:bottom w:val="nil"/>
          <w:right w:val="nil"/>
          <w:between w:val="nil"/>
        </w:pBdr>
        <w:spacing w:after="360" w:line="276" w:lineRule="auto"/>
        <w:ind w:left="0" w:hanging="2"/>
        <w:jc w:val="right"/>
        <w:rPr>
          <w:rFonts w:ascii="Arial" w:eastAsia="Arial" w:hAnsi="Arial" w:cs="Arial"/>
          <w:color w:val="548DD4" w:themeColor="text2" w:themeTint="99"/>
          <w:sz w:val="20"/>
          <w:szCs w:val="20"/>
        </w:rPr>
      </w:pPr>
      <w:r w:rsidRPr="00F03C93">
        <w:rPr>
          <w:rFonts w:ascii="Arial" w:eastAsia="Arial" w:hAnsi="Arial" w:cs="Arial"/>
          <w:b/>
          <w:i/>
          <w:color w:val="548DD4" w:themeColor="text2" w:themeTint="99"/>
          <w:sz w:val="20"/>
          <w:szCs w:val="20"/>
        </w:rPr>
        <w:t xml:space="preserve">Załącznik nr </w:t>
      </w:r>
      <w:r w:rsidR="00D72B0E">
        <w:rPr>
          <w:rFonts w:ascii="Arial" w:eastAsia="Arial" w:hAnsi="Arial" w:cs="Arial"/>
          <w:b/>
          <w:i/>
          <w:color w:val="548DD4" w:themeColor="text2" w:themeTint="99"/>
          <w:sz w:val="20"/>
          <w:szCs w:val="20"/>
        </w:rPr>
        <w:t>6</w:t>
      </w:r>
      <w:r w:rsidR="00BE4D1B" w:rsidRPr="00F03C93">
        <w:rPr>
          <w:rFonts w:ascii="Arial" w:eastAsia="Arial" w:hAnsi="Arial" w:cs="Arial"/>
          <w:b/>
          <w:i/>
          <w:color w:val="548DD4" w:themeColor="text2" w:themeTint="99"/>
          <w:sz w:val="20"/>
          <w:szCs w:val="20"/>
        </w:rPr>
        <w:t xml:space="preserve"> </w:t>
      </w:r>
      <w:r w:rsidRPr="00F03C93">
        <w:rPr>
          <w:rFonts w:ascii="Arial" w:eastAsia="Arial" w:hAnsi="Arial" w:cs="Arial"/>
          <w:b/>
          <w:i/>
          <w:color w:val="548DD4" w:themeColor="text2" w:themeTint="99"/>
          <w:sz w:val="20"/>
          <w:szCs w:val="20"/>
        </w:rPr>
        <w:t>do SWZ</w:t>
      </w:r>
    </w:p>
    <w:p w14:paraId="00000003" w14:textId="631CE28B" w:rsidR="009440BC" w:rsidRPr="00F03C93" w:rsidRDefault="00315FA8">
      <w:pPr>
        <w:keepNext/>
        <w:pBdr>
          <w:top w:val="nil"/>
          <w:left w:val="nil"/>
          <w:bottom w:val="nil"/>
          <w:right w:val="nil"/>
          <w:between w:val="nil"/>
        </w:pBdr>
        <w:spacing w:after="0" w:line="276" w:lineRule="auto"/>
        <w:ind w:left="0" w:hanging="2"/>
        <w:jc w:val="center"/>
        <w:rPr>
          <w:rFonts w:ascii="Arial" w:eastAsia="Arial" w:hAnsi="Arial" w:cs="Arial"/>
          <w:b/>
          <w:sz w:val="20"/>
          <w:szCs w:val="20"/>
        </w:rPr>
      </w:pPr>
      <w:r w:rsidRPr="00F03C93">
        <w:rPr>
          <w:rFonts w:ascii="Arial" w:eastAsia="Arial" w:hAnsi="Arial" w:cs="Arial"/>
          <w:b/>
          <w:sz w:val="20"/>
          <w:szCs w:val="20"/>
        </w:rPr>
        <w:t xml:space="preserve">Umowa nr </w:t>
      </w:r>
      <w:r w:rsidR="00BC07DF" w:rsidRPr="00F03C93">
        <w:rPr>
          <w:rFonts w:ascii="Arial" w:eastAsia="Arial" w:hAnsi="Arial" w:cs="Arial"/>
          <w:b/>
          <w:sz w:val="20"/>
          <w:szCs w:val="20"/>
        </w:rPr>
        <w:t>UM/ARAW/</w:t>
      </w:r>
      <w:r w:rsidR="005606A1" w:rsidRPr="00F03C93">
        <w:rPr>
          <w:rFonts w:ascii="Arial" w:eastAsia="Arial" w:hAnsi="Arial" w:cs="Arial"/>
          <w:b/>
          <w:sz w:val="20"/>
          <w:szCs w:val="20"/>
        </w:rPr>
        <w:t xml:space="preserve"> ____ </w:t>
      </w:r>
      <w:r w:rsidR="00BC07DF" w:rsidRPr="00F03C93">
        <w:rPr>
          <w:rFonts w:ascii="Arial" w:eastAsia="Arial" w:hAnsi="Arial" w:cs="Arial"/>
          <w:b/>
          <w:sz w:val="20"/>
          <w:szCs w:val="20"/>
        </w:rPr>
        <w:t>/</w:t>
      </w:r>
      <w:r w:rsidR="005606A1" w:rsidRPr="00F03C93">
        <w:rPr>
          <w:rFonts w:ascii="Arial" w:eastAsia="Arial" w:hAnsi="Arial" w:cs="Arial"/>
          <w:b/>
          <w:sz w:val="20"/>
          <w:szCs w:val="20"/>
        </w:rPr>
        <w:t xml:space="preserve"> ____ </w:t>
      </w:r>
      <w:r w:rsidR="00BC07DF" w:rsidRPr="00F03C93">
        <w:rPr>
          <w:rFonts w:ascii="Arial" w:eastAsia="Arial" w:hAnsi="Arial" w:cs="Arial"/>
          <w:b/>
          <w:sz w:val="20"/>
          <w:szCs w:val="20"/>
        </w:rPr>
        <w:t>/202</w:t>
      </w:r>
      <w:r w:rsidR="005D1AEC">
        <w:rPr>
          <w:rFonts w:ascii="Arial" w:eastAsia="Arial" w:hAnsi="Arial" w:cs="Arial"/>
          <w:b/>
          <w:sz w:val="20"/>
          <w:szCs w:val="20"/>
        </w:rPr>
        <w:t>5</w:t>
      </w:r>
      <w:r w:rsidR="00BC07DF" w:rsidRPr="00F03C93">
        <w:rPr>
          <w:rFonts w:ascii="Arial" w:eastAsia="Arial" w:hAnsi="Arial" w:cs="Arial"/>
          <w:b/>
          <w:sz w:val="20"/>
          <w:szCs w:val="20"/>
        </w:rPr>
        <w:t>/F</w:t>
      </w:r>
    </w:p>
    <w:p w14:paraId="2D59AD7C" w14:textId="77777777" w:rsidR="005606A1" w:rsidRPr="00F03C93" w:rsidRDefault="005606A1">
      <w:pPr>
        <w:keepNext/>
        <w:pBdr>
          <w:top w:val="nil"/>
          <w:left w:val="nil"/>
          <w:bottom w:val="nil"/>
          <w:right w:val="nil"/>
          <w:between w:val="nil"/>
        </w:pBdr>
        <w:spacing w:after="0" w:line="276" w:lineRule="auto"/>
        <w:ind w:left="0" w:hanging="2"/>
        <w:jc w:val="center"/>
        <w:rPr>
          <w:rFonts w:ascii="Arial" w:eastAsia="Arial" w:hAnsi="Arial" w:cs="Arial"/>
          <w:b/>
          <w:sz w:val="20"/>
          <w:szCs w:val="20"/>
        </w:rPr>
      </w:pPr>
    </w:p>
    <w:p w14:paraId="00000004" w14:textId="3BC7D95A" w:rsidR="009440BC" w:rsidRPr="00F03C93" w:rsidRDefault="00315FA8">
      <w:pPr>
        <w:pBdr>
          <w:top w:val="nil"/>
          <w:left w:val="nil"/>
          <w:bottom w:val="nil"/>
          <w:right w:val="nil"/>
          <w:between w:val="nil"/>
        </w:pBdr>
        <w:spacing w:after="0" w:line="276" w:lineRule="auto"/>
        <w:ind w:left="0" w:hanging="2"/>
        <w:jc w:val="center"/>
        <w:rPr>
          <w:rFonts w:ascii="Arial" w:eastAsia="Arial" w:hAnsi="Arial" w:cs="Arial"/>
          <w:sz w:val="20"/>
          <w:szCs w:val="20"/>
        </w:rPr>
      </w:pPr>
      <w:r w:rsidRPr="00F03C93">
        <w:rPr>
          <w:rFonts w:ascii="Arial" w:eastAsia="Arial" w:hAnsi="Arial" w:cs="Arial"/>
          <w:b/>
          <w:sz w:val="20"/>
          <w:szCs w:val="20"/>
        </w:rPr>
        <w:t xml:space="preserve">z dnia  </w:t>
      </w:r>
      <w:r w:rsidRPr="00F03C93">
        <w:rPr>
          <w:rFonts w:ascii="Arial" w:eastAsia="Arial" w:hAnsi="Arial" w:cs="Arial"/>
          <w:sz w:val="20"/>
          <w:szCs w:val="20"/>
        </w:rPr>
        <w:tab/>
      </w:r>
      <w:r w:rsidR="005606A1" w:rsidRPr="00F03C93">
        <w:rPr>
          <w:rFonts w:ascii="Arial" w:eastAsia="Arial" w:hAnsi="Arial" w:cs="Arial"/>
          <w:sz w:val="20"/>
          <w:szCs w:val="20"/>
        </w:rPr>
        <w:t>____</w:t>
      </w:r>
      <w:r w:rsidRPr="00F03C93">
        <w:rPr>
          <w:rFonts w:ascii="Arial" w:eastAsia="Arial" w:hAnsi="Arial" w:cs="Arial"/>
          <w:sz w:val="20"/>
          <w:szCs w:val="20"/>
        </w:rPr>
        <w:t xml:space="preserve"> - </w:t>
      </w:r>
      <w:r w:rsidR="005606A1" w:rsidRPr="00F03C93">
        <w:rPr>
          <w:rFonts w:ascii="Arial" w:eastAsia="Arial" w:hAnsi="Arial" w:cs="Arial"/>
          <w:sz w:val="20"/>
          <w:szCs w:val="20"/>
        </w:rPr>
        <w:t>____</w:t>
      </w:r>
      <w:r w:rsidRPr="00F03C93">
        <w:rPr>
          <w:rFonts w:ascii="Arial" w:eastAsia="Arial" w:hAnsi="Arial" w:cs="Arial"/>
          <w:sz w:val="20"/>
          <w:szCs w:val="20"/>
        </w:rPr>
        <w:t xml:space="preserve"> - 202</w:t>
      </w:r>
      <w:r w:rsidR="005D1AEC">
        <w:rPr>
          <w:rFonts w:ascii="Arial" w:eastAsia="Arial" w:hAnsi="Arial" w:cs="Arial"/>
          <w:sz w:val="20"/>
          <w:szCs w:val="20"/>
        </w:rPr>
        <w:t>5</w:t>
      </w:r>
      <w:r w:rsidRPr="00F03C93">
        <w:rPr>
          <w:rFonts w:ascii="Arial" w:eastAsia="Arial" w:hAnsi="Arial" w:cs="Arial"/>
          <w:sz w:val="20"/>
          <w:szCs w:val="20"/>
        </w:rPr>
        <w:t xml:space="preserve"> roku</w:t>
      </w:r>
    </w:p>
    <w:p w14:paraId="00000005" w14:textId="77777777" w:rsidR="009440BC" w:rsidRPr="00F03C93" w:rsidRDefault="009440BC">
      <w:pPr>
        <w:pBdr>
          <w:top w:val="nil"/>
          <w:left w:val="nil"/>
          <w:bottom w:val="nil"/>
          <w:right w:val="nil"/>
          <w:between w:val="nil"/>
        </w:pBdr>
        <w:spacing w:after="0" w:line="276" w:lineRule="auto"/>
        <w:ind w:left="0" w:hanging="2"/>
        <w:rPr>
          <w:rFonts w:ascii="Arial" w:eastAsia="Arial" w:hAnsi="Arial" w:cs="Arial"/>
          <w:sz w:val="20"/>
          <w:szCs w:val="20"/>
        </w:rPr>
      </w:pPr>
    </w:p>
    <w:p w14:paraId="4880E358" w14:textId="77777777" w:rsidR="00BC07DF" w:rsidRPr="00F03C93" w:rsidRDefault="00BC07DF" w:rsidP="00BC07DF">
      <w:pPr>
        <w:pBdr>
          <w:top w:val="nil"/>
          <w:left w:val="nil"/>
          <w:bottom w:val="nil"/>
          <w:right w:val="nil"/>
          <w:between w:val="nil"/>
        </w:pBdr>
        <w:spacing w:after="0" w:line="276" w:lineRule="auto"/>
        <w:ind w:leftChars="0" w:left="2" w:hanging="2"/>
        <w:jc w:val="both"/>
        <w:rPr>
          <w:rFonts w:ascii="Arial" w:eastAsia="Arial" w:hAnsi="Arial" w:cs="Arial"/>
          <w:sz w:val="20"/>
          <w:szCs w:val="20"/>
        </w:rPr>
      </w:pPr>
      <w:r w:rsidRPr="00F03C93">
        <w:rPr>
          <w:rFonts w:ascii="Arial" w:eastAsia="Arial" w:hAnsi="Arial" w:cs="Arial"/>
          <w:b/>
          <w:sz w:val="20"/>
          <w:szCs w:val="20"/>
        </w:rPr>
        <w:t>zawarta we Wrocławiu pomiędzy:</w:t>
      </w:r>
    </w:p>
    <w:p w14:paraId="139E8DC6" w14:textId="77777777" w:rsidR="00BC07DF" w:rsidRPr="00F03C93" w:rsidRDefault="00BC07DF" w:rsidP="00BC07DF">
      <w:pPr>
        <w:pBdr>
          <w:top w:val="nil"/>
          <w:left w:val="nil"/>
          <w:bottom w:val="nil"/>
          <w:right w:val="nil"/>
          <w:between w:val="nil"/>
        </w:pBdr>
        <w:spacing w:after="0" w:line="276" w:lineRule="auto"/>
        <w:ind w:leftChars="0" w:left="2" w:hanging="2"/>
        <w:jc w:val="both"/>
        <w:rPr>
          <w:rFonts w:ascii="Arial" w:eastAsia="Arial" w:hAnsi="Arial" w:cs="Arial"/>
          <w:sz w:val="20"/>
          <w:szCs w:val="20"/>
        </w:rPr>
      </w:pPr>
    </w:p>
    <w:p w14:paraId="713CF68B" w14:textId="0059377E" w:rsidR="00777988" w:rsidRDefault="00777988" w:rsidP="00777988">
      <w:pPr>
        <w:pBdr>
          <w:top w:val="nil"/>
          <w:left w:val="nil"/>
          <w:bottom w:val="nil"/>
          <w:right w:val="nil"/>
          <w:between w:val="nil"/>
        </w:pBdr>
        <w:spacing w:after="0" w:line="276" w:lineRule="auto"/>
        <w:ind w:leftChars="0" w:left="0" w:firstLineChars="0" w:firstLine="0"/>
        <w:jc w:val="both"/>
        <w:outlineLvl w:val="9"/>
        <w:rPr>
          <w:rFonts w:ascii="Arial" w:eastAsia="Arial" w:hAnsi="Arial" w:cs="Arial"/>
          <w:color w:val="000000"/>
          <w:sz w:val="20"/>
          <w:szCs w:val="20"/>
        </w:rPr>
      </w:pPr>
      <w:r>
        <w:rPr>
          <w:rFonts w:ascii="Arial" w:eastAsia="Arial" w:hAnsi="Arial" w:cs="Arial"/>
          <w:b/>
          <w:color w:val="000000"/>
          <w:sz w:val="20"/>
          <w:szCs w:val="20"/>
        </w:rPr>
        <w:t xml:space="preserve">Agencją Rozwoju Aglomeracji Wrocławskiej Spółka Akcyjna </w:t>
      </w:r>
      <w:r>
        <w:rPr>
          <w:rFonts w:ascii="Arial" w:eastAsia="Arial" w:hAnsi="Arial" w:cs="Arial"/>
          <w:color w:val="000000"/>
          <w:sz w:val="20"/>
          <w:szCs w:val="20"/>
        </w:rPr>
        <w:t>z siedzibą we Wrocławiu, pl. Solny 14, 50</w:t>
      </w:r>
      <w:r w:rsidR="00DF3558">
        <w:rPr>
          <w:rFonts w:ascii="Arial" w:eastAsia="Arial" w:hAnsi="Arial" w:cs="Arial"/>
          <w:color w:val="000000"/>
          <w:sz w:val="20"/>
          <w:szCs w:val="20"/>
        </w:rPr>
        <w:t xml:space="preserve"> </w:t>
      </w:r>
      <w:r>
        <w:rPr>
          <w:rFonts w:ascii="Arial" w:eastAsia="Arial" w:hAnsi="Arial" w:cs="Arial"/>
          <w:color w:val="000000"/>
          <w:sz w:val="20"/>
          <w:szCs w:val="20"/>
        </w:rPr>
        <w:t>-</w:t>
      </w:r>
      <w:r w:rsidR="00DF3558">
        <w:rPr>
          <w:rFonts w:ascii="Arial" w:eastAsia="Arial" w:hAnsi="Arial" w:cs="Arial"/>
          <w:color w:val="000000"/>
          <w:sz w:val="20"/>
          <w:szCs w:val="20"/>
        </w:rPr>
        <w:t xml:space="preserve"> </w:t>
      </w:r>
      <w:r>
        <w:rPr>
          <w:rFonts w:ascii="Arial" w:eastAsia="Arial" w:hAnsi="Arial" w:cs="Arial"/>
          <w:color w:val="000000"/>
          <w:sz w:val="20"/>
          <w:szCs w:val="20"/>
        </w:rPr>
        <w:t>062 Wrocław, dla której Sąd Rejonowy dla Wrocławia - Fabrycznej we Wrocławiu, VI</w:t>
      </w:r>
      <w:r>
        <w:t xml:space="preserve"> </w:t>
      </w:r>
      <w:r>
        <w:rPr>
          <w:rFonts w:ascii="Arial" w:eastAsia="Arial" w:hAnsi="Arial" w:cs="Arial"/>
          <w:color w:val="000000"/>
          <w:sz w:val="20"/>
          <w:szCs w:val="20"/>
        </w:rPr>
        <w:t xml:space="preserve">Wydział Gospodarczy Krajowego Rejestru Sądowego przechowuje dokumentację spółki, wpisaną do Rejestru Przedsiębiorców Krajowego Rejestru Sądowego pod numerem KRS 248319, NIP: 897 - 171 - 03 - 46, kapitał zakładowy w wysokości </w:t>
      </w:r>
      <w:r>
        <w:rPr>
          <w:rFonts w:ascii="Arial" w:eastAsia="Arial" w:hAnsi="Arial" w:cs="Arial"/>
          <w:color w:val="222222"/>
          <w:sz w:val="20"/>
          <w:szCs w:val="20"/>
          <w:highlight w:val="white"/>
        </w:rPr>
        <w:t xml:space="preserve">44  094 990,00 </w:t>
      </w:r>
      <w:r>
        <w:rPr>
          <w:rFonts w:ascii="Arial" w:eastAsia="Arial" w:hAnsi="Arial" w:cs="Arial"/>
          <w:color w:val="000000"/>
          <w:sz w:val="20"/>
          <w:szCs w:val="20"/>
        </w:rPr>
        <w:t>zł wpłacony w całości, którą reprezentuje:</w:t>
      </w:r>
    </w:p>
    <w:p w14:paraId="6D67117C" w14:textId="77777777" w:rsidR="00BC07DF" w:rsidRPr="00F03C93" w:rsidRDefault="00BC07DF" w:rsidP="00BC07DF">
      <w:pPr>
        <w:pBdr>
          <w:top w:val="nil"/>
          <w:left w:val="nil"/>
          <w:bottom w:val="nil"/>
          <w:right w:val="nil"/>
          <w:between w:val="nil"/>
        </w:pBdr>
        <w:spacing w:after="0" w:line="276" w:lineRule="auto"/>
        <w:ind w:leftChars="0" w:left="2" w:hanging="2"/>
        <w:jc w:val="both"/>
        <w:rPr>
          <w:rFonts w:ascii="Arial" w:eastAsia="Arial" w:hAnsi="Arial" w:cs="Arial"/>
          <w:sz w:val="20"/>
          <w:szCs w:val="20"/>
        </w:rPr>
      </w:pPr>
    </w:p>
    <w:p w14:paraId="754168D4" w14:textId="77777777" w:rsidR="00777988" w:rsidRDefault="00777988" w:rsidP="00777988">
      <w:pPr>
        <w:pBdr>
          <w:top w:val="nil"/>
          <w:left w:val="nil"/>
          <w:bottom w:val="nil"/>
          <w:right w:val="nil"/>
          <w:between w:val="nil"/>
        </w:pBdr>
        <w:spacing w:after="0" w:line="276" w:lineRule="auto"/>
        <w:ind w:left="0" w:hanging="2"/>
        <w:jc w:val="both"/>
        <w:rPr>
          <w:rFonts w:ascii="Arial" w:eastAsia="Arial" w:hAnsi="Arial" w:cs="Arial"/>
          <w:sz w:val="20"/>
          <w:szCs w:val="20"/>
        </w:rPr>
      </w:pPr>
      <w:r w:rsidRPr="00F03C93">
        <w:rPr>
          <w:rFonts w:ascii="Arial" w:eastAsia="Arial" w:hAnsi="Arial" w:cs="Arial"/>
          <w:sz w:val="20"/>
          <w:szCs w:val="20"/>
        </w:rPr>
        <w:t>_______________________________________________</w:t>
      </w:r>
    </w:p>
    <w:p w14:paraId="0000000C" w14:textId="77777777" w:rsidR="009440BC" w:rsidRDefault="009440BC">
      <w:pPr>
        <w:pBdr>
          <w:top w:val="nil"/>
          <w:left w:val="nil"/>
          <w:bottom w:val="nil"/>
          <w:right w:val="nil"/>
          <w:between w:val="nil"/>
        </w:pBdr>
        <w:spacing w:after="0" w:line="276" w:lineRule="auto"/>
        <w:ind w:left="0" w:hanging="2"/>
        <w:jc w:val="both"/>
        <w:rPr>
          <w:rFonts w:ascii="Arial" w:hAnsi="Arial" w:cs="Arial"/>
          <w:b/>
          <w:snapToGrid w:val="0"/>
          <w:sz w:val="20"/>
          <w:szCs w:val="20"/>
        </w:rPr>
      </w:pPr>
    </w:p>
    <w:p w14:paraId="02D2822F" w14:textId="77777777" w:rsidR="00777988" w:rsidRDefault="00777988" w:rsidP="00777988">
      <w:pPr>
        <w:pBdr>
          <w:top w:val="nil"/>
          <w:left w:val="nil"/>
          <w:bottom w:val="nil"/>
          <w:right w:val="nil"/>
          <w:between w:val="nil"/>
        </w:pBdr>
        <w:spacing w:after="0" w:line="276" w:lineRule="auto"/>
        <w:ind w:left="0" w:hanging="2"/>
        <w:jc w:val="both"/>
        <w:rPr>
          <w:rFonts w:ascii="Arial" w:eastAsia="Arial" w:hAnsi="Arial" w:cs="Arial"/>
          <w:sz w:val="20"/>
          <w:szCs w:val="20"/>
        </w:rPr>
      </w:pPr>
      <w:r w:rsidRPr="00F03C93">
        <w:rPr>
          <w:rFonts w:ascii="Arial" w:eastAsia="Arial" w:hAnsi="Arial" w:cs="Arial"/>
          <w:sz w:val="20"/>
          <w:szCs w:val="20"/>
        </w:rPr>
        <w:t>_______________________________________________</w:t>
      </w:r>
    </w:p>
    <w:p w14:paraId="0DC2BCD2" w14:textId="77777777" w:rsidR="00777988" w:rsidRDefault="00777988">
      <w:pPr>
        <w:pBdr>
          <w:top w:val="nil"/>
          <w:left w:val="nil"/>
          <w:bottom w:val="nil"/>
          <w:right w:val="nil"/>
          <w:between w:val="nil"/>
        </w:pBdr>
        <w:spacing w:after="0" w:line="276" w:lineRule="auto"/>
        <w:ind w:left="0" w:hanging="2"/>
        <w:jc w:val="both"/>
        <w:rPr>
          <w:rFonts w:ascii="Arial" w:hAnsi="Arial" w:cs="Arial"/>
          <w:b/>
          <w:snapToGrid w:val="0"/>
          <w:sz w:val="20"/>
          <w:szCs w:val="20"/>
        </w:rPr>
      </w:pPr>
    </w:p>
    <w:p w14:paraId="37027B4F" w14:textId="77777777" w:rsidR="00777988" w:rsidRPr="00F03C93" w:rsidRDefault="00777988">
      <w:pPr>
        <w:pBdr>
          <w:top w:val="nil"/>
          <w:left w:val="nil"/>
          <w:bottom w:val="nil"/>
          <w:right w:val="nil"/>
          <w:between w:val="nil"/>
        </w:pBdr>
        <w:spacing w:after="0" w:line="276" w:lineRule="auto"/>
        <w:ind w:left="0" w:hanging="2"/>
        <w:jc w:val="both"/>
        <w:rPr>
          <w:rFonts w:ascii="Arial" w:eastAsia="Arial" w:hAnsi="Arial" w:cs="Arial"/>
          <w:sz w:val="20"/>
          <w:szCs w:val="20"/>
        </w:rPr>
      </w:pPr>
    </w:p>
    <w:p w14:paraId="0000000D" w14:textId="519B3542" w:rsidR="009440BC" w:rsidRPr="00F03C93" w:rsidRDefault="00777988">
      <w:pPr>
        <w:pBdr>
          <w:top w:val="nil"/>
          <w:left w:val="nil"/>
          <w:bottom w:val="nil"/>
          <w:right w:val="nil"/>
          <w:between w:val="nil"/>
        </w:pBdr>
        <w:spacing w:after="0" w:line="276" w:lineRule="auto"/>
        <w:ind w:left="0" w:hanging="2"/>
        <w:jc w:val="both"/>
        <w:rPr>
          <w:rFonts w:ascii="Arial" w:eastAsia="Arial" w:hAnsi="Arial" w:cs="Arial"/>
          <w:sz w:val="20"/>
          <w:szCs w:val="20"/>
        </w:rPr>
      </w:pPr>
      <w:r>
        <w:rPr>
          <w:rFonts w:ascii="Arial" w:eastAsia="Arial" w:hAnsi="Arial" w:cs="Arial"/>
          <w:sz w:val="20"/>
          <w:szCs w:val="20"/>
        </w:rPr>
        <w:t xml:space="preserve">zwanym </w:t>
      </w:r>
      <w:r w:rsidR="00315FA8" w:rsidRPr="00F03C93">
        <w:rPr>
          <w:rFonts w:ascii="Arial" w:eastAsia="Arial" w:hAnsi="Arial" w:cs="Arial"/>
          <w:sz w:val="20"/>
          <w:szCs w:val="20"/>
        </w:rPr>
        <w:t xml:space="preserve">w dalszej części Umowy </w:t>
      </w:r>
      <w:r w:rsidR="00315FA8" w:rsidRPr="00F03C93">
        <w:rPr>
          <w:rFonts w:ascii="Arial" w:eastAsia="Arial" w:hAnsi="Arial" w:cs="Arial"/>
          <w:b/>
          <w:sz w:val="20"/>
          <w:szCs w:val="20"/>
        </w:rPr>
        <w:t>„Zamawiającym”</w:t>
      </w:r>
    </w:p>
    <w:p w14:paraId="0000000E" w14:textId="77777777" w:rsidR="009440BC" w:rsidRPr="00F03C93" w:rsidRDefault="00315FA8">
      <w:pPr>
        <w:pBdr>
          <w:top w:val="nil"/>
          <w:left w:val="nil"/>
          <w:bottom w:val="nil"/>
          <w:right w:val="nil"/>
          <w:between w:val="nil"/>
        </w:pBdr>
        <w:spacing w:after="0" w:line="276" w:lineRule="auto"/>
        <w:ind w:left="0" w:hanging="2"/>
        <w:jc w:val="both"/>
        <w:rPr>
          <w:rFonts w:ascii="Arial" w:eastAsia="Arial" w:hAnsi="Arial" w:cs="Arial"/>
          <w:sz w:val="20"/>
          <w:szCs w:val="20"/>
        </w:rPr>
      </w:pPr>
      <w:r w:rsidRPr="00F03C93">
        <w:rPr>
          <w:rFonts w:ascii="Arial" w:eastAsia="Arial" w:hAnsi="Arial" w:cs="Arial"/>
          <w:sz w:val="20"/>
          <w:szCs w:val="20"/>
        </w:rPr>
        <w:t>a</w:t>
      </w:r>
    </w:p>
    <w:p w14:paraId="2D94F23A" w14:textId="77777777" w:rsidR="000D5F03" w:rsidRDefault="000D5F03" w:rsidP="000D5F03">
      <w:pPr>
        <w:pBdr>
          <w:top w:val="nil"/>
          <w:left w:val="nil"/>
          <w:bottom w:val="nil"/>
          <w:right w:val="nil"/>
          <w:between w:val="nil"/>
        </w:pBdr>
        <w:spacing w:after="0" w:line="276" w:lineRule="auto"/>
        <w:ind w:left="0" w:hanging="2"/>
        <w:jc w:val="both"/>
        <w:rPr>
          <w:rFonts w:ascii="Arial" w:eastAsia="Arial" w:hAnsi="Arial" w:cs="Arial"/>
          <w:sz w:val="20"/>
          <w:szCs w:val="20"/>
        </w:rPr>
      </w:pPr>
      <w:r w:rsidRPr="00F03C93">
        <w:rPr>
          <w:rFonts w:ascii="Arial" w:eastAsia="Arial" w:hAnsi="Arial" w:cs="Arial"/>
          <w:sz w:val="20"/>
          <w:szCs w:val="20"/>
        </w:rPr>
        <w:t>_______________________________________________</w:t>
      </w:r>
    </w:p>
    <w:p w14:paraId="461D548A" w14:textId="77777777" w:rsidR="000D5F03" w:rsidRDefault="000D5F03" w:rsidP="000D5F03">
      <w:pPr>
        <w:pBdr>
          <w:top w:val="nil"/>
          <w:left w:val="nil"/>
          <w:bottom w:val="nil"/>
          <w:right w:val="nil"/>
          <w:between w:val="nil"/>
        </w:pBdr>
        <w:spacing w:after="0" w:line="276" w:lineRule="auto"/>
        <w:ind w:left="0" w:hanging="2"/>
        <w:jc w:val="both"/>
        <w:rPr>
          <w:rFonts w:ascii="Arial" w:hAnsi="Arial" w:cs="Arial"/>
          <w:b/>
          <w:snapToGrid w:val="0"/>
          <w:sz w:val="20"/>
          <w:szCs w:val="20"/>
        </w:rPr>
      </w:pPr>
    </w:p>
    <w:p w14:paraId="6E41182F" w14:textId="77777777" w:rsidR="000D5F03" w:rsidRDefault="000D5F03" w:rsidP="000D5F03">
      <w:pPr>
        <w:pBdr>
          <w:top w:val="nil"/>
          <w:left w:val="nil"/>
          <w:bottom w:val="nil"/>
          <w:right w:val="nil"/>
          <w:between w:val="nil"/>
        </w:pBdr>
        <w:spacing w:after="0" w:line="276" w:lineRule="auto"/>
        <w:ind w:left="0" w:hanging="2"/>
        <w:jc w:val="both"/>
        <w:rPr>
          <w:rFonts w:ascii="Arial" w:eastAsia="Arial" w:hAnsi="Arial" w:cs="Arial"/>
          <w:sz w:val="20"/>
          <w:szCs w:val="20"/>
        </w:rPr>
      </w:pPr>
      <w:r w:rsidRPr="00F03C93">
        <w:rPr>
          <w:rFonts w:ascii="Arial" w:eastAsia="Arial" w:hAnsi="Arial" w:cs="Arial"/>
          <w:sz w:val="20"/>
          <w:szCs w:val="20"/>
        </w:rPr>
        <w:t>_______________________________________________</w:t>
      </w:r>
    </w:p>
    <w:p w14:paraId="2CB6DAAB" w14:textId="77777777" w:rsidR="00777988" w:rsidRPr="00F03C93" w:rsidRDefault="00777988" w:rsidP="00F03C93">
      <w:pPr>
        <w:pBdr>
          <w:top w:val="nil"/>
          <w:left w:val="nil"/>
          <w:bottom w:val="nil"/>
          <w:right w:val="nil"/>
          <w:between w:val="nil"/>
        </w:pBdr>
        <w:spacing w:after="0" w:line="276" w:lineRule="auto"/>
        <w:ind w:left="0" w:hanging="2"/>
        <w:jc w:val="both"/>
        <w:rPr>
          <w:rFonts w:ascii="Arial" w:eastAsia="Arial" w:hAnsi="Arial" w:cs="Arial"/>
          <w:sz w:val="20"/>
          <w:szCs w:val="20"/>
        </w:rPr>
      </w:pPr>
    </w:p>
    <w:p w14:paraId="53168638" w14:textId="77777777" w:rsidR="00DF3558" w:rsidRDefault="00DF3558">
      <w:pPr>
        <w:pBdr>
          <w:top w:val="nil"/>
          <w:left w:val="nil"/>
          <w:bottom w:val="nil"/>
          <w:right w:val="nil"/>
          <w:between w:val="nil"/>
        </w:pBdr>
        <w:spacing w:after="0" w:line="276" w:lineRule="auto"/>
        <w:ind w:left="0" w:hanging="2"/>
        <w:jc w:val="both"/>
        <w:rPr>
          <w:rFonts w:ascii="Arial" w:eastAsia="Arial" w:hAnsi="Arial" w:cs="Arial"/>
          <w:sz w:val="20"/>
          <w:szCs w:val="20"/>
        </w:rPr>
      </w:pPr>
    </w:p>
    <w:p w14:paraId="00000011" w14:textId="70FE5459" w:rsidR="009440BC" w:rsidRPr="00F03C93" w:rsidRDefault="00DF3558">
      <w:pPr>
        <w:pBdr>
          <w:top w:val="nil"/>
          <w:left w:val="nil"/>
          <w:bottom w:val="nil"/>
          <w:right w:val="nil"/>
          <w:between w:val="nil"/>
        </w:pBdr>
        <w:spacing w:after="0" w:line="276" w:lineRule="auto"/>
        <w:ind w:left="0" w:hanging="2"/>
        <w:jc w:val="both"/>
        <w:rPr>
          <w:rFonts w:ascii="Arial" w:eastAsia="Arial" w:hAnsi="Arial" w:cs="Arial"/>
          <w:sz w:val="20"/>
          <w:szCs w:val="20"/>
        </w:rPr>
      </w:pPr>
      <w:r>
        <w:rPr>
          <w:rFonts w:ascii="Arial" w:eastAsia="Arial" w:hAnsi="Arial" w:cs="Arial"/>
          <w:sz w:val="20"/>
          <w:szCs w:val="20"/>
        </w:rPr>
        <w:t>z</w:t>
      </w:r>
      <w:r w:rsidR="00777988">
        <w:rPr>
          <w:rFonts w:ascii="Arial" w:eastAsia="Arial" w:hAnsi="Arial" w:cs="Arial"/>
          <w:sz w:val="20"/>
          <w:szCs w:val="20"/>
        </w:rPr>
        <w:t xml:space="preserve">wanym </w:t>
      </w:r>
      <w:r w:rsidR="00315FA8" w:rsidRPr="00F03C93">
        <w:rPr>
          <w:rFonts w:ascii="Arial" w:eastAsia="Arial" w:hAnsi="Arial" w:cs="Arial"/>
          <w:sz w:val="20"/>
          <w:szCs w:val="20"/>
        </w:rPr>
        <w:t xml:space="preserve">w dalszej części Umowy </w:t>
      </w:r>
      <w:r w:rsidR="00315FA8" w:rsidRPr="00F03C93">
        <w:rPr>
          <w:rFonts w:ascii="Arial" w:eastAsia="Arial" w:hAnsi="Arial" w:cs="Arial"/>
          <w:b/>
          <w:sz w:val="20"/>
          <w:szCs w:val="20"/>
        </w:rPr>
        <w:t>„Wykonawcą”</w:t>
      </w:r>
    </w:p>
    <w:p w14:paraId="00000012" w14:textId="77777777" w:rsidR="009440BC" w:rsidRPr="00F03C93" w:rsidRDefault="009440BC" w:rsidP="00BC07DF">
      <w:pPr>
        <w:pBdr>
          <w:top w:val="nil"/>
          <w:left w:val="nil"/>
          <w:bottom w:val="nil"/>
          <w:right w:val="nil"/>
          <w:between w:val="nil"/>
        </w:pBdr>
        <w:spacing w:after="0" w:line="276" w:lineRule="auto"/>
        <w:ind w:left="0" w:hanging="2"/>
        <w:jc w:val="both"/>
        <w:rPr>
          <w:rFonts w:ascii="Arial" w:eastAsia="Arial" w:hAnsi="Arial" w:cs="Arial"/>
          <w:sz w:val="20"/>
          <w:szCs w:val="20"/>
        </w:rPr>
      </w:pPr>
    </w:p>
    <w:p w14:paraId="00000013" w14:textId="7E2A9025" w:rsidR="009440BC" w:rsidRPr="00F03C93" w:rsidRDefault="00315FA8" w:rsidP="00575537">
      <w:pPr>
        <w:widowControl w:val="0"/>
        <w:pBdr>
          <w:top w:val="nil"/>
          <w:left w:val="nil"/>
          <w:bottom w:val="nil"/>
          <w:right w:val="nil"/>
          <w:between w:val="nil"/>
        </w:pBdr>
        <w:shd w:val="clear" w:color="auto" w:fill="FFFFFF" w:themeFill="background1"/>
        <w:tabs>
          <w:tab w:val="left" w:pos="0"/>
        </w:tabs>
        <w:spacing w:after="0" w:line="276" w:lineRule="auto"/>
        <w:ind w:left="0" w:hanging="2"/>
        <w:jc w:val="both"/>
        <w:rPr>
          <w:rFonts w:ascii="Arial" w:eastAsia="Arial" w:hAnsi="Arial" w:cs="Arial"/>
          <w:sz w:val="20"/>
          <w:szCs w:val="20"/>
        </w:rPr>
      </w:pPr>
      <w:r w:rsidRPr="00F03C93">
        <w:rPr>
          <w:rFonts w:ascii="Arial" w:eastAsia="Arial" w:hAnsi="Arial" w:cs="Arial"/>
          <w:sz w:val="20"/>
          <w:szCs w:val="20"/>
        </w:rPr>
        <w:t xml:space="preserve">w wyniku rozstrzygniętego postępowania o udzielenie zamówienia publicznego, prowadzonego                     w trybie podstawowym  zgodnie z przepisami ustawy z dnia 11 września 2019 r. Prawo  zamówień  publicznych  </w:t>
      </w:r>
      <w:r w:rsidR="00BC07DF" w:rsidRPr="00F03C93">
        <w:rPr>
          <w:rFonts w:ascii="Arial" w:eastAsia="Arial" w:hAnsi="Arial" w:cs="Arial"/>
          <w:sz w:val="20"/>
          <w:szCs w:val="20"/>
        </w:rPr>
        <w:t>(</w:t>
      </w:r>
      <w:proofErr w:type="spellStart"/>
      <w:r w:rsidR="00BC07DF" w:rsidRPr="00F03C93">
        <w:rPr>
          <w:rFonts w:ascii="Arial" w:eastAsia="Arial" w:hAnsi="Arial" w:cs="Arial"/>
          <w:sz w:val="20"/>
          <w:szCs w:val="20"/>
        </w:rPr>
        <w:t>t.j</w:t>
      </w:r>
      <w:proofErr w:type="spellEnd"/>
      <w:r w:rsidR="00BC07DF" w:rsidRPr="00F03C93">
        <w:rPr>
          <w:rFonts w:ascii="Arial" w:eastAsia="Arial" w:hAnsi="Arial" w:cs="Arial"/>
          <w:sz w:val="20"/>
          <w:szCs w:val="20"/>
        </w:rPr>
        <w:t>. Dz. U. z 202</w:t>
      </w:r>
      <w:r w:rsidR="005D1AEC">
        <w:rPr>
          <w:rFonts w:ascii="Arial" w:eastAsia="Arial" w:hAnsi="Arial" w:cs="Arial"/>
          <w:sz w:val="20"/>
          <w:szCs w:val="20"/>
        </w:rPr>
        <w:t>4</w:t>
      </w:r>
      <w:r w:rsidR="00BC07DF" w:rsidRPr="00F03C93">
        <w:rPr>
          <w:rFonts w:ascii="Arial" w:eastAsia="Arial" w:hAnsi="Arial" w:cs="Arial"/>
          <w:sz w:val="20"/>
          <w:szCs w:val="20"/>
        </w:rPr>
        <w:t xml:space="preserve"> r., poz. </w:t>
      </w:r>
      <w:r w:rsidR="005D1AEC">
        <w:rPr>
          <w:rFonts w:ascii="Arial" w:eastAsia="Arial" w:hAnsi="Arial" w:cs="Arial"/>
          <w:sz w:val="20"/>
          <w:szCs w:val="20"/>
        </w:rPr>
        <w:t xml:space="preserve">1320 </w:t>
      </w:r>
      <w:r w:rsidR="00BC07DF" w:rsidRPr="00F03C93">
        <w:rPr>
          <w:rFonts w:ascii="Arial" w:eastAsia="Arial" w:hAnsi="Arial" w:cs="Arial"/>
          <w:sz w:val="20"/>
          <w:szCs w:val="20"/>
        </w:rPr>
        <w:t xml:space="preserve">z </w:t>
      </w:r>
      <w:proofErr w:type="spellStart"/>
      <w:r w:rsidR="00BC07DF" w:rsidRPr="00F03C93">
        <w:rPr>
          <w:rFonts w:ascii="Arial" w:eastAsia="Arial" w:hAnsi="Arial" w:cs="Arial"/>
          <w:sz w:val="20"/>
          <w:szCs w:val="20"/>
        </w:rPr>
        <w:t>późn</w:t>
      </w:r>
      <w:proofErr w:type="spellEnd"/>
      <w:r w:rsidR="00BC07DF" w:rsidRPr="00F03C93">
        <w:rPr>
          <w:rFonts w:ascii="Arial" w:eastAsia="Arial" w:hAnsi="Arial" w:cs="Arial"/>
          <w:sz w:val="20"/>
          <w:szCs w:val="20"/>
        </w:rPr>
        <w:t xml:space="preserve">. zm.), </w:t>
      </w:r>
      <w:r w:rsidRPr="00F03C93">
        <w:rPr>
          <w:rFonts w:ascii="Arial" w:eastAsia="Arial" w:hAnsi="Arial" w:cs="Arial"/>
          <w:sz w:val="20"/>
          <w:szCs w:val="20"/>
        </w:rPr>
        <w:t>zwanej dalej  „</w:t>
      </w:r>
      <w:r w:rsidRPr="00F03C93">
        <w:rPr>
          <w:rFonts w:ascii="Arial" w:eastAsia="Arial" w:hAnsi="Arial" w:cs="Arial"/>
          <w:b/>
          <w:sz w:val="20"/>
          <w:szCs w:val="20"/>
        </w:rPr>
        <w:t xml:space="preserve">ustawą </w:t>
      </w:r>
      <w:proofErr w:type="spellStart"/>
      <w:r w:rsidRPr="00F03C93">
        <w:rPr>
          <w:rFonts w:ascii="Arial" w:eastAsia="Arial" w:hAnsi="Arial" w:cs="Arial"/>
          <w:b/>
          <w:sz w:val="20"/>
          <w:szCs w:val="20"/>
        </w:rPr>
        <w:t>Pzp</w:t>
      </w:r>
      <w:proofErr w:type="spellEnd"/>
      <w:r w:rsidRPr="00F03C93">
        <w:rPr>
          <w:rFonts w:ascii="Arial" w:eastAsia="Arial" w:hAnsi="Arial" w:cs="Arial"/>
          <w:sz w:val="20"/>
          <w:szCs w:val="20"/>
        </w:rPr>
        <w:t>”, pn.</w:t>
      </w:r>
      <w:r w:rsidR="00C14BE8">
        <w:rPr>
          <w:rFonts w:ascii="Arial" w:eastAsia="Arial" w:hAnsi="Arial" w:cs="Arial"/>
          <w:sz w:val="20"/>
          <w:szCs w:val="20"/>
        </w:rPr>
        <w:t>:</w:t>
      </w:r>
      <w:r w:rsidRPr="00F03C93">
        <w:rPr>
          <w:rFonts w:ascii="Arial" w:eastAsia="Arial" w:hAnsi="Arial" w:cs="Arial"/>
          <w:sz w:val="20"/>
          <w:szCs w:val="20"/>
        </w:rPr>
        <w:t xml:space="preserve"> </w:t>
      </w:r>
      <w:bookmarkStart w:id="0" w:name="_Hlk188285749"/>
      <w:r w:rsidR="00EA4A86" w:rsidRPr="00EA4A86">
        <w:rPr>
          <w:rFonts w:ascii="Arial" w:eastAsia="Arial" w:hAnsi="Arial" w:cs="Arial"/>
          <w:b/>
          <w:bCs/>
          <w:sz w:val="20"/>
          <w:szCs w:val="20"/>
        </w:rPr>
        <w:t xml:space="preserve">realizacja  etapu nr 5 i 6 inwestycji pn. przebudowa dachu i poddasza nieużytkowego oraz montaż instalacji chłodzenia całego budynku tj. wykonanie instancji chłodzenia na drugim piętrze budynku                              przy pl. Solnym 14, 50 – 062 Wrocław </w:t>
      </w:r>
      <w:bookmarkEnd w:id="0"/>
      <w:r w:rsidR="00C14BE8" w:rsidRPr="00C14BE8">
        <w:rPr>
          <w:rFonts w:ascii="Arial" w:eastAsia="Arial" w:hAnsi="Arial" w:cs="Arial"/>
          <w:b/>
          <w:bCs/>
          <w:sz w:val="20"/>
          <w:szCs w:val="20"/>
        </w:rPr>
        <w:t>–</w:t>
      </w:r>
      <w:r w:rsidR="00C14BE8">
        <w:rPr>
          <w:rFonts w:ascii="Arial" w:eastAsia="Arial" w:hAnsi="Arial" w:cs="Arial"/>
          <w:sz w:val="20"/>
          <w:szCs w:val="20"/>
        </w:rPr>
        <w:t xml:space="preserve"> </w:t>
      </w:r>
      <w:r w:rsidRPr="00F03C93">
        <w:rPr>
          <w:rFonts w:ascii="Arial" w:eastAsia="Arial" w:hAnsi="Arial" w:cs="Arial"/>
          <w:sz w:val="20"/>
          <w:szCs w:val="20"/>
        </w:rPr>
        <w:t xml:space="preserve"> </w:t>
      </w:r>
      <w:r w:rsidR="00F816BD" w:rsidRPr="00F03C93">
        <w:rPr>
          <w:rFonts w:ascii="Arial" w:eastAsia="Arial" w:hAnsi="Arial" w:cs="Arial"/>
          <w:b/>
          <w:sz w:val="20"/>
          <w:szCs w:val="20"/>
        </w:rPr>
        <w:t>Z</w:t>
      </w:r>
      <w:r w:rsidRPr="00F03C93">
        <w:rPr>
          <w:rFonts w:ascii="Arial" w:eastAsia="Arial" w:hAnsi="Arial" w:cs="Arial"/>
          <w:b/>
          <w:sz w:val="20"/>
          <w:szCs w:val="20"/>
        </w:rPr>
        <w:t xml:space="preserve">nak sprawy: </w:t>
      </w:r>
      <w:r w:rsidR="00F816BD" w:rsidRPr="00F03C93">
        <w:rPr>
          <w:rFonts w:ascii="Arial" w:eastAsia="Arial" w:hAnsi="Arial" w:cs="Arial"/>
          <w:sz w:val="20"/>
          <w:szCs w:val="20"/>
        </w:rPr>
        <w:t>ZP/</w:t>
      </w:r>
      <w:r w:rsidR="00F816BD" w:rsidRPr="00575537">
        <w:rPr>
          <w:rFonts w:ascii="Arial" w:eastAsia="Arial" w:hAnsi="Arial" w:cs="Arial"/>
          <w:sz w:val="20"/>
          <w:szCs w:val="20"/>
        </w:rPr>
        <w:t>TP</w:t>
      </w:r>
      <w:r w:rsidR="00575537" w:rsidRPr="00575537">
        <w:rPr>
          <w:rFonts w:ascii="Arial" w:eastAsia="Arial" w:hAnsi="Arial" w:cs="Arial"/>
          <w:sz w:val="20"/>
          <w:szCs w:val="20"/>
        </w:rPr>
        <w:t>/01/</w:t>
      </w:r>
      <w:r w:rsidR="00F816BD" w:rsidRPr="00575537">
        <w:rPr>
          <w:rFonts w:ascii="Arial" w:eastAsia="Arial" w:hAnsi="Arial" w:cs="Arial"/>
          <w:sz w:val="20"/>
          <w:szCs w:val="20"/>
        </w:rPr>
        <w:t>202</w:t>
      </w:r>
      <w:r w:rsidR="005D1AEC" w:rsidRPr="00575537">
        <w:rPr>
          <w:rFonts w:ascii="Arial" w:eastAsia="Arial" w:hAnsi="Arial" w:cs="Arial"/>
          <w:sz w:val="20"/>
          <w:szCs w:val="20"/>
        </w:rPr>
        <w:t>5</w:t>
      </w:r>
      <w:r w:rsidR="00F816BD" w:rsidRPr="00F03C93">
        <w:rPr>
          <w:rFonts w:ascii="Arial" w:eastAsia="Arial" w:hAnsi="Arial" w:cs="Arial"/>
          <w:sz w:val="20"/>
          <w:szCs w:val="20"/>
        </w:rPr>
        <w:t xml:space="preserve">/ARAWSA </w:t>
      </w:r>
      <w:r w:rsidRPr="00F03C93">
        <w:rPr>
          <w:rFonts w:ascii="Arial" w:eastAsia="Arial" w:hAnsi="Arial" w:cs="Arial"/>
          <w:sz w:val="20"/>
          <w:szCs w:val="20"/>
        </w:rPr>
        <w:t>o następującej treści:</w:t>
      </w:r>
    </w:p>
    <w:p w14:paraId="00000014" w14:textId="77777777" w:rsidR="009440BC" w:rsidRPr="00F03C93" w:rsidRDefault="00315FA8" w:rsidP="00BC07DF">
      <w:pPr>
        <w:pBdr>
          <w:top w:val="nil"/>
          <w:left w:val="nil"/>
          <w:bottom w:val="nil"/>
          <w:right w:val="nil"/>
          <w:between w:val="nil"/>
        </w:pBdr>
        <w:spacing w:after="0" w:line="276" w:lineRule="auto"/>
        <w:ind w:left="0" w:hanging="2"/>
        <w:jc w:val="both"/>
        <w:rPr>
          <w:rFonts w:ascii="Arial" w:eastAsia="Arial" w:hAnsi="Arial" w:cs="Arial"/>
          <w:sz w:val="20"/>
          <w:szCs w:val="20"/>
        </w:rPr>
      </w:pPr>
      <w:r w:rsidRPr="00F03C93">
        <w:rPr>
          <w:rFonts w:ascii="Arial" w:eastAsia="Arial" w:hAnsi="Arial" w:cs="Arial"/>
          <w:b/>
          <w:sz w:val="20"/>
          <w:szCs w:val="20"/>
        </w:rPr>
        <w:t xml:space="preserve"> </w:t>
      </w:r>
    </w:p>
    <w:p w14:paraId="00000015" w14:textId="3EA4E83B" w:rsidR="009440BC" w:rsidRPr="00F03C93" w:rsidRDefault="00315FA8" w:rsidP="00BC07DF">
      <w:pPr>
        <w:pBdr>
          <w:top w:val="nil"/>
          <w:left w:val="nil"/>
          <w:bottom w:val="nil"/>
          <w:right w:val="nil"/>
          <w:between w:val="nil"/>
        </w:pBdr>
        <w:spacing w:after="0" w:line="276" w:lineRule="auto"/>
        <w:ind w:left="0" w:hanging="2"/>
        <w:jc w:val="center"/>
        <w:rPr>
          <w:rFonts w:ascii="Arial" w:eastAsia="Arial" w:hAnsi="Arial" w:cs="Arial"/>
          <w:sz w:val="20"/>
          <w:szCs w:val="20"/>
        </w:rPr>
      </w:pPr>
      <w:r w:rsidRPr="00F03C93">
        <w:rPr>
          <w:rFonts w:ascii="Arial" w:eastAsia="Arial" w:hAnsi="Arial" w:cs="Arial"/>
          <w:b/>
          <w:sz w:val="20"/>
          <w:szCs w:val="20"/>
        </w:rPr>
        <w:t>§ 1</w:t>
      </w:r>
    </w:p>
    <w:p w14:paraId="00000017" w14:textId="2327E4B2" w:rsidR="009440BC" w:rsidRPr="00F03C93" w:rsidRDefault="00315FA8" w:rsidP="00A37413">
      <w:pPr>
        <w:pBdr>
          <w:top w:val="nil"/>
          <w:left w:val="nil"/>
          <w:bottom w:val="nil"/>
          <w:right w:val="nil"/>
          <w:between w:val="nil"/>
        </w:pBdr>
        <w:spacing w:after="0" w:line="276" w:lineRule="auto"/>
        <w:ind w:left="0" w:hanging="2"/>
        <w:jc w:val="center"/>
        <w:rPr>
          <w:rFonts w:ascii="Arial" w:eastAsia="Arial" w:hAnsi="Arial" w:cs="Arial"/>
          <w:sz w:val="20"/>
          <w:szCs w:val="20"/>
        </w:rPr>
      </w:pPr>
      <w:r w:rsidRPr="00F03C93">
        <w:rPr>
          <w:rFonts w:ascii="Arial" w:eastAsia="Arial" w:hAnsi="Arial" w:cs="Arial"/>
          <w:b/>
          <w:sz w:val="20"/>
          <w:szCs w:val="20"/>
        </w:rPr>
        <w:t>Przedmiot umowy</w:t>
      </w:r>
    </w:p>
    <w:p w14:paraId="64A40321" w14:textId="752A358E" w:rsidR="00FA37ED" w:rsidRDefault="00315FA8" w:rsidP="00402FFB">
      <w:pPr>
        <w:pStyle w:val="Akapitzlist"/>
        <w:numPr>
          <w:ilvl w:val="0"/>
          <w:numId w:val="6"/>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FA37ED">
        <w:rPr>
          <w:rFonts w:ascii="Arial" w:eastAsia="Arial" w:hAnsi="Arial" w:cs="Arial"/>
          <w:sz w:val="20"/>
          <w:szCs w:val="20"/>
        </w:rPr>
        <w:t>Przedmiotem umowy jest</w:t>
      </w:r>
      <w:r w:rsidR="00946B83">
        <w:rPr>
          <w:rFonts w:ascii="Arial" w:eastAsia="Arial" w:hAnsi="Arial" w:cs="Arial"/>
          <w:sz w:val="20"/>
          <w:szCs w:val="20"/>
        </w:rPr>
        <w:t xml:space="preserve"> realizacja </w:t>
      </w:r>
      <w:r w:rsidRPr="00FA37ED">
        <w:rPr>
          <w:rFonts w:ascii="Arial" w:eastAsia="Arial" w:hAnsi="Arial" w:cs="Arial"/>
          <w:sz w:val="20"/>
          <w:szCs w:val="20"/>
        </w:rPr>
        <w:t xml:space="preserve"> </w:t>
      </w:r>
      <w:r w:rsidR="00946B83" w:rsidRPr="00946B83">
        <w:rPr>
          <w:rFonts w:ascii="Arial" w:eastAsia="Arial" w:hAnsi="Arial" w:cs="Arial"/>
          <w:sz w:val="20"/>
          <w:szCs w:val="20"/>
        </w:rPr>
        <w:t>etap</w:t>
      </w:r>
      <w:r w:rsidR="00946B83">
        <w:rPr>
          <w:rFonts w:ascii="Arial" w:eastAsia="Arial" w:hAnsi="Arial" w:cs="Arial"/>
          <w:sz w:val="20"/>
          <w:szCs w:val="20"/>
        </w:rPr>
        <w:t>u</w:t>
      </w:r>
      <w:r w:rsidR="00946B83" w:rsidRPr="00946B83">
        <w:rPr>
          <w:rFonts w:ascii="Arial" w:eastAsia="Arial" w:hAnsi="Arial" w:cs="Arial"/>
          <w:sz w:val="20"/>
          <w:szCs w:val="20"/>
        </w:rPr>
        <w:t xml:space="preserve"> nr 5 i 6 inwestycji pn. przebudowa dachu i poddasza nieużytkowego oraz montaż instalacji chłodzenia całego budynku</w:t>
      </w:r>
      <w:r w:rsidR="00946B83">
        <w:rPr>
          <w:rFonts w:ascii="Arial" w:eastAsia="Arial" w:hAnsi="Arial" w:cs="Arial"/>
          <w:sz w:val="20"/>
          <w:szCs w:val="20"/>
        </w:rPr>
        <w:t xml:space="preserve"> tj.</w:t>
      </w:r>
      <w:r w:rsidR="00946B83" w:rsidRPr="00946B83">
        <w:rPr>
          <w:rFonts w:ascii="Arial" w:eastAsia="Arial" w:hAnsi="Arial" w:cs="Arial"/>
          <w:sz w:val="20"/>
          <w:szCs w:val="20"/>
        </w:rPr>
        <w:t xml:space="preserve"> </w:t>
      </w:r>
      <w:r w:rsidR="00B540F2" w:rsidRPr="00B540F2">
        <w:rPr>
          <w:rFonts w:ascii="Arial" w:eastAsia="Arial" w:hAnsi="Arial" w:cs="Arial"/>
          <w:b/>
          <w:sz w:val="20"/>
          <w:szCs w:val="20"/>
        </w:rPr>
        <w:t xml:space="preserve">wykonanie instancji chłodzenia na drugim piętrze </w:t>
      </w:r>
      <w:r w:rsidR="00946B83" w:rsidRPr="00B540F2">
        <w:rPr>
          <w:rFonts w:ascii="Arial" w:eastAsia="Arial" w:hAnsi="Arial" w:cs="Arial"/>
          <w:b/>
          <w:sz w:val="20"/>
          <w:szCs w:val="20"/>
        </w:rPr>
        <w:t xml:space="preserve">budynku </w:t>
      </w:r>
      <w:r w:rsidR="00946B83">
        <w:rPr>
          <w:rFonts w:ascii="Arial" w:eastAsia="Arial" w:hAnsi="Arial" w:cs="Arial"/>
          <w:b/>
          <w:sz w:val="20"/>
          <w:szCs w:val="20"/>
        </w:rPr>
        <w:t xml:space="preserve">przy </w:t>
      </w:r>
      <w:r w:rsidR="00B540F2" w:rsidRPr="00B540F2">
        <w:rPr>
          <w:rFonts w:ascii="Arial" w:eastAsia="Arial" w:hAnsi="Arial" w:cs="Arial"/>
          <w:b/>
          <w:sz w:val="20"/>
          <w:szCs w:val="20"/>
        </w:rPr>
        <w:t>pl. Solnym 14, 50</w:t>
      </w:r>
      <w:r w:rsidR="00C86A91">
        <w:rPr>
          <w:rFonts w:ascii="Arial" w:eastAsia="Arial" w:hAnsi="Arial" w:cs="Arial"/>
          <w:b/>
          <w:sz w:val="20"/>
          <w:szCs w:val="20"/>
        </w:rPr>
        <w:t xml:space="preserve"> – </w:t>
      </w:r>
      <w:r w:rsidR="00B540F2" w:rsidRPr="00B540F2">
        <w:rPr>
          <w:rFonts w:ascii="Arial" w:eastAsia="Arial" w:hAnsi="Arial" w:cs="Arial"/>
          <w:b/>
          <w:sz w:val="20"/>
          <w:szCs w:val="20"/>
        </w:rPr>
        <w:t>062 Wrocław –.</w:t>
      </w:r>
      <w:r w:rsidRPr="00FA37ED">
        <w:rPr>
          <w:rFonts w:ascii="Arial" w:eastAsia="Arial" w:hAnsi="Arial" w:cs="Arial"/>
          <w:sz w:val="20"/>
          <w:szCs w:val="20"/>
        </w:rPr>
        <w:t xml:space="preserve"> </w:t>
      </w:r>
    </w:p>
    <w:p w14:paraId="00000019" w14:textId="6F55771A" w:rsidR="009440BC" w:rsidRPr="00FA37ED" w:rsidRDefault="00315FA8" w:rsidP="00402FFB">
      <w:pPr>
        <w:pStyle w:val="Akapitzlist"/>
        <w:numPr>
          <w:ilvl w:val="0"/>
          <w:numId w:val="6"/>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FA37ED">
        <w:rPr>
          <w:rFonts w:ascii="Arial" w:eastAsia="Arial" w:hAnsi="Arial" w:cs="Arial"/>
          <w:sz w:val="20"/>
          <w:szCs w:val="20"/>
        </w:rPr>
        <w:t xml:space="preserve">Szczegółowy opis </w:t>
      </w:r>
      <w:r w:rsidR="00946B83">
        <w:rPr>
          <w:rFonts w:ascii="Arial" w:eastAsia="Arial" w:hAnsi="Arial" w:cs="Arial"/>
          <w:sz w:val="20"/>
          <w:szCs w:val="20"/>
        </w:rPr>
        <w:t>P</w:t>
      </w:r>
      <w:r w:rsidR="00946B83" w:rsidRPr="00FA37ED">
        <w:rPr>
          <w:rFonts w:ascii="Arial" w:eastAsia="Arial" w:hAnsi="Arial" w:cs="Arial"/>
          <w:sz w:val="20"/>
          <w:szCs w:val="20"/>
        </w:rPr>
        <w:t xml:space="preserve">rzedmiotu </w:t>
      </w:r>
      <w:r w:rsidRPr="00FA37ED">
        <w:rPr>
          <w:rFonts w:ascii="Arial" w:eastAsia="Arial" w:hAnsi="Arial" w:cs="Arial"/>
          <w:sz w:val="20"/>
          <w:szCs w:val="20"/>
        </w:rPr>
        <w:t xml:space="preserve">umowy zawarty został w: </w:t>
      </w:r>
    </w:p>
    <w:p w14:paraId="0C6C97EB" w14:textId="4B818986" w:rsidR="00FA37ED" w:rsidRPr="00FA37ED" w:rsidRDefault="00315FA8" w:rsidP="00402FFB">
      <w:pPr>
        <w:pStyle w:val="Akapitzlist"/>
        <w:numPr>
          <w:ilvl w:val="0"/>
          <w:numId w:val="7"/>
        </w:numPr>
        <w:pBdr>
          <w:top w:val="nil"/>
          <w:left w:val="nil"/>
          <w:bottom w:val="nil"/>
          <w:right w:val="nil"/>
          <w:between w:val="nil"/>
        </w:pBdr>
        <w:tabs>
          <w:tab w:val="left" w:pos="993"/>
        </w:tabs>
        <w:spacing w:after="0" w:line="276" w:lineRule="auto"/>
        <w:ind w:leftChars="0" w:firstLineChars="0"/>
        <w:jc w:val="both"/>
        <w:rPr>
          <w:rFonts w:ascii="Arial" w:eastAsia="Arial" w:hAnsi="Arial" w:cs="Arial"/>
          <w:sz w:val="20"/>
          <w:szCs w:val="20"/>
        </w:rPr>
      </w:pPr>
      <w:bookmarkStart w:id="1" w:name="_heading=h.gjdgxs" w:colFirst="0" w:colLast="0"/>
      <w:bookmarkEnd w:id="1"/>
      <w:r w:rsidRPr="00FA37ED">
        <w:rPr>
          <w:rFonts w:ascii="Arial" w:eastAsia="Arial" w:hAnsi="Arial" w:cs="Arial"/>
          <w:sz w:val="20"/>
          <w:szCs w:val="20"/>
        </w:rPr>
        <w:t xml:space="preserve">Projekcie budowlanym stanowiącym </w:t>
      </w:r>
      <w:r w:rsidR="00DF3558" w:rsidRPr="00FA37ED">
        <w:rPr>
          <w:rFonts w:ascii="Arial" w:eastAsia="Arial" w:hAnsi="Arial" w:cs="Arial"/>
          <w:b/>
          <w:bCs/>
          <w:i/>
          <w:iCs/>
          <w:color w:val="548DD4" w:themeColor="text2" w:themeTint="99"/>
          <w:sz w:val="20"/>
          <w:szCs w:val="20"/>
        </w:rPr>
        <w:t>Z</w:t>
      </w:r>
      <w:r w:rsidRPr="00FA37ED">
        <w:rPr>
          <w:rFonts w:ascii="Arial" w:eastAsia="Arial" w:hAnsi="Arial" w:cs="Arial"/>
          <w:b/>
          <w:bCs/>
          <w:i/>
          <w:iCs/>
          <w:color w:val="548DD4" w:themeColor="text2" w:themeTint="99"/>
          <w:sz w:val="20"/>
          <w:szCs w:val="20"/>
        </w:rPr>
        <w:t>ałącznik nr 1 do niniejszej umowy</w:t>
      </w:r>
      <w:r w:rsidR="00946B83">
        <w:rPr>
          <w:rFonts w:ascii="Arial" w:eastAsia="Arial" w:hAnsi="Arial" w:cs="Arial"/>
          <w:b/>
          <w:bCs/>
          <w:i/>
          <w:iCs/>
          <w:color w:val="548DD4" w:themeColor="text2" w:themeTint="99"/>
          <w:sz w:val="20"/>
          <w:szCs w:val="20"/>
        </w:rPr>
        <w:t xml:space="preserve"> – w zakresie realizacji etapu nr 5 i 6 </w:t>
      </w:r>
      <w:r w:rsidRPr="00FA37ED">
        <w:rPr>
          <w:rFonts w:ascii="Arial" w:eastAsia="Arial" w:hAnsi="Arial" w:cs="Arial"/>
          <w:b/>
          <w:bCs/>
          <w:i/>
          <w:iCs/>
          <w:color w:val="548DD4" w:themeColor="text2" w:themeTint="99"/>
          <w:sz w:val="20"/>
          <w:szCs w:val="20"/>
        </w:rPr>
        <w:t>;</w:t>
      </w:r>
    </w:p>
    <w:p w14:paraId="1E1D93A5" w14:textId="52DC43F1" w:rsidR="00D72DD1" w:rsidRPr="00575537" w:rsidRDefault="006B5D6D" w:rsidP="00D72DD1">
      <w:pPr>
        <w:pStyle w:val="Akapitzlist"/>
        <w:pBdr>
          <w:top w:val="nil"/>
          <w:left w:val="nil"/>
          <w:bottom w:val="nil"/>
          <w:right w:val="nil"/>
          <w:between w:val="nil"/>
        </w:pBdr>
        <w:tabs>
          <w:tab w:val="left" w:pos="993"/>
        </w:tabs>
        <w:spacing w:after="0" w:line="276" w:lineRule="auto"/>
        <w:ind w:leftChars="0" w:left="1701" w:firstLineChars="0" w:hanging="1057"/>
        <w:jc w:val="both"/>
        <w:rPr>
          <w:rFonts w:ascii="Arial" w:eastAsia="Arial" w:hAnsi="Arial" w:cs="Arial"/>
          <w:sz w:val="20"/>
          <w:szCs w:val="20"/>
        </w:rPr>
      </w:pPr>
      <w:r w:rsidRPr="00575537">
        <w:rPr>
          <w:rFonts w:ascii="Arial" w:eastAsia="Arial" w:hAnsi="Arial" w:cs="Arial"/>
          <w:b/>
          <w:bCs/>
          <w:sz w:val="20"/>
          <w:szCs w:val="20"/>
        </w:rPr>
        <w:t>UWAGA</w:t>
      </w:r>
      <w:r w:rsidR="00D72DD1" w:rsidRPr="00575537">
        <w:rPr>
          <w:rFonts w:ascii="Arial" w:eastAsia="Arial" w:hAnsi="Arial" w:cs="Arial"/>
          <w:b/>
          <w:bCs/>
          <w:sz w:val="20"/>
          <w:szCs w:val="20"/>
        </w:rPr>
        <w:t>:</w:t>
      </w:r>
      <w:r w:rsidR="00D72DD1" w:rsidRPr="00575537">
        <w:rPr>
          <w:rFonts w:ascii="Arial" w:eastAsia="Arial" w:hAnsi="Arial" w:cs="Arial"/>
          <w:sz w:val="20"/>
          <w:szCs w:val="20"/>
        </w:rPr>
        <w:t xml:space="preserve">  </w:t>
      </w:r>
      <w:r w:rsidRPr="00575537">
        <w:rPr>
          <w:rFonts w:ascii="Arial" w:eastAsia="Arial" w:hAnsi="Arial" w:cs="Arial"/>
          <w:sz w:val="20"/>
          <w:szCs w:val="20"/>
        </w:rPr>
        <w:t xml:space="preserve">przedmiotowe zamówienie jest </w:t>
      </w:r>
      <w:r w:rsidR="00A813A2" w:rsidRPr="00575537">
        <w:rPr>
          <w:rFonts w:ascii="Arial" w:eastAsia="Arial" w:hAnsi="Arial" w:cs="Arial"/>
          <w:sz w:val="20"/>
          <w:szCs w:val="20"/>
        </w:rPr>
        <w:t xml:space="preserve">kolejną fazą </w:t>
      </w:r>
      <w:r w:rsidRPr="00575537">
        <w:rPr>
          <w:rFonts w:ascii="Arial" w:eastAsia="Arial" w:hAnsi="Arial" w:cs="Arial"/>
          <w:sz w:val="20"/>
          <w:szCs w:val="20"/>
        </w:rPr>
        <w:t>inwestycji i obejmuje tylko etapy</w:t>
      </w:r>
      <w:r w:rsidR="00D72DD1" w:rsidRPr="00575537">
        <w:rPr>
          <w:rFonts w:ascii="Arial" w:eastAsia="Arial" w:hAnsi="Arial" w:cs="Arial"/>
          <w:sz w:val="20"/>
          <w:szCs w:val="20"/>
        </w:rPr>
        <w:t xml:space="preserve">                    </w:t>
      </w:r>
      <w:r w:rsidRPr="00575537">
        <w:rPr>
          <w:rFonts w:ascii="Arial" w:eastAsia="Arial" w:hAnsi="Arial" w:cs="Arial"/>
          <w:sz w:val="20"/>
          <w:szCs w:val="20"/>
        </w:rPr>
        <w:t xml:space="preserve"> </w:t>
      </w:r>
      <w:r w:rsidR="00946B83" w:rsidRPr="00575537">
        <w:rPr>
          <w:rFonts w:ascii="Arial" w:eastAsia="Arial" w:hAnsi="Arial" w:cs="Arial"/>
          <w:sz w:val="20"/>
          <w:szCs w:val="20"/>
        </w:rPr>
        <w:t xml:space="preserve">nr </w:t>
      </w:r>
      <w:r w:rsidRPr="00575537">
        <w:rPr>
          <w:rFonts w:ascii="Arial" w:eastAsia="Arial" w:hAnsi="Arial" w:cs="Arial"/>
          <w:sz w:val="20"/>
          <w:szCs w:val="20"/>
        </w:rPr>
        <w:t xml:space="preserve">5 i 6, tj. uzbrojenie dwóch komór wentylacyjnych na poddaszu oraz wykonanie instalacji chłodzenia na </w:t>
      </w:r>
      <w:r w:rsidR="00DA7CCE">
        <w:rPr>
          <w:rFonts w:ascii="Arial" w:eastAsia="Arial" w:hAnsi="Arial" w:cs="Arial"/>
          <w:sz w:val="20"/>
          <w:szCs w:val="20"/>
        </w:rPr>
        <w:t xml:space="preserve">drugim </w:t>
      </w:r>
      <w:r w:rsidRPr="00575537">
        <w:rPr>
          <w:rFonts w:ascii="Arial" w:eastAsia="Arial" w:hAnsi="Arial" w:cs="Arial"/>
          <w:sz w:val="20"/>
          <w:szCs w:val="20"/>
        </w:rPr>
        <w:t xml:space="preserve">piętrze. </w:t>
      </w:r>
    </w:p>
    <w:p w14:paraId="2BE4A6BC" w14:textId="4F55FCD2" w:rsidR="006B5D6D" w:rsidRPr="00575537" w:rsidRDefault="00D72DD1" w:rsidP="00D72DD1">
      <w:pPr>
        <w:pStyle w:val="Akapitzlist"/>
        <w:pBdr>
          <w:top w:val="nil"/>
          <w:left w:val="nil"/>
          <w:bottom w:val="nil"/>
          <w:right w:val="nil"/>
          <w:between w:val="nil"/>
        </w:pBdr>
        <w:tabs>
          <w:tab w:val="left" w:pos="993"/>
        </w:tabs>
        <w:spacing w:after="0" w:line="276" w:lineRule="auto"/>
        <w:ind w:leftChars="0" w:left="1701" w:firstLineChars="0" w:hanging="1057"/>
        <w:jc w:val="both"/>
        <w:rPr>
          <w:rFonts w:ascii="Arial" w:eastAsia="Arial" w:hAnsi="Arial" w:cs="Arial"/>
          <w:sz w:val="20"/>
          <w:szCs w:val="20"/>
        </w:rPr>
      </w:pPr>
      <w:r w:rsidRPr="00575537">
        <w:rPr>
          <w:rFonts w:ascii="Arial" w:eastAsia="Arial" w:hAnsi="Arial" w:cs="Arial"/>
          <w:sz w:val="20"/>
          <w:szCs w:val="20"/>
        </w:rPr>
        <w:t xml:space="preserve">                   </w:t>
      </w:r>
      <w:r w:rsidR="006B5D6D" w:rsidRPr="00575537">
        <w:rPr>
          <w:rFonts w:ascii="Arial" w:eastAsia="Arial" w:hAnsi="Arial" w:cs="Arial"/>
          <w:sz w:val="20"/>
          <w:szCs w:val="20"/>
        </w:rPr>
        <w:t xml:space="preserve">Załączona dokumentacja projektowa obejmuje całą inwestycję a nie tylko zakres objęty niniejszą umową. </w:t>
      </w:r>
    </w:p>
    <w:p w14:paraId="369ECE2D" w14:textId="2F214F1C" w:rsidR="00B540F2" w:rsidRPr="00B540F2" w:rsidRDefault="00315FA8" w:rsidP="00B540F2">
      <w:pPr>
        <w:pStyle w:val="Akapitzlist"/>
        <w:numPr>
          <w:ilvl w:val="0"/>
          <w:numId w:val="7"/>
        </w:numPr>
        <w:pBdr>
          <w:top w:val="nil"/>
          <w:left w:val="nil"/>
          <w:bottom w:val="nil"/>
          <w:right w:val="nil"/>
          <w:between w:val="nil"/>
        </w:pBdr>
        <w:tabs>
          <w:tab w:val="left" w:pos="993"/>
        </w:tabs>
        <w:spacing w:after="0" w:line="276" w:lineRule="auto"/>
        <w:ind w:leftChars="0" w:firstLineChars="0"/>
        <w:jc w:val="both"/>
        <w:rPr>
          <w:rFonts w:ascii="Arial" w:eastAsia="Arial" w:hAnsi="Arial" w:cs="Arial"/>
          <w:sz w:val="20"/>
          <w:szCs w:val="20"/>
        </w:rPr>
      </w:pPr>
      <w:r w:rsidRPr="00FA37ED">
        <w:rPr>
          <w:rFonts w:ascii="Arial" w:eastAsia="Arial" w:hAnsi="Arial" w:cs="Arial"/>
          <w:sz w:val="20"/>
          <w:szCs w:val="20"/>
        </w:rPr>
        <w:t>Projek</w:t>
      </w:r>
      <w:r w:rsidR="007F0356" w:rsidRPr="00FA37ED">
        <w:rPr>
          <w:rFonts w:ascii="Arial" w:eastAsia="Arial" w:hAnsi="Arial" w:cs="Arial"/>
          <w:sz w:val="20"/>
          <w:szCs w:val="20"/>
        </w:rPr>
        <w:t>tach</w:t>
      </w:r>
      <w:r w:rsidRPr="00FA37ED">
        <w:rPr>
          <w:rFonts w:ascii="Arial" w:eastAsia="Arial" w:hAnsi="Arial" w:cs="Arial"/>
          <w:sz w:val="20"/>
          <w:szCs w:val="20"/>
        </w:rPr>
        <w:t xml:space="preserve"> wykonawcz</w:t>
      </w:r>
      <w:r w:rsidR="00BC07DF" w:rsidRPr="00FA37ED">
        <w:rPr>
          <w:rFonts w:ascii="Arial" w:eastAsia="Arial" w:hAnsi="Arial" w:cs="Arial"/>
          <w:sz w:val="20"/>
          <w:szCs w:val="20"/>
        </w:rPr>
        <w:t>y</w:t>
      </w:r>
      <w:r w:rsidR="007F0356" w:rsidRPr="00FA37ED">
        <w:rPr>
          <w:rFonts w:ascii="Arial" w:eastAsia="Arial" w:hAnsi="Arial" w:cs="Arial"/>
          <w:sz w:val="20"/>
          <w:szCs w:val="20"/>
        </w:rPr>
        <w:t>ch</w:t>
      </w:r>
      <w:r w:rsidRPr="00FA37ED">
        <w:rPr>
          <w:rFonts w:ascii="Arial" w:eastAsia="Arial" w:hAnsi="Arial" w:cs="Arial"/>
          <w:sz w:val="20"/>
          <w:szCs w:val="20"/>
        </w:rPr>
        <w:t xml:space="preserve"> stanowiących </w:t>
      </w:r>
      <w:r w:rsidR="00DF3558" w:rsidRPr="00FA37ED">
        <w:rPr>
          <w:rFonts w:ascii="Arial" w:eastAsia="Arial" w:hAnsi="Arial" w:cs="Arial"/>
          <w:b/>
          <w:bCs/>
          <w:i/>
          <w:iCs/>
          <w:color w:val="548DD4" w:themeColor="text2" w:themeTint="99"/>
          <w:sz w:val="20"/>
          <w:szCs w:val="20"/>
        </w:rPr>
        <w:t>Z</w:t>
      </w:r>
      <w:r w:rsidRPr="00FA37ED">
        <w:rPr>
          <w:rFonts w:ascii="Arial" w:eastAsia="Arial" w:hAnsi="Arial" w:cs="Arial"/>
          <w:b/>
          <w:bCs/>
          <w:i/>
          <w:iCs/>
          <w:color w:val="548DD4" w:themeColor="text2" w:themeTint="99"/>
          <w:sz w:val="20"/>
          <w:szCs w:val="20"/>
        </w:rPr>
        <w:t>ałącznik nr 2 do niniejszej umowy</w:t>
      </w:r>
      <w:r w:rsidR="00BC07DF" w:rsidRPr="00FA37ED">
        <w:rPr>
          <w:rFonts w:ascii="Arial" w:eastAsia="Arial" w:hAnsi="Arial" w:cs="Arial"/>
          <w:color w:val="548DD4" w:themeColor="text2" w:themeTint="99"/>
          <w:sz w:val="20"/>
          <w:szCs w:val="20"/>
        </w:rPr>
        <w:t xml:space="preserve">                                                 </w:t>
      </w:r>
      <w:r w:rsidR="00F25886" w:rsidRPr="00FA37ED">
        <w:rPr>
          <w:rFonts w:ascii="Arial" w:eastAsia="Arial" w:hAnsi="Arial" w:cs="Arial"/>
          <w:color w:val="548DD4" w:themeColor="text2" w:themeTint="99"/>
          <w:sz w:val="20"/>
          <w:szCs w:val="20"/>
        </w:rPr>
        <w:t xml:space="preserve"> </w:t>
      </w:r>
      <w:r w:rsidR="00B540F2" w:rsidRPr="00B540F2">
        <w:rPr>
          <w:rFonts w:ascii="Arial" w:eastAsia="Arial" w:hAnsi="Arial" w:cs="Arial"/>
          <w:sz w:val="20"/>
          <w:szCs w:val="20"/>
        </w:rPr>
        <w:t xml:space="preserve">w zakresie robót budowlanych należy uwzględnić:  </w:t>
      </w:r>
    </w:p>
    <w:p w14:paraId="2021B799" w14:textId="77777777" w:rsidR="00B540F2" w:rsidRPr="00B540F2" w:rsidRDefault="00B540F2" w:rsidP="001A145D">
      <w:pPr>
        <w:pStyle w:val="Akapitzlist"/>
        <w:numPr>
          <w:ilvl w:val="0"/>
          <w:numId w:val="36"/>
        </w:numPr>
        <w:pBdr>
          <w:top w:val="nil"/>
          <w:left w:val="nil"/>
          <w:bottom w:val="nil"/>
          <w:right w:val="nil"/>
          <w:between w:val="nil"/>
        </w:pBdr>
        <w:tabs>
          <w:tab w:val="left" w:pos="993"/>
        </w:tabs>
        <w:spacing w:after="0" w:line="276" w:lineRule="auto"/>
        <w:ind w:leftChars="0" w:left="993" w:firstLineChars="0" w:hanging="284"/>
        <w:jc w:val="both"/>
        <w:rPr>
          <w:rFonts w:ascii="Arial" w:eastAsia="Arial" w:hAnsi="Arial" w:cs="Arial"/>
          <w:sz w:val="20"/>
          <w:szCs w:val="20"/>
        </w:rPr>
      </w:pPr>
      <w:r w:rsidRPr="00B540F2">
        <w:rPr>
          <w:rFonts w:ascii="Arial" w:eastAsia="Arial" w:hAnsi="Arial" w:cs="Arial"/>
          <w:sz w:val="20"/>
          <w:szCs w:val="20"/>
        </w:rPr>
        <w:lastRenderedPageBreak/>
        <w:t>wykonanie prac etapu nr 5 i etapu nr 6, zgodnie z zakresem podanym w dokumentacji technicznej,</w:t>
      </w:r>
    </w:p>
    <w:p w14:paraId="3E920DBE" w14:textId="6250810A" w:rsidR="00B540F2" w:rsidRPr="00B540F2" w:rsidRDefault="00B540F2" w:rsidP="001A145D">
      <w:pPr>
        <w:pStyle w:val="Akapitzlist"/>
        <w:numPr>
          <w:ilvl w:val="0"/>
          <w:numId w:val="36"/>
        </w:numPr>
        <w:pBdr>
          <w:top w:val="nil"/>
          <w:left w:val="nil"/>
          <w:bottom w:val="nil"/>
          <w:right w:val="nil"/>
          <w:between w:val="nil"/>
        </w:pBdr>
        <w:tabs>
          <w:tab w:val="left" w:pos="993"/>
        </w:tabs>
        <w:spacing w:after="0" w:line="276" w:lineRule="auto"/>
        <w:ind w:leftChars="0" w:left="993" w:firstLineChars="0" w:hanging="284"/>
        <w:jc w:val="both"/>
        <w:rPr>
          <w:rFonts w:ascii="Arial" w:eastAsia="Arial" w:hAnsi="Arial" w:cs="Arial"/>
          <w:sz w:val="20"/>
          <w:szCs w:val="20"/>
        </w:rPr>
      </w:pPr>
      <w:r w:rsidRPr="00B540F2">
        <w:rPr>
          <w:rFonts w:ascii="Arial" w:eastAsia="Arial" w:hAnsi="Arial" w:cs="Arial"/>
          <w:sz w:val="20"/>
          <w:szCs w:val="20"/>
        </w:rPr>
        <w:t xml:space="preserve">dostawę i montaż wentylatorów wyciągowych w dwóch komorach na poddaszu wraz </w:t>
      </w:r>
      <w:r w:rsidR="001A145D">
        <w:rPr>
          <w:rFonts w:ascii="Arial" w:eastAsia="Arial" w:hAnsi="Arial" w:cs="Arial"/>
          <w:sz w:val="20"/>
          <w:szCs w:val="20"/>
        </w:rPr>
        <w:t xml:space="preserve">                                    </w:t>
      </w:r>
      <w:r w:rsidRPr="00B540F2">
        <w:rPr>
          <w:rFonts w:ascii="Arial" w:eastAsia="Arial" w:hAnsi="Arial" w:cs="Arial"/>
          <w:sz w:val="20"/>
          <w:szCs w:val="20"/>
        </w:rPr>
        <w:t xml:space="preserve">z koniecznymi do tego celu robotami budowlanymi (wycięcie otworów w suficie pośrednim komór, wycięcie całego sufitu pośredniego w części pod czerpniami), zgodnie </w:t>
      </w:r>
      <w:r w:rsidR="00B204B9">
        <w:rPr>
          <w:rFonts w:ascii="Arial" w:eastAsia="Arial" w:hAnsi="Arial" w:cs="Arial"/>
          <w:sz w:val="20"/>
          <w:szCs w:val="20"/>
        </w:rPr>
        <w:t xml:space="preserve">                                           </w:t>
      </w:r>
      <w:r w:rsidRPr="00B540F2">
        <w:rPr>
          <w:rFonts w:ascii="Arial" w:eastAsia="Arial" w:hAnsi="Arial" w:cs="Arial"/>
          <w:sz w:val="20"/>
          <w:szCs w:val="20"/>
        </w:rPr>
        <w:t>z dokumentacją projektową,</w:t>
      </w:r>
    </w:p>
    <w:p w14:paraId="43879D1D" w14:textId="77777777" w:rsidR="006B5D6D" w:rsidRDefault="00B540F2" w:rsidP="006B5D6D">
      <w:pPr>
        <w:pStyle w:val="Akapitzlist"/>
        <w:numPr>
          <w:ilvl w:val="0"/>
          <w:numId w:val="36"/>
        </w:numPr>
        <w:pBdr>
          <w:top w:val="nil"/>
          <w:left w:val="nil"/>
          <w:bottom w:val="nil"/>
          <w:right w:val="nil"/>
          <w:between w:val="nil"/>
        </w:pBdr>
        <w:tabs>
          <w:tab w:val="left" w:pos="993"/>
        </w:tabs>
        <w:spacing w:after="0" w:line="276" w:lineRule="auto"/>
        <w:ind w:leftChars="0" w:left="993" w:firstLineChars="0" w:hanging="284"/>
        <w:jc w:val="both"/>
        <w:rPr>
          <w:rFonts w:ascii="Arial" w:eastAsia="Arial" w:hAnsi="Arial" w:cs="Arial"/>
          <w:sz w:val="20"/>
          <w:szCs w:val="20"/>
        </w:rPr>
      </w:pPr>
      <w:r w:rsidRPr="00B540F2">
        <w:rPr>
          <w:rFonts w:ascii="Arial" w:eastAsia="Arial" w:hAnsi="Arial" w:cs="Arial"/>
          <w:sz w:val="20"/>
          <w:szCs w:val="20"/>
        </w:rPr>
        <w:t>wykonanie dwustopniowego sterowania wentylatorami wyciągowymi w dwóch komorach, zgodnie z uzupełniającą dokumentacją projektową,</w:t>
      </w:r>
    </w:p>
    <w:p w14:paraId="05A030A0" w14:textId="18215D6D" w:rsidR="006B5D6D" w:rsidRPr="005D0034" w:rsidRDefault="006B5D6D" w:rsidP="005D0034">
      <w:pPr>
        <w:pStyle w:val="Akapitzlist"/>
        <w:numPr>
          <w:ilvl w:val="0"/>
          <w:numId w:val="36"/>
        </w:numPr>
        <w:pBdr>
          <w:top w:val="nil"/>
          <w:left w:val="nil"/>
          <w:bottom w:val="nil"/>
          <w:right w:val="nil"/>
          <w:between w:val="nil"/>
        </w:pBdr>
        <w:tabs>
          <w:tab w:val="left" w:pos="993"/>
        </w:tabs>
        <w:spacing w:after="0" w:line="276" w:lineRule="auto"/>
        <w:ind w:leftChars="0" w:left="993" w:firstLineChars="0" w:hanging="284"/>
        <w:jc w:val="both"/>
        <w:rPr>
          <w:rFonts w:ascii="Arial" w:eastAsia="Arial" w:hAnsi="Arial" w:cs="Arial"/>
          <w:sz w:val="20"/>
          <w:szCs w:val="20"/>
        </w:rPr>
      </w:pPr>
      <w:r w:rsidRPr="005D0034">
        <w:rPr>
          <w:rFonts w:ascii="Arial" w:eastAsia="Arial" w:hAnsi="Arial" w:cs="Arial"/>
          <w:sz w:val="20"/>
          <w:szCs w:val="20"/>
        </w:rPr>
        <w:t xml:space="preserve">wykonanie w dwóch komorach po dwie kierownice - 2 szt. i jednej blendzie zgodnie </w:t>
      </w:r>
      <w:r w:rsidR="00346D96">
        <w:rPr>
          <w:rFonts w:ascii="Arial" w:eastAsia="Arial" w:hAnsi="Arial" w:cs="Arial"/>
          <w:sz w:val="20"/>
          <w:szCs w:val="20"/>
        </w:rPr>
        <w:t xml:space="preserve">                                     </w:t>
      </w:r>
      <w:r w:rsidRPr="005D0034">
        <w:rPr>
          <w:rFonts w:ascii="Arial" w:eastAsia="Arial" w:hAnsi="Arial" w:cs="Arial"/>
          <w:sz w:val="20"/>
          <w:szCs w:val="20"/>
        </w:rPr>
        <w:t>z załączonym do dokumentacji schematem, w celu ukierunkowania przepływu powietrza na kraty wyrzutowe i zapewnienie lepszego transport</w:t>
      </w:r>
      <w:r w:rsidR="00770B4F">
        <w:rPr>
          <w:rFonts w:ascii="Arial" w:eastAsia="Arial" w:hAnsi="Arial" w:cs="Arial"/>
          <w:sz w:val="20"/>
          <w:szCs w:val="20"/>
        </w:rPr>
        <w:t>u</w:t>
      </w:r>
      <w:r w:rsidRPr="005D0034">
        <w:rPr>
          <w:rFonts w:ascii="Arial" w:eastAsia="Arial" w:hAnsi="Arial" w:cs="Arial"/>
          <w:sz w:val="20"/>
          <w:szCs w:val="20"/>
        </w:rPr>
        <w:t xml:space="preserve"> powietrza w obrębie komory</w:t>
      </w:r>
      <w:r w:rsidR="00770B4F">
        <w:rPr>
          <w:rFonts w:ascii="Arial" w:eastAsia="Arial" w:hAnsi="Arial" w:cs="Arial"/>
          <w:sz w:val="20"/>
          <w:szCs w:val="20"/>
        </w:rPr>
        <w:t>,</w:t>
      </w:r>
    </w:p>
    <w:p w14:paraId="7165F809" w14:textId="07CC8056" w:rsidR="00B540F2" w:rsidRPr="00D72B0E" w:rsidRDefault="00B540F2" w:rsidP="001A145D">
      <w:pPr>
        <w:pStyle w:val="Akapitzlist"/>
        <w:numPr>
          <w:ilvl w:val="0"/>
          <w:numId w:val="36"/>
        </w:numPr>
        <w:pBdr>
          <w:top w:val="nil"/>
          <w:left w:val="nil"/>
          <w:bottom w:val="nil"/>
          <w:right w:val="nil"/>
          <w:between w:val="nil"/>
        </w:pBdr>
        <w:tabs>
          <w:tab w:val="left" w:pos="993"/>
        </w:tabs>
        <w:spacing w:after="0" w:line="276" w:lineRule="auto"/>
        <w:ind w:leftChars="0" w:left="993" w:firstLineChars="0" w:hanging="284"/>
        <w:jc w:val="both"/>
        <w:rPr>
          <w:rFonts w:ascii="Arial" w:eastAsia="Arial" w:hAnsi="Arial" w:cs="Arial"/>
          <w:sz w:val="20"/>
          <w:szCs w:val="20"/>
        </w:rPr>
      </w:pPr>
      <w:r w:rsidRPr="00B540F2">
        <w:rPr>
          <w:rFonts w:ascii="Arial" w:eastAsia="Arial" w:hAnsi="Arial" w:cs="Arial"/>
          <w:sz w:val="20"/>
          <w:szCs w:val="20"/>
        </w:rPr>
        <w:t xml:space="preserve">wykonanie z materiałów dostarczonych przez Zamawiającego  posadzek w dwóch </w:t>
      </w:r>
      <w:r w:rsidRPr="00D72B0E">
        <w:rPr>
          <w:rFonts w:ascii="Arial" w:eastAsia="Arial" w:hAnsi="Arial" w:cs="Arial"/>
          <w:sz w:val="20"/>
          <w:szCs w:val="20"/>
        </w:rPr>
        <w:t xml:space="preserve">komorach oraz pozostałych robót budowlanych (lekka zabudowa i malowanie komór), zgodnie </w:t>
      </w:r>
      <w:r w:rsidR="00575537">
        <w:rPr>
          <w:rFonts w:ascii="Arial" w:eastAsia="Arial" w:hAnsi="Arial" w:cs="Arial"/>
          <w:sz w:val="20"/>
          <w:szCs w:val="20"/>
        </w:rPr>
        <w:t xml:space="preserve">                            </w:t>
      </w:r>
      <w:r w:rsidRPr="00D72B0E">
        <w:rPr>
          <w:rFonts w:ascii="Arial" w:eastAsia="Arial" w:hAnsi="Arial" w:cs="Arial"/>
          <w:sz w:val="20"/>
          <w:szCs w:val="20"/>
        </w:rPr>
        <w:t>z dokumentacją projektową,</w:t>
      </w:r>
    </w:p>
    <w:p w14:paraId="2FD8E894" w14:textId="4CD8B36D" w:rsidR="006B5D6D" w:rsidRPr="005D0034" w:rsidRDefault="00B540F2" w:rsidP="006B5D6D">
      <w:pPr>
        <w:pStyle w:val="Akapitzlist"/>
        <w:numPr>
          <w:ilvl w:val="0"/>
          <w:numId w:val="36"/>
        </w:numPr>
        <w:pBdr>
          <w:top w:val="nil"/>
          <w:left w:val="nil"/>
          <w:bottom w:val="nil"/>
          <w:right w:val="nil"/>
          <w:between w:val="nil"/>
        </w:pBdr>
        <w:tabs>
          <w:tab w:val="left" w:pos="993"/>
        </w:tabs>
        <w:spacing w:after="0" w:line="276" w:lineRule="auto"/>
        <w:ind w:leftChars="0" w:left="993" w:firstLineChars="0" w:hanging="284"/>
        <w:jc w:val="both"/>
        <w:rPr>
          <w:rFonts w:ascii="Arial" w:eastAsia="Arial" w:hAnsi="Arial" w:cs="Arial"/>
          <w:sz w:val="20"/>
          <w:szCs w:val="20"/>
        </w:rPr>
      </w:pPr>
      <w:r w:rsidRPr="00D72B0E">
        <w:rPr>
          <w:rFonts w:ascii="Arial" w:eastAsia="Arial" w:hAnsi="Arial" w:cs="Arial"/>
          <w:sz w:val="20"/>
          <w:szCs w:val="20"/>
        </w:rPr>
        <w:t xml:space="preserve">wykonanie instalacji chłodzenia w pomieszczeniu 2/32 zgodnie z uzupełnieniem dokumentacji projektowej,  </w:t>
      </w:r>
    </w:p>
    <w:p w14:paraId="58849507" w14:textId="5E0B20C8" w:rsidR="001A145D" w:rsidRPr="00D72B0E" w:rsidRDefault="00315FA8" w:rsidP="00402FFB">
      <w:pPr>
        <w:pStyle w:val="Akapitzlist"/>
        <w:numPr>
          <w:ilvl w:val="0"/>
          <w:numId w:val="7"/>
        </w:numPr>
        <w:pBdr>
          <w:top w:val="nil"/>
          <w:left w:val="nil"/>
          <w:bottom w:val="nil"/>
          <w:right w:val="nil"/>
          <w:between w:val="nil"/>
        </w:pBdr>
        <w:tabs>
          <w:tab w:val="left" w:pos="993"/>
        </w:tabs>
        <w:spacing w:after="0" w:line="276" w:lineRule="auto"/>
        <w:ind w:leftChars="0" w:firstLineChars="0"/>
        <w:jc w:val="both"/>
        <w:rPr>
          <w:rFonts w:ascii="Arial" w:eastAsia="Arial" w:hAnsi="Arial" w:cs="Arial"/>
          <w:sz w:val="20"/>
          <w:szCs w:val="20"/>
        </w:rPr>
      </w:pPr>
      <w:r w:rsidRPr="00D72B0E">
        <w:rPr>
          <w:rFonts w:ascii="Arial" w:eastAsia="Arial" w:hAnsi="Arial" w:cs="Arial"/>
          <w:sz w:val="20"/>
          <w:szCs w:val="20"/>
        </w:rPr>
        <w:t>Specyfikacjach Technicznych Wykonania i Odbioru Robót Budowlanych (</w:t>
      </w:r>
      <w:proofErr w:type="spellStart"/>
      <w:r w:rsidRPr="00D72B0E">
        <w:rPr>
          <w:rFonts w:ascii="Arial" w:eastAsia="Arial" w:hAnsi="Arial" w:cs="Arial"/>
          <w:sz w:val="20"/>
          <w:szCs w:val="20"/>
        </w:rPr>
        <w:t>STWiORB</w:t>
      </w:r>
      <w:proofErr w:type="spellEnd"/>
      <w:r w:rsidRPr="00D72B0E">
        <w:rPr>
          <w:rFonts w:ascii="Arial" w:eastAsia="Arial" w:hAnsi="Arial" w:cs="Arial"/>
          <w:sz w:val="20"/>
          <w:szCs w:val="20"/>
        </w:rPr>
        <w:t>) dl</w:t>
      </w:r>
      <w:r w:rsidR="001A145D" w:rsidRPr="00D72B0E">
        <w:rPr>
          <w:rFonts w:ascii="Arial" w:eastAsia="Arial" w:hAnsi="Arial" w:cs="Arial"/>
          <w:sz w:val="20"/>
          <w:szCs w:val="20"/>
        </w:rPr>
        <w:t>a:</w:t>
      </w:r>
    </w:p>
    <w:p w14:paraId="6207183B" w14:textId="24FAE226" w:rsidR="001A145D" w:rsidRPr="00D72B0E" w:rsidRDefault="0000794F" w:rsidP="001A145D">
      <w:pPr>
        <w:pStyle w:val="Akapitzlist"/>
        <w:numPr>
          <w:ilvl w:val="0"/>
          <w:numId w:val="37"/>
        </w:numPr>
        <w:pBdr>
          <w:top w:val="nil"/>
          <w:left w:val="nil"/>
          <w:bottom w:val="nil"/>
          <w:right w:val="nil"/>
          <w:between w:val="nil"/>
        </w:pBdr>
        <w:tabs>
          <w:tab w:val="left" w:pos="993"/>
        </w:tabs>
        <w:spacing w:after="0" w:line="276" w:lineRule="auto"/>
        <w:ind w:leftChars="0" w:firstLineChars="0"/>
        <w:jc w:val="both"/>
        <w:rPr>
          <w:rFonts w:ascii="Arial" w:eastAsia="Arial" w:hAnsi="Arial" w:cs="Arial"/>
          <w:sz w:val="20"/>
          <w:szCs w:val="20"/>
        </w:rPr>
      </w:pPr>
      <w:r w:rsidRPr="00D72B0E">
        <w:rPr>
          <w:rFonts w:ascii="Arial" w:eastAsia="Arial" w:hAnsi="Arial" w:cs="Arial"/>
          <w:sz w:val="20"/>
          <w:szCs w:val="20"/>
        </w:rPr>
        <w:t xml:space="preserve"> </w:t>
      </w:r>
      <w:r w:rsidR="00315FA8" w:rsidRPr="00D72B0E">
        <w:rPr>
          <w:rFonts w:ascii="Arial" w:eastAsia="Arial" w:hAnsi="Arial" w:cs="Arial"/>
          <w:sz w:val="20"/>
          <w:szCs w:val="20"/>
        </w:rPr>
        <w:t xml:space="preserve">robót budowlanych, </w:t>
      </w:r>
    </w:p>
    <w:p w14:paraId="2A4AA03F" w14:textId="6DF274A3" w:rsidR="001A145D" w:rsidRPr="00B204B9" w:rsidRDefault="0000794F" w:rsidP="001A145D">
      <w:pPr>
        <w:pStyle w:val="Akapitzlist"/>
        <w:numPr>
          <w:ilvl w:val="0"/>
          <w:numId w:val="37"/>
        </w:numPr>
        <w:pBdr>
          <w:top w:val="nil"/>
          <w:left w:val="nil"/>
          <w:bottom w:val="nil"/>
          <w:right w:val="nil"/>
          <w:between w:val="nil"/>
        </w:pBdr>
        <w:tabs>
          <w:tab w:val="left" w:pos="993"/>
        </w:tabs>
        <w:spacing w:after="0" w:line="276" w:lineRule="auto"/>
        <w:ind w:leftChars="0" w:firstLineChars="0"/>
        <w:jc w:val="both"/>
        <w:rPr>
          <w:rFonts w:ascii="Arial" w:eastAsia="Arial" w:hAnsi="Arial" w:cs="Arial"/>
          <w:sz w:val="20"/>
          <w:szCs w:val="20"/>
        </w:rPr>
      </w:pPr>
      <w:r w:rsidRPr="00D72B0E">
        <w:rPr>
          <w:rFonts w:ascii="Arial" w:eastAsia="Arial" w:hAnsi="Arial" w:cs="Arial"/>
          <w:sz w:val="20"/>
          <w:szCs w:val="20"/>
        </w:rPr>
        <w:t xml:space="preserve"> </w:t>
      </w:r>
      <w:r w:rsidR="00315FA8" w:rsidRPr="00D72B0E">
        <w:rPr>
          <w:rFonts w:ascii="Arial" w:eastAsia="Arial" w:hAnsi="Arial" w:cs="Arial"/>
          <w:sz w:val="20"/>
          <w:szCs w:val="20"/>
        </w:rPr>
        <w:t>instalacji elektryczn</w:t>
      </w:r>
      <w:r w:rsidR="007F0356" w:rsidRPr="00D72B0E">
        <w:rPr>
          <w:rFonts w:ascii="Arial" w:eastAsia="Arial" w:hAnsi="Arial" w:cs="Arial"/>
          <w:sz w:val="20"/>
          <w:szCs w:val="20"/>
        </w:rPr>
        <w:t>ych</w:t>
      </w:r>
      <w:r w:rsidR="00062B12">
        <w:rPr>
          <w:rFonts w:ascii="Arial" w:eastAsia="Arial" w:hAnsi="Arial" w:cs="Arial"/>
          <w:sz w:val="20"/>
          <w:szCs w:val="20"/>
        </w:rPr>
        <w:t xml:space="preserve"> </w:t>
      </w:r>
      <w:r w:rsidR="007F0356" w:rsidRPr="00B204B9">
        <w:rPr>
          <w:rFonts w:ascii="Arial" w:eastAsia="Arial" w:hAnsi="Arial" w:cs="Arial"/>
          <w:sz w:val="20"/>
          <w:szCs w:val="20"/>
        </w:rPr>
        <w:t>oraz</w:t>
      </w:r>
      <w:r w:rsidR="00315FA8" w:rsidRPr="00B204B9">
        <w:rPr>
          <w:rFonts w:ascii="Arial" w:eastAsia="Arial" w:hAnsi="Arial" w:cs="Arial"/>
          <w:sz w:val="20"/>
          <w:szCs w:val="20"/>
        </w:rPr>
        <w:t xml:space="preserve"> </w:t>
      </w:r>
    </w:p>
    <w:p w14:paraId="4F679BCD" w14:textId="0FDE0DB0" w:rsidR="001A145D" w:rsidRPr="00B204B9" w:rsidRDefault="0000794F" w:rsidP="001A145D">
      <w:pPr>
        <w:pStyle w:val="Akapitzlist"/>
        <w:numPr>
          <w:ilvl w:val="0"/>
          <w:numId w:val="37"/>
        </w:numPr>
        <w:pBdr>
          <w:top w:val="nil"/>
          <w:left w:val="nil"/>
          <w:bottom w:val="nil"/>
          <w:right w:val="nil"/>
          <w:between w:val="nil"/>
        </w:pBdr>
        <w:tabs>
          <w:tab w:val="left" w:pos="993"/>
        </w:tabs>
        <w:spacing w:after="0" w:line="276" w:lineRule="auto"/>
        <w:ind w:leftChars="0" w:firstLineChars="0"/>
        <w:jc w:val="both"/>
        <w:rPr>
          <w:rFonts w:ascii="Arial" w:eastAsia="Arial" w:hAnsi="Arial" w:cs="Arial"/>
          <w:sz w:val="20"/>
          <w:szCs w:val="20"/>
        </w:rPr>
      </w:pPr>
      <w:r>
        <w:rPr>
          <w:rFonts w:ascii="Arial" w:eastAsia="Arial" w:hAnsi="Arial" w:cs="Arial"/>
          <w:sz w:val="20"/>
          <w:szCs w:val="20"/>
        </w:rPr>
        <w:t xml:space="preserve"> </w:t>
      </w:r>
      <w:r w:rsidR="00315FA8" w:rsidRPr="00B204B9">
        <w:rPr>
          <w:rFonts w:ascii="Arial" w:eastAsia="Arial" w:hAnsi="Arial" w:cs="Arial"/>
          <w:sz w:val="20"/>
          <w:szCs w:val="20"/>
        </w:rPr>
        <w:t>instalacji</w:t>
      </w:r>
      <w:r w:rsidR="00B540F2" w:rsidRPr="00B204B9">
        <w:rPr>
          <w:rFonts w:ascii="Arial" w:eastAsia="Arial" w:hAnsi="Arial" w:cs="Arial"/>
          <w:sz w:val="20"/>
          <w:szCs w:val="20"/>
        </w:rPr>
        <w:t xml:space="preserve"> sanitarnych i wentylacyjnych</w:t>
      </w:r>
      <w:r w:rsidR="00315FA8" w:rsidRPr="00B204B9">
        <w:rPr>
          <w:rFonts w:ascii="Arial" w:eastAsia="Arial" w:hAnsi="Arial" w:cs="Arial"/>
          <w:sz w:val="20"/>
          <w:szCs w:val="20"/>
        </w:rPr>
        <w:t xml:space="preserve">, </w:t>
      </w:r>
    </w:p>
    <w:p w14:paraId="323E8444" w14:textId="0499E658" w:rsidR="00FA37ED" w:rsidRPr="001A145D" w:rsidRDefault="001A145D" w:rsidP="001A145D">
      <w:pPr>
        <w:pBdr>
          <w:top w:val="nil"/>
          <w:left w:val="nil"/>
          <w:bottom w:val="nil"/>
          <w:right w:val="nil"/>
          <w:between w:val="nil"/>
        </w:pBdr>
        <w:tabs>
          <w:tab w:val="left" w:pos="993"/>
        </w:tabs>
        <w:spacing w:after="0" w:line="276" w:lineRule="auto"/>
        <w:ind w:leftChars="0" w:left="742" w:firstLineChars="0" w:firstLine="0"/>
        <w:jc w:val="both"/>
        <w:rPr>
          <w:rFonts w:ascii="Arial" w:eastAsia="Arial" w:hAnsi="Arial" w:cs="Arial"/>
          <w:sz w:val="20"/>
          <w:szCs w:val="20"/>
        </w:rPr>
      </w:pPr>
      <w:r>
        <w:rPr>
          <w:rFonts w:ascii="Arial" w:eastAsia="Arial" w:hAnsi="Arial" w:cs="Arial"/>
          <w:sz w:val="20"/>
          <w:szCs w:val="20"/>
        </w:rPr>
        <w:t xml:space="preserve">   </w:t>
      </w:r>
      <w:r w:rsidR="0000794F">
        <w:rPr>
          <w:rFonts w:ascii="Arial" w:eastAsia="Arial" w:hAnsi="Arial" w:cs="Arial"/>
          <w:sz w:val="20"/>
          <w:szCs w:val="20"/>
        </w:rPr>
        <w:t xml:space="preserve"> </w:t>
      </w:r>
      <w:r>
        <w:rPr>
          <w:rFonts w:ascii="Arial" w:eastAsia="Arial" w:hAnsi="Arial" w:cs="Arial"/>
          <w:sz w:val="20"/>
          <w:szCs w:val="20"/>
        </w:rPr>
        <w:t xml:space="preserve"> </w:t>
      </w:r>
      <w:r w:rsidR="00315FA8" w:rsidRPr="001A145D">
        <w:rPr>
          <w:rFonts w:ascii="Arial" w:eastAsia="Arial" w:hAnsi="Arial" w:cs="Arial"/>
          <w:sz w:val="20"/>
          <w:szCs w:val="20"/>
        </w:rPr>
        <w:t xml:space="preserve">stanowiących </w:t>
      </w:r>
      <w:r w:rsidR="00DF3558" w:rsidRPr="001A145D">
        <w:rPr>
          <w:rFonts w:ascii="Arial" w:eastAsia="Arial" w:hAnsi="Arial" w:cs="Arial"/>
          <w:b/>
          <w:bCs/>
          <w:i/>
          <w:iCs/>
          <w:color w:val="548DD4" w:themeColor="text2" w:themeTint="99"/>
          <w:sz w:val="20"/>
          <w:szCs w:val="20"/>
        </w:rPr>
        <w:t>Z</w:t>
      </w:r>
      <w:r w:rsidR="00315FA8" w:rsidRPr="001A145D">
        <w:rPr>
          <w:rFonts w:ascii="Arial" w:eastAsia="Arial" w:hAnsi="Arial" w:cs="Arial"/>
          <w:b/>
          <w:bCs/>
          <w:i/>
          <w:iCs/>
          <w:color w:val="548DD4" w:themeColor="text2" w:themeTint="99"/>
          <w:sz w:val="20"/>
          <w:szCs w:val="20"/>
        </w:rPr>
        <w:t>ałącznik nr 3 do niniejszej umowy</w:t>
      </w:r>
      <w:r w:rsidR="00D72DD1">
        <w:rPr>
          <w:rFonts w:ascii="Arial" w:eastAsia="Arial" w:hAnsi="Arial" w:cs="Arial"/>
          <w:b/>
          <w:bCs/>
          <w:i/>
          <w:iCs/>
          <w:color w:val="548DD4" w:themeColor="text2" w:themeTint="99"/>
          <w:sz w:val="20"/>
          <w:szCs w:val="20"/>
        </w:rPr>
        <w:t>.</w:t>
      </w:r>
    </w:p>
    <w:p w14:paraId="10B54F88" w14:textId="77777777" w:rsidR="00D72B0E" w:rsidRPr="00D72B0E" w:rsidRDefault="00315FA8" w:rsidP="00575537">
      <w:pPr>
        <w:pStyle w:val="Akapitzlist"/>
        <w:numPr>
          <w:ilvl w:val="0"/>
          <w:numId w:val="7"/>
        </w:numPr>
        <w:pBdr>
          <w:top w:val="nil"/>
          <w:left w:val="nil"/>
          <w:bottom w:val="nil"/>
          <w:right w:val="nil"/>
          <w:between w:val="nil"/>
        </w:pBdr>
        <w:tabs>
          <w:tab w:val="left" w:pos="993"/>
        </w:tabs>
        <w:spacing w:after="0" w:line="276" w:lineRule="auto"/>
        <w:ind w:leftChars="0" w:firstLineChars="0"/>
        <w:jc w:val="both"/>
        <w:rPr>
          <w:rFonts w:ascii="Arial" w:eastAsia="Arial" w:hAnsi="Arial" w:cs="Arial"/>
          <w:sz w:val="20"/>
          <w:szCs w:val="20"/>
        </w:rPr>
      </w:pPr>
      <w:r w:rsidRPr="00D72B0E">
        <w:rPr>
          <w:rFonts w:ascii="Arial" w:eastAsia="Arial" w:hAnsi="Arial" w:cs="Arial"/>
          <w:sz w:val="20"/>
          <w:szCs w:val="20"/>
        </w:rPr>
        <w:t xml:space="preserve">Ofercie wykonawcy stanowiącej </w:t>
      </w:r>
      <w:r w:rsidR="00DF3558" w:rsidRPr="00575537">
        <w:rPr>
          <w:rFonts w:ascii="Arial" w:eastAsia="Arial" w:hAnsi="Arial" w:cs="Arial"/>
          <w:sz w:val="20"/>
          <w:szCs w:val="20"/>
        </w:rPr>
        <w:t>Z</w:t>
      </w:r>
      <w:r w:rsidRPr="00575537">
        <w:rPr>
          <w:rFonts w:ascii="Arial" w:eastAsia="Arial" w:hAnsi="Arial" w:cs="Arial"/>
          <w:sz w:val="20"/>
          <w:szCs w:val="20"/>
        </w:rPr>
        <w:t>ałącznik nr 4 do niniejszej umowy</w:t>
      </w:r>
      <w:r w:rsidR="00D72B0E" w:rsidRPr="00575537">
        <w:rPr>
          <w:rFonts w:ascii="Arial" w:eastAsia="Arial" w:hAnsi="Arial" w:cs="Arial"/>
          <w:sz w:val="20"/>
          <w:szCs w:val="20"/>
        </w:rPr>
        <w:t>.</w:t>
      </w:r>
    </w:p>
    <w:p w14:paraId="7770C913" w14:textId="6B4D54A6" w:rsidR="00FA37ED" w:rsidRPr="00D72B0E" w:rsidRDefault="00315FA8" w:rsidP="00E613FE">
      <w:pPr>
        <w:pStyle w:val="Akapitzlist"/>
        <w:numPr>
          <w:ilvl w:val="0"/>
          <w:numId w:val="6"/>
        </w:numPr>
        <w:pBdr>
          <w:top w:val="nil"/>
          <w:left w:val="nil"/>
          <w:bottom w:val="nil"/>
          <w:right w:val="nil"/>
          <w:between w:val="nil"/>
        </w:pBdr>
        <w:tabs>
          <w:tab w:val="left" w:pos="993"/>
        </w:tabs>
        <w:spacing w:after="0" w:line="276" w:lineRule="auto"/>
        <w:ind w:leftChars="0" w:firstLineChars="0"/>
        <w:jc w:val="both"/>
        <w:rPr>
          <w:rFonts w:ascii="Arial" w:eastAsia="Arial" w:hAnsi="Arial" w:cs="Arial"/>
          <w:sz w:val="20"/>
          <w:szCs w:val="20"/>
        </w:rPr>
      </w:pPr>
      <w:r w:rsidRPr="00D72B0E">
        <w:rPr>
          <w:rFonts w:ascii="Arial" w:eastAsia="Arial" w:hAnsi="Arial" w:cs="Arial"/>
          <w:sz w:val="20"/>
          <w:szCs w:val="20"/>
        </w:rPr>
        <w:t xml:space="preserve">Przedmiot umowy  Wykonawca wykona (zrealizuje) w terminie </w:t>
      </w:r>
      <w:r w:rsidR="0035072C" w:rsidRPr="00D72B0E">
        <w:rPr>
          <w:rFonts w:ascii="Arial" w:eastAsia="Arial" w:hAnsi="Arial" w:cs="Arial"/>
          <w:sz w:val="20"/>
          <w:szCs w:val="20"/>
        </w:rPr>
        <w:t>____</w:t>
      </w:r>
      <w:r w:rsidRPr="00D72B0E">
        <w:rPr>
          <w:rFonts w:ascii="Arial" w:eastAsia="Arial" w:hAnsi="Arial" w:cs="Arial"/>
          <w:sz w:val="20"/>
          <w:szCs w:val="20"/>
        </w:rPr>
        <w:t xml:space="preserve"> </w:t>
      </w:r>
      <w:r w:rsidR="00D95F34" w:rsidRPr="00D72B0E">
        <w:rPr>
          <w:rFonts w:ascii="Arial" w:eastAsia="Arial" w:hAnsi="Arial" w:cs="Arial"/>
          <w:sz w:val="20"/>
          <w:szCs w:val="20"/>
        </w:rPr>
        <w:t>(słownie: ___</w:t>
      </w:r>
      <w:r w:rsidR="0000794F" w:rsidRPr="00D72B0E">
        <w:rPr>
          <w:rFonts w:ascii="Arial" w:eastAsia="Arial" w:hAnsi="Arial" w:cs="Arial"/>
          <w:sz w:val="20"/>
          <w:szCs w:val="20"/>
        </w:rPr>
        <w:t xml:space="preserve">__ </w:t>
      </w:r>
      <w:r w:rsidR="00D95F34" w:rsidRPr="00D72B0E">
        <w:rPr>
          <w:rFonts w:ascii="Arial" w:eastAsia="Arial" w:hAnsi="Arial" w:cs="Arial"/>
          <w:sz w:val="20"/>
          <w:szCs w:val="20"/>
        </w:rPr>
        <w:t xml:space="preserve">) </w:t>
      </w:r>
      <w:r w:rsidRPr="00D72B0E">
        <w:rPr>
          <w:rFonts w:ascii="Arial" w:eastAsia="Arial" w:hAnsi="Arial" w:cs="Arial"/>
          <w:sz w:val="20"/>
          <w:szCs w:val="20"/>
        </w:rPr>
        <w:t xml:space="preserve">dni od daty zawarcia  umowy </w:t>
      </w:r>
      <w:r w:rsidR="00BC07DF" w:rsidRPr="00D72B0E">
        <w:rPr>
          <w:rFonts w:ascii="Arial" w:eastAsia="Arial" w:hAnsi="Arial" w:cs="Arial"/>
          <w:sz w:val="20"/>
          <w:szCs w:val="20"/>
        </w:rPr>
        <w:t xml:space="preserve"> </w:t>
      </w:r>
      <w:r w:rsidRPr="00D72B0E">
        <w:rPr>
          <w:rFonts w:ascii="Arial" w:eastAsia="Arial" w:hAnsi="Arial" w:cs="Arial"/>
          <w:sz w:val="20"/>
          <w:szCs w:val="20"/>
        </w:rPr>
        <w:t>[zgodnie z deklaracją (terminem wykonania</w:t>
      </w:r>
      <w:r w:rsidR="005D1AEC" w:rsidRPr="00D72B0E">
        <w:rPr>
          <w:rFonts w:ascii="Arial" w:eastAsia="Arial" w:hAnsi="Arial" w:cs="Arial"/>
          <w:sz w:val="20"/>
          <w:szCs w:val="20"/>
        </w:rPr>
        <w:t xml:space="preserve"> roboty budowlanej</w:t>
      </w:r>
      <w:r w:rsidRPr="00D72B0E">
        <w:rPr>
          <w:rFonts w:ascii="Arial" w:eastAsia="Arial" w:hAnsi="Arial" w:cs="Arial"/>
          <w:sz w:val="20"/>
          <w:szCs w:val="20"/>
        </w:rPr>
        <w:t>) złożoną w ofercie (</w:t>
      </w:r>
      <w:r w:rsidR="00D91D78" w:rsidRPr="00D72B0E">
        <w:rPr>
          <w:rFonts w:ascii="Arial" w:eastAsia="Arial" w:hAnsi="Arial" w:cs="Arial"/>
          <w:sz w:val="20"/>
          <w:szCs w:val="20"/>
        </w:rPr>
        <w:t>F</w:t>
      </w:r>
      <w:r w:rsidRPr="00D72B0E">
        <w:rPr>
          <w:rFonts w:ascii="Arial" w:eastAsia="Arial" w:hAnsi="Arial" w:cs="Arial"/>
          <w:sz w:val="20"/>
          <w:szCs w:val="20"/>
        </w:rPr>
        <w:t xml:space="preserve">ormularzu ofertowym)]. </w:t>
      </w:r>
    </w:p>
    <w:p w14:paraId="656F4A96" w14:textId="537981AE" w:rsidR="00BC07DF" w:rsidRPr="00FA37ED" w:rsidRDefault="00315FA8" w:rsidP="00402FFB">
      <w:pPr>
        <w:pStyle w:val="Akapitzlist"/>
        <w:numPr>
          <w:ilvl w:val="0"/>
          <w:numId w:val="6"/>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FA37ED">
        <w:rPr>
          <w:rFonts w:ascii="Arial" w:eastAsia="Arial" w:hAnsi="Arial" w:cs="Arial"/>
          <w:sz w:val="20"/>
          <w:szCs w:val="20"/>
        </w:rPr>
        <w:t xml:space="preserve">Przez termin wykonania przedmiotu umowy rozumie się dokonanie odbioru końcowego przedmiotu </w:t>
      </w:r>
      <w:r w:rsidR="00BC07DF" w:rsidRPr="00FA37ED">
        <w:rPr>
          <w:rFonts w:ascii="Arial" w:eastAsia="Arial" w:hAnsi="Arial" w:cs="Arial"/>
          <w:sz w:val="20"/>
          <w:szCs w:val="20"/>
        </w:rPr>
        <w:t xml:space="preserve"> </w:t>
      </w:r>
    </w:p>
    <w:p w14:paraId="43EC32A7" w14:textId="319B1E7E" w:rsidR="005D1AEC" w:rsidRDefault="00BC07DF" w:rsidP="00B204B9">
      <w:pPr>
        <w:pBdr>
          <w:top w:val="nil"/>
          <w:left w:val="nil"/>
          <w:bottom w:val="nil"/>
          <w:right w:val="nil"/>
          <w:between w:val="nil"/>
        </w:pBdr>
        <w:spacing w:after="0" w:line="276" w:lineRule="auto"/>
        <w:ind w:left="142" w:hangingChars="72" w:hanging="144"/>
        <w:jc w:val="both"/>
        <w:rPr>
          <w:rFonts w:ascii="Arial" w:eastAsia="Arial" w:hAnsi="Arial" w:cs="Arial"/>
          <w:sz w:val="20"/>
          <w:szCs w:val="20"/>
        </w:rPr>
      </w:pPr>
      <w:r w:rsidRPr="00F03C93">
        <w:rPr>
          <w:rFonts w:ascii="Arial" w:eastAsia="Arial" w:hAnsi="Arial" w:cs="Arial"/>
          <w:sz w:val="20"/>
          <w:szCs w:val="20"/>
        </w:rPr>
        <w:t xml:space="preserve">       </w:t>
      </w:r>
      <w:r w:rsidR="00315FA8" w:rsidRPr="00F03C93">
        <w:rPr>
          <w:rFonts w:ascii="Arial" w:eastAsia="Arial" w:hAnsi="Arial" w:cs="Arial"/>
          <w:sz w:val="20"/>
          <w:szCs w:val="20"/>
        </w:rPr>
        <w:t>umowy bez zastrzeżeń przez Zamawiającego.</w:t>
      </w:r>
    </w:p>
    <w:p w14:paraId="6EF6BA6C" w14:textId="77777777" w:rsidR="005D1AEC" w:rsidRPr="00F03C93" w:rsidRDefault="005D1AEC" w:rsidP="00D72DD1">
      <w:pPr>
        <w:pBdr>
          <w:top w:val="nil"/>
          <w:left w:val="nil"/>
          <w:bottom w:val="nil"/>
          <w:right w:val="nil"/>
          <w:between w:val="nil"/>
        </w:pBdr>
        <w:spacing w:after="0" w:line="276" w:lineRule="auto"/>
        <w:ind w:leftChars="0" w:left="0" w:firstLineChars="0" w:firstLine="0"/>
        <w:rPr>
          <w:rFonts w:ascii="Arial" w:eastAsia="Arial" w:hAnsi="Arial" w:cs="Arial"/>
          <w:sz w:val="20"/>
          <w:szCs w:val="20"/>
        </w:rPr>
      </w:pPr>
    </w:p>
    <w:p w14:paraId="00000023" w14:textId="77777777" w:rsidR="009440BC" w:rsidRPr="00DF3558" w:rsidRDefault="00315FA8">
      <w:pPr>
        <w:pBdr>
          <w:top w:val="nil"/>
          <w:left w:val="nil"/>
          <w:bottom w:val="nil"/>
          <w:right w:val="nil"/>
          <w:between w:val="nil"/>
        </w:pBdr>
        <w:spacing w:after="0" w:line="276" w:lineRule="auto"/>
        <w:ind w:left="0" w:hanging="2"/>
        <w:jc w:val="center"/>
        <w:rPr>
          <w:rFonts w:ascii="Arial" w:eastAsia="Arial" w:hAnsi="Arial" w:cs="Arial"/>
          <w:sz w:val="20"/>
          <w:szCs w:val="20"/>
        </w:rPr>
      </w:pPr>
      <w:r w:rsidRPr="00F03C93">
        <w:rPr>
          <w:rFonts w:ascii="Arial" w:eastAsia="Arial" w:hAnsi="Arial" w:cs="Arial"/>
          <w:b/>
          <w:sz w:val="20"/>
          <w:szCs w:val="20"/>
        </w:rPr>
        <w:t xml:space="preserve">    </w:t>
      </w:r>
      <w:r w:rsidRPr="00DF3558">
        <w:rPr>
          <w:rFonts w:ascii="Arial" w:eastAsia="Arial" w:hAnsi="Arial" w:cs="Arial"/>
          <w:b/>
          <w:sz w:val="20"/>
          <w:szCs w:val="20"/>
        </w:rPr>
        <w:t>§ 2</w:t>
      </w:r>
    </w:p>
    <w:p w14:paraId="4240C92F" w14:textId="4C7D3424" w:rsidR="00CC733F" w:rsidRPr="00DF3558" w:rsidRDefault="00315FA8" w:rsidP="00A37413">
      <w:pPr>
        <w:pBdr>
          <w:top w:val="nil"/>
          <w:left w:val="nil"/>
          <w:bottom w:val="nil"/>
          <w:right w:val="nil"/>
          <w:between w:val="nil"/>
        </w:pBdr>
        <w:spacing w:after="0" w:line="276" w:lineRule="auto"/>
        <w:ind w:left="0" w:hanging="2"/>
        <w:jc w:val="center"/>
        <w:rPr>
          <w:rFonts w:ascii="Arial" w:eastAsia="Arial" w:hAnsi="Arial" w:cs="Arial"/>
          <w:b/>
          <w:sz w:val="20"/>
          <w:szCs w:val="20"/>
        </w:rPr>
      </w:pPr>
      <w:r w:rsidRPr="00DF3558">
        <w:rPr>
          <w:rFonts w:ascii="Arial" w:eastAsia="Arial" w:hAnsi="Arial" w:cs="Arial"/>
          <w:b/>
          <w:sz w:val="20"/>
          <w:szCs w:val="20"/>
        </w:rPr>
        <w:t xml:space="preserve">   Obowiązki  wykonawcy </w:t>
      </w:r>
    </w:p>
    <w:p w14:paraId="7FC2F58F" w14:textId="52E8A808" w:rsidR="002E4C58" w:rsidRPr="00575537" w:rsidRDefault="002E4C58" w:rsidP="002E4C58">
      <w:pPr>
        <w:pStyle w:val="Akapitzlist"/>
        <w:numPr>
          <w:ilvl w:val="0"/>
          <w:numId w:val="8"/>
        </w:numPr>
        <w:pBdr>
          <w:top w:val="nil"/>
          <w:left w:val="nil"/>
          <w:bottom w:val="nil"/>
          <w:right w:val="nil"/>
          <w:between w:val="nil"/>
        </w:pBdr>
        <w:spacing w:after="0" w:line="276" w:lineRule="auto"/>
        <w:ind w:leftChars="0" w:firstLineChars="0"/>
        <w:jc w:val="both"/>
        <w:rPr>
          <w:rFonts w:ascii="Arial" w:eastAsia="Arial" w:hAnsi="Arial" w:cs="Arial"/>
          <w:sz w:val="20"/>
          <w:szCs w:val="20"/>
        </w:rPr>
      </w:pPr>
      <w:bookmarkStart w:id="2" w:name="_Hlk190951573"/>
      <w:r w:rsidRPr="002E4C58">
        <w:rPr>
          <w:rFonts w:ascii="Arial" w:eastAsia="Arial" w:hAnsi="Arial" w:cs="Arial"/>
          <w:sz w:val="20"/>
          <w:szCs w:val="20"/>
        </w:rPr>
        <w:t xml:space="preserve">Wykonawca potwierdza, że przy realizacji przedmiotu umowy, stosownie do treści art. 95 ust. 1 ustawy Prawo zamówień publicznych oraz treści SWZ, </w:t>
      </w:r>
      <w:r>
        <w:rPr>
          <w:rFonts w:ascii="Arial" w:eastAsia="Arial" w:hAnsi="Arial" w:cs="Arial"/>
          <w:sz w:val="20"/>
          <w:szCs w:val="20"/>
        </w:rPr>
        <w:t xml:space="preserve">m. in. 1 (jedna) </w:t>
      </w:r>
      <w:r w:rsidRPr="002E4C58">
        <w:rPr>
          <w:rFonts w:ascii="Arial" w:eastAsia="Arial" w:hAnsi="Arial" w:cs="Arial"/>
          <w:sz w:val="20"/>
          <w:szCs w:val="20"/>
        </w:rPr>
        <w:t>osoba</w:t>
      </w:r>
      <w:r>
        <w:rPr>
          <w:rFonts w:ascii="Arial" w:eastAsia="Arial" w:hAnsi="Arial" w:cs="Arial"/>
          <w:sz w:val="20"/>
          <w:szCs w:val="20"/>
        </w:rPr>
        <w:t xml:space="preserve"> </w:t>
      </w:r>
      <w:r w:rsidRPr="002E4C58">
        <w:rPr>
          <w:rFonts w:ascii="Arial" w:eastAsia="Arial" w:hAnsi="Arial" w:cs="Arial"/>
          <w:sz w:val="20"/>
          <w:szCs w:val="20"/>
        </w:rPr>
        <w:t xml:space="preserve"> wykonując</w:t>
      </w:r>
      <w:r>
        <w:rPr>
          <w:rFonts w:ascii="Arial" w:eastAsia="Arial" w:hAnsi="Arial" w:cs="Arial"/>
          <w:sz w:val="20"/>
          <w:szCs w:val="20"/>
        </w:rPr>
        <w:t>a</w:t>
      </w:r>
      <w:r w:rsidRPr="002E4C58">
        <w:rPr>
          <w:rFonts w:ascii="Arial" w:eastAsia="Arial" w:hAnsi="Arial" w:cs="Arial"/>
          <w:sz w:val="20"/>
          <w:szCs w:val="20"/>
        </w:rPr>
        <w:t xml:space="preserve"> czynności w zakresie</w:t>
      </w:r>
      <w:r>
        <w:rPr>
          <w:rFonts w:ascii="Arial" w:eastAsia="Arial" w:hAnsi="Arial" w:cs="Arial"/>
          <w:sz w:val="20"/>
          <w:szCs w:val="20"/>
        </w:rPr>
        <w:t xml:space="preserve"> </w:t>
      </w:r>
      <w:r w:rsidRPr="00BB7658">
        <w:rPr>
          <w:rFonts w:ascii="Arial" w:eastAsia="Arial" w:hAnsi="Arial" w:cs="Arial"/>
          <w:b/>
          <w:bCs/>
          <w:sz w:val="20"/>
          <w:szCs w:val="20"/>
        </w:rPr>
        <w:t>robót wykończeniowych w komorach wentylacyjnych</w:t>
      </w:r>
      <w:r>
        <w:rPr>
          <w:rFonts w:ascii="Arial" w:eastAsia="Arial" w:hAnsi="Arial" w:cs="Arial"/>
          <w:sz w:val="20"/>
          <w:szCs w:val="20"/>
        </w:rPr>
        <w:t xml:space="preserve">, </w:t>
      </w:r>
      <w:r w:rsidRPr="00575537">
        <w:rPr>
          <w:rFonts w:ascii="Arial" w:eastAsia="Arial" w:hAnsi="Arial" w:cs="Arial"/>
          <w:sz w:val="20"/>
          <w:szCs w:val="20"/>
        </w:rPr>
        <w:t>przy realizacji przedmiotu umowy będą zatrudnione przez Wykonawcę lub podwykonawcę na podstawie stosunku pracy w sposób określony w art. 22 §1 ustawy z dnia 26 czerwca 1974 r. Kodeks pracy (</w:t>
      </w:r>
      <w:proofErr w:type="spellStart"/>
      <w:r w:rsidRPr="00575537">
        <w:rPr>
          <w:rFonts w:ascii="Arial" w:eastAsia="Arial" w:hAnsi="Arial" w:cs="Arial"/>
          <w:sz w:val="20"/>
          <w:szCs w:val="20"/>
        </w:rPr>
        <w:t>t.j</w:t>
      </w:r>
      <w:proofErr w:type="spellEnd"/>
      <w:r w:rsidRPr="00575537">
        <w:rPr>
          <w:rFonts w:ascii="Arial" w:eastAsia="Arial" w:hAnsi="Arial" w:cs="Arial"/>
          <w:sz w:val="20"/>
          <w:szCs w:val="20"/>
        </w:rPr>
        <w:t xml:space="preserve">. Dz. U. z 2023 r. poz. 1465 z </w:t>
      </w:r>
      <w:proofErr w:type="spellStart"/>
      <w:r w:rsidRPr="00575537">
        <w:rPr>
          <w:rFonts w:ascii="Arial" w:eastAsia="Arial" w:hAnsi="Arial" w:cs="Arial"/>
          <w:sz w:val="20"/>
          <w:szCs w:val="20"/>
        </w:rPr>
        <w:t>późn</w:t>
      </w:r>
      <w:proofErr w:type="spellEnd"/>
      <w:r w:rsidRPr="00575537">
        <w:rPr>
          <w:rFonts w:ascii="Arial" w:eastAsia="Arial" w:hAnsi="Arial" w:cs="Arial"/>
          <w:sz w:val="20"/>
          <w:szCs w:val="20"/>
        </w:rPr>
        <w:t>. zm.).</w:t>
      </w:r>
    </w:p>
    <w:p w14:paraId="75536ABA" w14:textId="77777777" w:rsidR="002E4C58" w:rsidRPr="002E4C58" w:rsidRDefault="002E4C58" w:rsidP="00575537">
      <w:pPr>
        <w:pStyle w:val="Akapitzlist"/>
        <w:pBdr>
          <w:top w:val="nil"/>
          <w:left w:val="nil"/>
          <w:bottom w:val="nil"/>
          <w:right w:val="nil"/>
          <w:between w:val="nil"/>
        </w:pBdr>
        <w:spacing w:after="0" w:line="276" w:lineRule="auto"/>
        <w:ind w:leftChars="0" w:left="380" w:firstLineChars="0" w:firstLine="0"/>
        <w:jc w:val="both"/>
        <w:rPr>
          <w:rFonts w:ascii="Arial" w:eastAsia="Arial" w:hAnsi="Arial" w:cs="Arial"/>
          <w:sz w:val="20"/>
          <w:szCs w:val="20"/>
        </w:rPr>
      </w:pPr>
      <w:r w:rsidRPr="002E4C58">
        <w:rPr>
          <w:rFonts w:ascii="Arial" w:eastAsia="Arial" w:hAnsi="Arial" w:cs="Arial"/>
          <w:sz w:val="20"/>
          <w:szCs w:val="20"/>
        </w:rPr>
        <w:t>Postanowienie to nie dotyczy osób wykonujących samodzielne funkcje techniczne                                           w budownictwie w rozumieniu ustawy z dnia 7 lipca 1994 r. Prawo budowlane (</w:t>
      </w:r>
      <w:proofErr w:type="spellStart"/>
      <w:r w:rsidRPr="002E4C58">
        <w:rPr>
          <w:rFonts w:ascii="Arial" w:eastAsia="Arial" w:hAnsi="Arial" w:cs="Arial"/>
          <w:sz w:val="20"/>
          <w:szCs w:val="20"/>
        </w:rPr>
        <w:t>t.j</w:t>
      </w:r>
      <w:proofErr w:type="spellEnd"/>
      <w:r w:rsidRPr="002E4C58">
        <w:rPr>
          <w:rFonts w:ascii="Arial" w:eastAsia="Arial" w:hAnsi="Arial" w:cs="Arial"/>
          <w:sz w:val="20"/>
          <w:szCs w:val="20"/>
        </w:rPr>
        <w:t xml:space="preserve">. Dz. U. z 2023 r. poz. 682 z </w:t>
      </w:r>
      <w:proofErr w:type="spellStart"/>
      <w:r w:rsidRPr="002E4C58">
        <w:rPr>
          <w:rFonts w:ascii="Arial" w:eastAsia="Arial" w:hAnsi="Arial" w:cs="Arial"/>
          <w:sz w:val="20"/>
          <w:szCs w:val="20"/>
        </w:rPr>
        <w:t>późn</w:t>
      </w:r>
      <w:proofErr w:type="spellEnd"/>
      <w:r w:rsidRPr="002E4C58">
        <w:rPr>
          <w:rFonts w:ascii="Arial" w:eastAsia="Arial" w:hAnsi="Arial" w:cs="Arial"/>
          <w:sz w:val="20"/>
          <w:szCs w:val="20"/>
        </w:rPr>
        <w:t>. zm.).</w:t>
      </w:r>
    </w:p>
    <w:p w14:paraId="1C326479" w14:textId="704A66B9" w:rsidR="002E4C58" w:rsidRPr="002E4C58" w:rsidRDefault="002E4C58" w:rsidP="002E4C58">
      <w:pPr>
        <w:pStyle w:val="Akapitzlist"/>
        <w:numPr>
          <w:ilvl w:val="0"/>
          <w:numId w:val="8"/>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E4C58">
        <w:rPr>
          <w:rFonts w:ascii="Arial" w:eastAsia="Arial" w:hAnsi="Arial" w:cs="Arial"/>
          <w:sz w:val="20"/>
          <w:szCs w:val="20"/>
        </w:rPr>
        <w:t xml:space="preserve">Wykaz osób potwierdzający zatrudnienie osób na podstawie stosunku pracy stanowi </w:t>
      </w:r>
      <w:r w:rsidRPr="00575537">
        <w:rPr>
          <w:rFonts w:ascii="Arial" w:eastAsia="Arial" w:hAnsi="Arial" w:cs="Arial"/>
          <w:b/>
          <w:bCs/>
          <w:i/>
          <w:iCs/>
          <w:color w:val="548DD4" w:themeColor="text2" w:themeTint="99"/>
          <w:sz w:val="20"/>
          <w:szCs w:val="20"/>
        </w:rPr>
        <w:t>Załącznik                     nr  5 do niniejszej umowy.</w:t>
      </w:r>
      <w:r w:rsidRPr="002E4C58">
        <w:rPr>
          <w:rFonts w:ascii="Arial" w:eastAsia="Arial" w:hAnsi="Arial" w:cs="Arial"/>
          <w:sz w:val="20"/>
          <w:szCs w:val="20"/>
        </w:rPr>
        <w:t xml:space="preserve"> Wykaz zawiera: </w:t>
      </w:r>
    </w:p>
    <w:p w14:paraId="54453605" w14:textId="32514107" w:rsidR="002E4C58" w:rsidRPr="002E4C58" w:rsidRDefault="002E4C58" w:rsidP="00575537">
      <w:pPr>
        <w:pStyle w:val="Akapitzlist"/>
        <w:numPr>
          <w:ilvl w:val="0"/>
          <w:numId w:val="51"/>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2E4C58">
        <w:rPr>
          <w:rFonts w:ascii="Arial" w:eastAsia="Arial" w:hAnsi="Arial" w:cs="Arial"/>
          <w:sz w:val="20"/>
          <w:szCs w:val="20"/>
        </w:rPr>
        <w:t xml:space="preserve">imię i nazwisko zatrudnionego pracownika; </w:t>
      </w:r>
    </w:p>
    <w:p w14:paraId="7E364344" w14:textId="3E8FB81D" w:rsidR="002E4C58" w:rsidRPr="002E4C58" w:rsidRDefault="002E4C58" w:rsidP="00575537">
      <w:pPr>
        <w:pStyle w:val="Akapitzlist"/>
        <w:numPr>
          <w:ilvl w:val="0"/>
          <w:numId w:val="51"/>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2E4C58">
        <w:rPr>
          <w:rFonts w:ascii="Arial" w:eastAsia="Arial" w:hAnsi="Arial" w:cs="Arial"/>
          <w:sz w:val="20"/>
          <w:szCs w:val="20"/>
        </w:rPr>
        <w:t>zakres wykonywanych czynności;</w:t>
      </w:r>
    </w:p>
    <w:p w14:paraId="02BF85A9" w14:textId="386D0934" w:rsidR="002E4C58" w:rsidRPr="002E4C58" w:rsidRDefault="002E4C58" w:rsidP="00575537">
      <w:pPr>
        <w:pStyle w:val="Akapitzlist"/>
        <w:numPr>
          <w:ilvl w:val="0"/>
          <w:numId w:val="51"/>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2E4C58">
        <w:rPr>
          <w:rFonts w:ascii="Arial" w:eastAsia="Arial" w:hAnsi="Arial" w:cs="Arial"/>
          <w:sz w:val="20"/>
          <w:szCs w:val="20"/>
        </w:rPr>
        <w:t xml:space="preserve">rodzaj umowy lub podstawa nawiązania stosunku pracy; </w:t>
      </w:r>
    </w:p>
    <w:p w14:paraId="087764E9" w14:textId="7462001D" w:rsidR="002E4C58" w:rsidRPr="002E4C58" w:rsidRDefault="002E4C58" w:rsidP="00575537">
      <w:pPr>
        <w:pStyle w:val="Akapitzlist"/>
        <w:numPr>
          <w:ilvl w:val="0"/>
          <w:numId w:val="51"/>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2E4C58">
        <w:rPr>
          <w:rFonts w:ascii="Arial" w:eastAsia="Arial" w:hAnsi="Arial" w:cs="Arial"/>
          <w:sz w:val="20"/>
          <w:szCs w:val="20"/>
        </w:rPr>
        <w:t xml:space="preserve">datę zawarcia umowy; </w:t>
      </w:r>
    </w:p>
    <w:p w14:paraId="6767012E" w14:textId="5FBCD7A5" w:rsidR="002E4C58" w:rsidRPr="002E4C58" w:rsidRDefault="002E4C58" w:rsidP="00575537">
      <w:pPr>
        <w:pStyle w:val="Akapitzlist"/>
        <w:numPr>
          <w:ilvl w:val="0"/>
          <w:numId w:val="51"/>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2E4C58">
        <w:rPr>
          <w:rFonts w:ascii="Arial" w:eastAsia="Arial" w:hAnsi="Arial" w:cs="Arial"/>
          <w:sz w:val="20"/>
          <w:szCs w:val="20"/>
        </w:rPr>
        <w:t xml:space="preserve">okres na jaki została zawarta umowa z pracownikiem; </w:t>
      </w:r>
    </w:p>
    <w:p w14:paraId="75A53DEE" w14:textId="4F2239D3" w:rsidR="002E4C58" w:rsidRPr="002E4C58" w:rsidRDefault="002E4C58" w:rsidP="00575537">
      <w:pPr>
        <w:pStyle w:val="Akapitzlist"/>
        <w:numPr>
          <w:ilvl w:val="0"/>
          <w:numId w:val="51"/>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2E4C58">
        <w:rPr>
          <w:rFonts w:ascii="Arial" w:eastAsia="Arial" w:hAnsi="Arial" w:cs="Arial"/>
          <w:sz w:val="20"/>
          <w:szCs w:val="20"/>
        </w:rPr>
        <w:t xml:space="preserve">określenie pracodawcy (nazwa i adres pracodawcy). </w:t>
      </w:r>
    </w:p>
    <w:p w14:paraId="5F45CA85" w14:textId="77777777" w:rsidR="002E4C58" w:rsidRPr="002E4C58" w:rsidRDefault="002E4C58" w:rsidP="002E4C58">
      <w:pPr>
        <w:pStyle w:val="Akapitzlist"/>
        <w:numPr>
          <w:ilvl w:val="0"/>
          <w:numId w:val="8"/>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E4C58">
        <w:rPr>
          <w:rFonts w:ascii="Arial" w:eastAsia="Arial" w:hAnsi="Arial" w:cs="Arial"/>
          <w:sz w:val="20"/>
          <w:szCs w:val="20"/>
        </w:rPr>
        <w:t xml:space="preserve">Wybrany wykonawca zobowiązany będzie, przed zawarciem umowy, do przedłożenia Zamawiającemu ww. wykazu. </w:t>
      </w:r>
    </w:p>
    <w:p w14:paraId="13774249" w14:textId="44591047" w:rsidR="002E4C58" w:rsidRPr="002E4C58" w:rsidRDefault="002E4C58" w:rsidP="002E4C58">
      <w:pPr>
        <w:pStyle w:val="Akapitzlist"/>
        <w:numPr>
          <w:ilvl w:val="0"/>
          <w:numId w:val="8"/>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E4C58">
        <w:rPr>
          <w:rFonts w:ascii="Arial" w:eastAsia="Arial" w:hAnsi="Arial" w:cs="Arial"/>
          <w:sz w:val="20"/>
          <w:szCs w:val="20"/>
        </w:rPr>
        <w:t xml:space="preserve">Jakiekolwiek inne dane osobowe (w szczególności PESEL, adres pracownika), znajdujące się  </w:t>
      </w:r>
      <w:r w:rsidR="00575537">
        <w:rPr>
          <w:rFonts w:ascii="Arial" w:eastAsia="Arial" w:hAnsi="Arial" w:cs="Arial"/>
          <w:sz w:val="20"/>
          <w:szCs w:val="20"/>
        </w:rPr>
        <w:t xml:space="preserve">                    </w:t>
      </w:r>
      <w:r w:rsidRPr="002E4C58">
        <w:rPr>
          <w:rFonts w:ascii="Arial" w:eastAsia="Arial" w:hAnsi="Arial" w:cs="Arial"/>
          <w:sz w:val="20"/>
          <w:szCs w:val="20"/>
        </w:rPr>
        <w:t xml:space="preserve">w dokumentach przekazywanych Zamawiającemu, muszą być zanonimizowane. </w:t>
      </w:r>
    </w:p>
    <w:p w14:paraId="6136A88F" w14:textId="13F53713" w:rsidR="002E4C58" w:rsidRPr="002E4C58" w:rsidRDefault="002E4C58" w:rsidP="002E4C58">
      <w:pPr>
        <w:pStyle w:val="Akapitzlist"/>
        <w:numPr>
          <w:ilvl w:val="0"/>
          <w:numId w:val="8"/>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E4C58">
        <w:rPr>
          <w:rFonts w:ascii="Arial" w:eastAsia="Arial" w:hAnsi="Arial" w:cs="Arial"/>
          <w:sz w:val="20"/>
          <w:szCs w:val="20"/>
        </w:rPr>
        <w:t xml:space="preserve">Zmiana wykazu osób nie wymaga aneksu do umowy. </w:t>
      </w:r>
    </w:p>
    <w:p w14:paraId="08ED5F14" w14:textId="56DAE1E4" w:rsidR="002E4C58" w:rsidRPr="002E4C58" w:rsidRDefault="002E4C58" w:rsidP="002E4C58">
      <w:pPr>
        <w:pStyle w:val="Akapitzlist"/>
        <w:numPr>
          <w:ilvl w:val="0"/>
          <w:numId w:val="8"/>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E4C58">
        <w:rPr>
          <w:rFonts w:ascii="Arial" w:eastAsia="Arial" w:hAnsi="Arial" w:cs="Arial"/>
          <w:sz w:val="20"/>
          <w:szCs w:val="20"/>
        </w:rPr>
        <w:lastRenderedPageBreak/>
        <w:t>Zamawiający, w trakcie realizacji umowy, ma prawo do dokonywania czynności kontrolnych dotyczących osób zatrudnionych, o których mowa w ust. 2</w:t>
      </w:r>
      <w:r>
        <w:rPr>
          <w:rFonts w:ascii="Arial" w:eastAsia="Arial" w:hAnsi="Arial" w:cs="Arial"/>
          <w:sz w:val="20"/>
          <w:szCs w:val="20"/>
        </w:rPr>
        <w:t xml:space="preserve"> </w:t>
      </w:r>
      <w:r w:rsidRPr="002E4C58">
        <w:rPr>
          <w:rFonts w:ascii="Arial" w:eastAsia="Arial" w:hAnsi="Arial" w:cs="Arial"/>
          <w:sz w:val="20"/>
          <w:szCs w:val="20"/>
        </w:rPr>
        <w:t xml:space="preserve">polegających na: </w:t>
      </w:r>
    </w:p>
    <w:p w14:paraId="15652FAD" w14:textId="32E2BCC1" w:rsidR="002E4C58" w:rsidRPr="002E4C58" w:rsidRDefault="002E4C58" w:rsidP="00575537">
      <w:pPr>
        <w:pStyle w:val="Akapitzlist"/>
        <w:numPr>
          <w:ilvl w:val="0"/>
          <w:numId w:val="52"/>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2E4C58">
        <w:rPr>
          <w:rFonts w:ascii="Arial" w:eastAsia="Arial" w:hAnsi="Arial" w:cs="Arial"/>
          <w:sz w:val="20"/>
          <w:szCs w:val="20"/>
        </w:rPr>
        <w:t xml:space="preserve">żądaniu od Wykonawcy złożenia, w terminie 5 (słownie: pięciu) dni kalendarzowych od daty otrzymania żądania, dokumentów i oświadczeń potwierdzających spełnienie wymagań, </w:t>
      </w:r>
      <w:r w:rsidR="00575537">
        <w:rPr>
          <w:rFonts w:ascii="Arial" w:eastAsia="Arial" w:hAnsi="Arial" w:cs="Arial"/>
          <w:sz w:val="20"/>
          <w:szCs w:val="20"/>
        </w:rPr>
        <w:t xml:space="preserve">                </w:t>
      </w:r>
      <w:r w:rsidRPr="002E4C58">
        <w:rPr>
          <w:rFonts w:ascii="Arial" w:eastAsia="Arial" w:hAnsi="Arial" w:cs="Arial"/>
          <w:sz w:val="20"/>
          <w:szCs w:val="20"/>
        </w:rPr>
        <w:t>o których mowa w ust. 2;</w:t>
      </w:r>
    </w:p>
    <w:p w14:paraId="65E2B62B" w14:textId="5F415AF7" w:rsidR="002E4C58" w:rsidRPr="002E4C58" w:rsidRDefault="002E4C58" w:rsidP="00575537">
      <w:pPr>
        <w:pStyle w:val="Akapitzlist"/>
        <w:numPr>
          <w:ilvl w:val="0"/>
          <w:numId w:val="52"/>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2E4C58">
        <w:rPr>
          <w:rFonts w:ascii="Arial" w:eastAsia="Arial" w:hAnsi="Arial" w:cs="Arial"/>
          <w:sz w:val="20"/>
          <w:szCs w:val="20"/>
        </w:rPr>
        <w:t xml:space="preserve">przeprowadzaniu kontroli i oceny złożonych przez Wykonawcę oświadczeń, dokumentów </w:t>
      </w:r>
      <w:r w:rsidR="00575537">
        <w:rPr>
          <w:rFonts w:ascii="Arial" w:eastAsia="Arial" w:hAnsi="Arial" w:cs="Arial"/>
          <w:sz w:val="20"/>
          <w:szCs w:val="20"/>
        </w:rPr>
        <w:t xml:space="preserve">                           </w:t>
      </w:r>
      <w:r w:rsidRPr="002E4C58">
        <w:rPr>
          <w:rFonts w:ascii="Arial" w:eastAsia="Arial" w:hAnsi="Arial" w:cs="Arial"/>
          <w:sz w:val="20"/>
          <w:szCs w:val="20"/>
        </w:rPr>
        <w:t>i dowodów;</w:t>
      </w:r>
    </w:p>
    <w:p w14:paraId="457383E9" w14:textId="75728A75" w:rsidR="002E4C58" w:rsidRPr="002E4C58" w:rsidRDefault="002E4C58" w:rsidP="00575537">
      <w:pPr>
        <w:pStyle w:val="Akapitzlist"/>
        <w:numPr>
          <w:ilvl w:val="0"/>
          <w:numId w:val="52"/>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2E4C58">
        <w:rPr>
          <w:rFonts w:ascii="Arial" w:eastAsia="Arial" w:hAnsi="Arial" w:cs="Arial"/>
          <w:sz w:val="20"/>
          <w:szCs w:val="20"/>
        </w:rPr>
        <w:t>zwrócenia się do Państwowej Inspekcji Pracy w sprawie kontroli zatrudnienia na podstawie stosunku pracy osób świadczących zamówienie, w przypadku wątpliwości, co do</w:t>
      </w:r>
      <w:r>
        <w:rPr>
          <w:rFonts w:ascii="Arial" w:eastAsia="Arial" w:hAnsi="Arial" w:cs="Arial"/>
          <w:sz w:val="20"/>
          <w:szCs w:val="20"/>
        </w:rPr>
        <w:t xml:space="preserve"> </w:t>
      </w:r>
      <w:r w:rsidRPr="002E4C58">
        <w:rPr>
          <w:rFonts w:ascii="Arial" w:eastAsia="Arial" w:hAnsi="Arial" w:cs="Arial"/>
          <w:sz w:val="20"/>
          <w:szCs w:val="20"/>
        </w:rPr>
        <w:t>prawdziwości złożonych oświadczeń, dokumentów i dowodów.</w:t>
      </w:r>
    </w:p>
    <w:p w14:paraId="7B9857E2" w14:textId="58A08288" w:rsidR="002E4C58" w:rsidRPr="002E4C58" w:rsidRDefault="002E4C58" w:rsidP="002E4C58">
      <w:pPr>
        <w:pStyle w:val="Akapitzlist"/>
        <w:numPr>
          <w:ilvl w:val="0"/>
          <w:numId w:val="8"/>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E4C58">
        <w:rPr>
          <w:rFonts w:ascii="Arial" w:eastAsia="Arial" w:hAnsi="Arial" w:cs="Arial"/>
          <w:sz w:val="20"/>
          <w:szCs w:val="20"/>
        </w:rPr>
        <w:t xml:space="preserve">W przypadku niewywiązania się Wykonawcy z obowiązku złożenia wymaganych oświadczeń bądź dokumentów lub złożenia oświadczeń bądź dokumentów nieczyniących zadość wymaganiom określonym w umowie, Wykonawca będzie zobowiązany do zapłacenia Zamawiającemu kary umownej, w wysokości 5% wynagrodzenia, o którym mowa w § 4 ust. 1, za każdy stwierdzony przypadek naruszenia. </w:t>
      </w:r>
    </w:p>
    <w:p w14:paraId="303F35B6" w14:textId="61028F58" w:rsidR="002E4C58" w:rsidRDefault="002E4C58" w:rsidP="002E4C58">
      <w:pPr>
        <w:pStyle w:val="Akapitzlist"/>
        <w:numPr>
          <w:ilvl w:val="0"/>
          <w:numId w:val="8"/>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2E4C58">
        <w:rPr>
          <w:rFonts w:ascii="Arial" w:eastAsia="Arial" w:hAnsi="Arial" w:cs="Arial"/>
          <w:sz w:val="20"/>
          <w:szCs w:val="20"/>
        </w:rPr>
        <w:t>Niezależnie od naliczenia kar umownych, o których mowa w niniejszym paragrafie, w przypadku niewywiązania się Wykonawcy z obowiązku zatrudnienia osób, o których mowa w ust. 2</w:t>
      </w:r>
      <w:r>
        <w:rPr>
          <w:rFonts w:ascii="Arial" w:eastAsia="Arial" w:hAnsi="Arial" w:cs="Arial"/>
          <w:sz w:val="20"/>
          <w:szCs w:val="20"/>
        </w:rPr>
        <w:t xml:space="preserve"> </w:t>
      </w:r>
      <w:r w:rsidRPr="002E4C58">
        <w:rPr>
          <w:rFonts w:ascii="Arial" w:eastAsia="Arial" w:hAnsi="Arial" w:cs="Arial"/>
          <w:sz w:val="20"/>
          <w:szCs w:val="20"/>
        </w:rPr>
        <w:t>Zamawiający ma prawo do rozwiązania umowy z winy Wykonawcy.</w:t>
      </w:r>
    </w:p>
    <w:p w14:paraId="00000031" w14:textId="1EC615CE" w:rsidR="009440BC" w:rsidRPr="00FA37ED" w:rsidRDefault="00315FA8" w:rsidP="003130F1">
      <w:pPr>
        <w:pStyle w:val="Akapitzlist"/>
        <w:numPr>
          <w:ilvl w:val="0"/>
          <w:numId w:val="8"/>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FA37ED">
        <w:rPr>
          <w:rFonts w:ascii="Arial" w:eastAsia="Arial" w:hAnsi="Arial" w:cs="Arial"/>
          <w:sz w:val="20"/>
          <w:szCs w:val="20"/>
        </w:rPr>
        <w:t xml:space="preserve">W zakresie realizacji robót budowlanych Wykonawca zobowiązuje się do: </w:t>
      </w:r>
    </w:p>
    <w:bookmarkEnd w:id="2"/>
    <w:p w14:paraId="2A31123A" w14:textId="06908444" w:rsidR="00FA37ED" w:rsidRPr="00575537" w:rsidRDefault="00315FA8" w:rsidP="00575537">
      <w:pPr>
        <w:pStyle w:val="Akapitzlist"/>
        <w:numPr>
          <w:ilvl w:val="0"/>
          <w:numId w:val="9"/>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FA37ED">
        <w:rPr>
          <w:rFonts w:ascii="Arial" w:eastAsia="Arial" w:hAnsi="Arial" w:cs="Arial"/>
          <w:sz w:val="20"/>
          <w:szCs w:val="20"/>
        </w:rPr>
        <w:t xml:space="preserve">wykonania robót będących </w:t>
      </w:r>
      <w:r w:rsidRPr="00D72B0E">
        <w:rPr>
          <w:rFonts w:ascii="Arial" w:eastAsia="Arial" w:hAnsi="Arial" w:cs="Arial"/>
          <w:sz w:val="20"/>
          <w:szCs w:val="20"/>
        </w:rPr>
        <w:t>przedmiotem umowy, na podstawie dokumentacji projektowej</w:t>
      </w:r>
      <w:r w:rsidR="001A145D" w:rsidRPr="00D72B0E">
        <w:rPr>
          <w:rFonts w:ascii="Arial" w:eastAsia="Arial" w:hAnsi="Arial" w:cs="Arial"/>
          <w:sz w:val="20"/>
          <w:szCs w:val="20"/>
        </w:rPr>
        <w:t>:</w:t>
      </w:r>
      <w:r w:rsidR="00770B4F">
        <w:rPr>
          <w:rFonts w:ascii="Arial" w:eastAsia="Arial" w:hAnsi="Arial" w:cs="Arial"/>
          <w:sz w:val="20"/>
          <w:szCs w:val="20"/>
        </w:rPr>
        <w:t xml:space="preserve"> </w:t>
      </w:r>
      <w:r w:rsidR="00FF3BC1" w:rsidRPr="00575537">
        <w:rPr>
          <w:rFonts w:ascii="Arial" w:eastAsia="Arial" w:hAnsi="Arial" w:cs="Arial"/>
          <w:sz w:val="20"/>
          <w:szCs w:val="20"/>
        </w:rPr>
        <w:t>Projekt budowlany</w:t>
      </w:r>
      <w:r w:rsidR="003130F1" w:rsidRPr="00575537">
        <w:rPr>
          <w:rFonts w:ascii="Arial" w:eastAsia="Arial" w:hAnsi="Arial" w:cs="Arial"/>
          <w:sz w:val="20"/>
          <w:szCs w:val="20"/>
        </w:rPr>
        <w:t>;</w:t>
      </w:r>
      <w:r w:rsidR="00FF3BC1" w:rsidRPr="00575537">
        <w:rPr>
          <w:rFonts w:ascii="Arial" w:eastAsia="Arial" w:hAnsi="Arial" w:cs="Arial"/>
          <w:sz w:val="20"/>
          <w:szCs w:val="20"/>
        </w:rPr>
        <w:t xml:space="preserve"> Projekty wykonawcze</w:t>
      </w:r>
      <w:r w:rsidR="003130F1" w:rsidRPr="00575537">
        <w:rPr>
          <w:rFonts w:ascii="Arial" w:eastAsia="Arial" w:hAnsi="Arial" w:cs="Arial"/>
          <w:sz w:val="20"/>
          <w:szCs w:val="20"/>
        </w:rPr>
        <w:t>;</w:t>
      </w:r>
      <w:r w:rsidR="00770B4F" w:rsidRPr="00575537">
        <w:rPr>
          <w:rFonts w:ascii="Arial" w:eastAsia="Arial" w:hAnsi="Arial" w:cs="Arial"/>
          <w:sz w:val="20"/>
          <w:szCs w:val="20"/>
        </w:rPr>
        <w:t xml:space="preserve"> </w:t>
      </w:r>
      <w:proofErr w:type="spellStart"/>
      <w:r w:rsidRPr="00575537">
        <w:rPr>
          <w:rFonts w:ascii="Arial" w:eastAsia="Arial" w:hAnsi="Arial" w:cs="Arial"/>
          <w:sz w:val="20"/>
          <w:szCs w:val="20"/>
        </w:rPr>
        <w:t>STWiORB</w:t>
      </w:r>
      <w:proofErr w:type="spellEnd"/>
      <w:r w:rsidR="001A145D" w:rsidRPr="00575537">
        <w:rPr>
          <w:rFonts w:ascii="Arial" w:eastAsia="Arial" w:hAnsi="Arial" w:cs="Arial"/>
          <w:sz w:val="20"/>
          <w:szCs w:val="20"/>
        </w:rPr>
        <w:t xml:space="preserve"> </w:t>
      </w:r>
      <w:r w:rsidRPr="00575537">
        <w:rPr>
          <w:rFonts w:ascii="Arial" w:eastAsia="Arial" w:hAnsi="Arial" w:cs="Arial"/>
          <w:sz w:val="20"/>
          <w:szCs w:val="20"/>
        </w:rPr>
        <w:t>dla</w:t>
      </w:r>
      <w:r w:rsidR="001A145D" w:rsidRPr="00575537">
        <w:rPr>
          <w:rFonts w:ascii="Arial" w:eastAsia="Arial" w:hAnsi="Arial" w:cs="Arial"/>
          <w:sz w:val="20"/>
          <w:szCs w:val="20"/>
        </w:rPr>
        <w:t>:</w:t>
      </w:r>
      <w:r w:rsidRPr="00575537">
        <w:rPr>
          <w:rFonts w:ascii="Arial" w:eastAsia="Arial" w:hAnsi="Arial" w:cs="Arial"/>
          <w:sz w:val="20"/>
          <w:szCs w:val="20"/>
        </w:rPr>
        <w:t xml:space="preserve"> </w:t>
      </w:r>
      <w:r w:rsidR="001A145D" w:rsidRPr="00575537">
        <w:rPr>
          <w:rFonts w:ascii="Arial" w:eastAsia="Arial" w:hAnsi="Arial" w:cs="Arial"/>
          <w:sz w:val="20"/>
          <w:szCs w:val="20"/>
        </w:rPr>
        <w:t>robót budowlanych, instalacji elektrycznych oraz instalacji sanitarnych i wentylacyjnych</w:t>
      </w:r>
      <w:r w:rsidR="003130F1" w:rsidRPr="00575537">
        <w:rPr>
          <w:rFonts w:ascii="Arial" w:eastAsia="Arial" w:hAnsi="Arial" w:cs="Arial"/>
          <w:sz w:val="20"/>
          <w:szCs w:val="20"/>
        </w:rPr>
        <w:t>;</w:t>
      </w:r>
      <w:r w:rsidR="001A145D" w:rsidRPr="00575537">
        <w:rPr>
          <w:rFonts w:ascii="Arial" w:eastAsia="Arial" w:hAnsi="Arial" w:cs="Arial"/>
          <w:sz w:val="20"/>
          <w:szCs w:val="20"/>
        </w:rPr>
        <w:t xml:space="preserve"> </w:t>
      </w:r>
      <w:r w:rsidRPr="00575537">
        <w:rPr>
          <w:rFonts w:ascii="Arial" w:eastAsia="Arial" w:hAnsi="Arial" w:cs="Arial"/>
          <w:sz w:val="20"/>
          <w:szCs w:val="20"/>
        </w:rPr>
        <w:t xml:space="preserve">Specyfikacji Warunków Zamówienia i złożonej oferty Wykonawcy, zgodnie </w:t>
      </w:r>
      <w:r w:rsidR="00FA47FD" w:rsidRPr="00575537">
        <w:rPr>
          <w:rFonts w:ascii="Arial" w:eastAsia="Arial" w:hAnsi="Arial" w:cs="Arial"/>
          <w:sz w:val="20"/>
          <w:szCs w:val="20"/>
        </w:rPr>
        <w:t xml:space="preserve"> </w:t>
      </w:r>
      <w:r w:rsidRPr="00575537">
        <w:rPr>
          <w:rFonts w:ascii="Arial" w:eastAsia="Arial" w:hAnsi="Arial" w:cs="Arial"/>
          <w:sz w:val="20"/>
          <w:szCs w:val="20"/>
        </w:rPr>
        <w:t>z obowiązującymi przepisami, normami oraz zasadami wiedzy technicznej i sztuką budowlaną</w:t>
      </w:r>
      <w:r w:rsidR="00B204B9" w:rsidRPr="00575537">
        <w:rPr>
          <w:rFonts w:ascii="Arial" w:eastAsia="Arial" w:hAnsi="Arial" w:cs="Arial"/>
          <w:sz w:val="20"/>
          <w:szCs w:val="20"/>
        </w:rPr>
        <w:t>.</w:t>
      </w:r>
    </w:p>
    <w:p w14:paraId="7459E1A4" w14:textId="77777777" w:rsidR="00FA37ED" w:rsidRPr="00575537" w:rsidRDefault="00315FA8" w:rsidP="00DA28A2">
      <w:pPr>
        <w:pStyle w:val="Akapitzlist"/>
        <w:numPr>
          <w:ilvl w:val="0"/>
          <w:numId w:val="9"/>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75537">
        <w:rPr>
          <w:rFonts w:ascii="Arial" w:eastAsia="Arial" w:hAnsi="Arial" w:cs="Arial"/>
          <w:sz w:val="20"/>
          <w:szCs w:val="20"/>
        </w:rPr>
        <w:t>protokolarnego przejęcia terenu budowy w uzgodnionym przez Strony terminie oraz prowadzenia dokumentacji budowy w zakresie wymaganym przez odpowiednie przepisy;</w:t>
      </w:r>
    </w:p>
    <w:p w14:paraId="7E774C9D" w14:textId="77777777" w:rsidR="003130F1" w:rsidRPr="00575537" w:rsidRDefault="003F420D" w:rsidP="00B80DC8">
      <w:pPr>
        <w:pStyle w:val="Akapitzlist"/>
        <w:numPr>
          <w:ilvl w:val="0"/>
          <w:numId w:val="9"/>
        </w:numPr>
        <w:pBdr>
          <w:top w:val="nil"/>
          <w:left w:val="nil"/>
          <w:bottom w:val="nil"/>
          <w:right w:val="nil"/>
          <w:between w:val="nil"/>
        </w:pBdr>
        <w:suppressAutoHyphens w:val="0"/>
        <w:spacing w:after="0" w:line="276" w:lineRule="auto"/>
        <w:ind w:leftChars="0" w:firstLineChars="0"/>
        <w:jc w:val="both"/>
        <w:textDirection w:val="lrTb"/>
        <w:textAlignment w:val="auto"/>
        <w:outlineLvl w:val="9"/>
        <w:rPr>
          <w:rFonts w:ascii="Arial" w:hAnsi="Arial" w:cs="Arial"/>
          <w:sz w:val="20"/>
          <w:szCs w:val="20"/>
        </w:rPr>
      </w:pPr>
      <w:r w:rsidRPr="00575537">
        <w:rPr>
          <w:rFonts w:ascii="Arial" w:eastAsia="Arial" w:hAnsi="Arial" w:cs="Arial"/>
          <w:sz w:val="20"/>
          <w:szCs w:val="20"/>
        </w:rPr>
        <w:t xml:space="preserve"> wykonywania robót na czynnym obiekcie;</w:t>
      </w:r>
    </w:p>
    <w:p w14:paraId="0E95433D" w14:textId="007E0AF7" w:rsidR="003F420D" w:rsidRPr="00575537" w:rsidRDefault="003F420D" w:rsidP="00B80DC8">
      <w:pPr>
        <w:pStyle w:val="Akapitzlist"/>
        <w:numPr>
          <w:ilvl w:val="0"/>
          <w:numId w:val="9"/>
        </w:numPr>
        <w:pBdr>
          <w:top w:val="nil"/>
          <w:left w:val="nil"/>
          <w:bottom w:val="nil"/>
          <w:right w:val="nil"/>
          <w:between w:val="nil"/>
        </w:pBdr>
        <w:suppressAutoHyphens w:val="0"/>
        <w:spacing w:after="0" w:line="276" w:lineRule="auto"/>
        <w:ind w:leftChars="0" w:firstLineChars="0"/>
        <w:jc w:val="both"/>
        <w:textDirection w:val="lrTb"/>
        <w:textAlignment w:val="auto"/>
        <w:outlineLvl w:val="9"/>
        <w:rPr>
          <w:rFonts w:ascii="Arial" w:hAnsi="Arial" w:cs="Arial"/>
          <w:sz w:val="20"/>
          <w:szCs w:val="20"/>
        </w:rPr>
      </w:pPr>
      <w:r w:rsidRPr="00575537">
        <w:rPr>
          <w:rFonts w:ascii="Arial" w:hAnsi="Arial" w:cs="Arial"/>
          <w:sz w:val="20"/>
          <w:szCs w:val="20"/>
        </w:rPr>
        <w:t xml:space="preserve">bieżącego uzgadniania terminów poszczególnych robót z Zamawiającym;   </w:t>
      </w:r>
    </w:p>
    <w:p w14:paraId="1EC4030E" w14:textId="5F133EF2" w:rsidR="003F420D" w:rsidRPr="00575537" w:rsidRDefault="003F420D" w:rsidP="003F420D">
      <w:pPr>
        <w:pStyle w:val="Akapitzlist"/>
        <w:numPr>
          <w:ilvl w:val="0"/>
          <w:numId w:val="9"/>
        </w:numPr>
        <w:pBdr>
          <w:top w:val="nil"/>
          <w:left w:val="nil"/>
          <w:bottom w:val="nil"/>
          <w:right w:val="nil"/>
          <w:between w:val="nil"/>
        </w:pBdr>
        <w:suppressAutoHyphens w:val="0"/>
        <w:spacing w:after="0" w:line="276" w:lineRule="auto"/>
        <w:ind w:leftChars="0" w:firstLineChars="0"/>
        <w:jc w:val="both"/>
        <w:textDirection w:val="lrTb"/>
        <w:textAlignment w:val="auto"/>
        <w:outlineLvl w:val="9"/>
        <w:rPr>
          <w:rFonts w:ascii="Arial" w:hAnsi="Arial" w:cs="Arial"/>
          <w:sz w:val="20"/>
          <w:szCs w:val="20"/>
        </w:rPr>
      </w:pPr>
      <w:r w:rsidRPr="00575537">
        <w:rPr>
          <w:rFonts w:ascii="Arial" w:hAnsi="Arial" w:cs="Arial"/>
          <w:sz w:val="20"/>
          <w:szCs w:val="20"/>
        </w:rPr>
        <w:t xml:space="preserve">zabezpieczenia terenu budowy, w celu ograniczenia hałasu oraz zapylenia i zanieczyszczenia obiektu w wyniku prowadzonych </w:t>
      </w:r>
      <w:r w:rsidR="00F616E5" w:rsidRPr="00575537">
        <w:rPr>
          <w:rFonts w:ascii="Arial" w:hAnsi="Arial" w:cs="Arial"/>
          <w:sz w:val="20"/>
          <w:szCs w:val="20"/>
        </w:rPr>
        <w:t>robót</w:t>
      </w:r>
      <w:r w:rsidRPr="00575537">
        <w:rPr>
          <w:rFonts w:ascii="Arial" w:hAnsi="Arial" w:cs="Arial"/>
          <w:sz w:val="20"/>
          <w:szCs w:val="20"/>
        </w:rPr>
        <w:t xml:space="preserve">; </w:t>
      </w:r>
    </w:p>
    <w:p w14:paraId="2FC7139F" w14:textId="08C9002D" w:rsidR="00571B12" w:rsidRPr="00575537" w:rsidRDefault="00571B12" w:rsidP="00571B12">
      <w:pPr>
        <w:pStyle w:val="Akapitzlist"/>
        <w:numPr>
          <w:ilvl w:val="0"/>
          <w:numId w:val="9"/>
        </w:numPr>
        <w:pBdr>
          <w:top w:val="nil"/>
          <w:left w:val="nil"/>
          <w:bottom w:val="nil"/>
          <w:right w:val="nil"/>
          <w:between w:val="nil"/>
        </w:pBdr>
        <w:suppressAutoHyphens w:val="0"/>
        <w:spacing w:after="0" w:line="276" w:lineRule="auto"/>
        <w:ind w:leftChars="0" w:firstLineChars="0"/>
        <w:jc w:val="both"/>
        <w:textDirection w:val="lrTb"/>
        <w:textAlignment w:val="auto"/>
        <w:outlineLvl w:val="9"/>
        <w:rPr>
          <w:rFonts w:ascii="Arial" w:hAnsi="Arial" w:cs="Arial"/>
          <w:sz w:val="20"/>
          <w:szCs w:val="20"/>
        </w:rPr>
      </w:pPr>
      <w:r w:rsidRPr="00575537">
        <w:rPr>
          <w:rFonts w:ascii="Arial" w:hAnsi="Arial" w:cs="Arial"/>
          <w:sz w:val="20"/>
          <w:szCs w:val="20"/>
        </w:rPr>
        <w:t xml:space="preserve">wskazywania Zamawiającemu dni, w których zamierza wykonywać roboty głośne i uciążliwe,                 z co najmniej </w:t>
      </w:r>
      <w:r w:rsidRPr="00575537">
        <w:rPr>
          <w:rFonts w:ascii="Arial" w:hAnsi="Arial" w:cs="Arial"/>
          <w:b/>
          <w:bCs/>
          <w:sz w:val="20"/>
          <w:szCs w:val="20"/>
        </w:rPr>
        <w:t>1 (słownie: jedno)</w:t>
      </w:r>
      <w:r w:rsidRPr="00575537">
        <w:rPr>
          <w:rFonts w:ascii="Arial" w:hAnsi="Arial" w:cs="Arial"/>
          <w:sz w:val="20"/>
          <w:szCs w:val="20"/>
        </w:rPr>
        <w:t xml:space="preserve"> dniowym wyprzedzeniem i uzgadniania godziny ich wykonywania;</w:t>
      </w:r>
    </w:p>
    <w:p w14:paraId="0F412BB8" w14:textId="488CC08B" w:rsidR="003F420D" w:rsidRPr="00575537" w:rsidRDefault="003F420D" w:rsidP="003F420D">
      <w:pPr>
        <w:pStyle w:val="Akapitzlist"/>
        <w:numPr>
          <w:ilvl w:val="0"/>
          <w:numId w:val="9"/>
        </w:numPr>
        <w:pBdr>
          <w:top w:val="nil"/>
          <w:left w:val="nil"/>
          <w:bottom w:val="nil"/>
          <w:right w:val="nil"/>
          <w:between w:val="nil"/>
        </w:pBdr>
        <w:suppressAutoHyphens w:val="0"/>
        <w:spacing w:after="0" w:line="276" w:lineRule="auto"/>
        <w:ind w:leftChars="0" w:firstLineChars="0"/>
        <w:jc w:val="both"/>
        <w:textDirection w:val="lrTb"/>
        <w:textAlignment w:val="auto"/>
        <w:outlineLvl w:val="9"/>
        <w:rPr>
          <w:rFonts w:ascii="Arial" w:hAnsi="Arial" w:cs="Arial"/>
          <w:sz w:val="20"/>
          <w:szCs w:val="20"/>
        </w:rPr>
      </w:pPr>
      <w:r w:rsidRPr="00575537">
        <w:rPr>
          <w:rFonts w:ascii="Arial" w:hAnsi="Arial" w:cs="Arial"/>
          <w:sz w:val="20"/>
          <w:szCs w:val="20"/>
        </w:rPr>
        <w:t>prowadzenia robót w sposób uniemożliwiający wejście na teren wykonywania robót osób trzecich;</w:t>
      </w:r>
    </w:p>
    <w:p w14:paraId="42701C6D" w14:textId="77777777" w:rsidR="002E2869" w:rsidRPr="00575537" w:rsidRDefault="002E2869" w:rsidP="002E2869">
      <w:pPr>
        <w:pStyle w:val="Akapitzlist"/>
        <w:numPr>
          <w:ilvl w:val="0"/>
          <w:numId w:val="9"/>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75537">
        <w:rPr>
          <w:rFonts w:ascii="Arial" w:eastAsia="Arial" w:hAnsi="Arial" w:cs="Arial"/>
          <w:sz w:val="20"/>
          <w:szCs w:val="20"/>
        </w:rPr>
        <w:t xml:space="preserve">wykonywania robót z zachowaniem szczególnej ostrożności oraz w sposób gwarantujący ochronę przed uszkodzeniem lub zniszczeniem własności Zamawiającego i innych podmiotów znajdujących się w siedzibie Zamawiającego. W przypadku, gdy w wyniku niewłaściwego prowadzenia robót przez Wykonawcę lub jego podwykonawcę nastąpi uszkodzenie lub zniszczenie własności, Wykonawca na swój koszt naprawi lub odtworzy uszkodzoną własność; </w:t>
      </w:r>
    </w:p>
    <w:p w14:paraId="239C1465" w14:textId="393DAB26" w:rsidR="00211DFF" w:rsidRPr="00575537" w:rsidRDefault="00F616E5" w:rsidP="00211DFF">
      <w:pPr>
        <w:pStyle w:val="Akapitzlist"/>
        <w:numPr>
          <w:ilvl w:val="0"/>
          <w:numId w:val="9"/>
        </w:numPr>
        <w:pBdr>
          <w:top w:val="nil"/>
          <w:left w:val="nil"/>
          <w:bottom w:val="nil"/>
          <w:right w:val="nil"/>
          <w:between w:val="nil"/>
        </w:pBdr>
        <w:suppressAutoHyphens w:val="0"/>
        <w:spacing w:after="0" w:line="276" w:lineRule="auto"/>
        <w:ind w:leftChars="0" w:firstLineChars="0"/>
        <w:jc w:val="both"/>
        <w:textDirection w:val="lrTb"/>
        <w:textAlignment w:val="auto"/>
        <w:outlineLvl w:val="9"/>
        <w:rPr>
          <w:rFonts w:ascii="Arial" w:hAnsi="Arial" w:cs="Arial"/>
          <w:sz w:val="20"/>
          <w:szCs w:val="20"/>
        </w:rPr>
      </w:pPr>
      <w:r w:rsidRPr="00575537">
        <w:rPr>
          <w:rFonts w:ascii="Arial" w:hAnsi="Arial" w:cs="Arial"/>
          <w:sz w:val="20"/>
          <w:szCs w:val="20"/>
        </w:rPr>
        <w:t xml:space="preserve">transportu materiałów budowlanych, urządzeń i maszyn/narzędzi koniecznych do wykonania przedmiotu </w:t>
      </w:r>
      <w:r w:rsidR="003130F1" w:rsidRPr="00575537">
        <w:rPr>
          <w:rFonts w:ascii="Arial" w:hAnsi="Arial" w:cs="Arial"/>
          <w:sz w:val="20"/>
          <w:szCs w:val="20"/>
        </w:rPr>
        <w:t xml:space="preserve">umowy </w:t>
      </w:r>
      <w:r w:rsidRPr="00575537">
        <w:rPr>
          <w:rFonts w:ascii="Arial" w:hAnsi="Arial" w:cs="Arial"/>
          <w:sz w:val="20"/>
          <w:szCs w:val="20"/>
        </w:rPr>
        <w:t xml:space="preserve">klatkami schodowymi na poddasze i na </w:t>
      </w:r>
      <w:bookmarkStart w:id="3" w:name="_Hlk190846531"/>
      <w:r w:rsidRPr="00575537">
        <w:rPr>
          <w:rFonts w:ascii="Arial" w:hAnsi="Arial" w:cs="Arial"/>
          <w:b/>
          <w:bCs/>
          <w:sz w:val="20"/>
          <w:szCs w:val="20"/>
        </w:rPr>
        <w:t>II (słownie: drugie)</w:t>
      </w:r>
      <w:r w:rsidRPr="00575537">
        <w:rPr>
          <w:rFonts w:ascii="Arial" w:hAnsi="Arial" w:cs="Arial"/>
          <w:sz w:val="20"/>
          <w:szCs w:val="20"/>
        </w:rPr>
        <w:t xml:space="preserve"> piętro </w:t>
      </w:r>
      <w:bookmarkEnd w:id="3"/>
      <w:r w:rsidRPr="00575537">
        <w:rPr>
          <w:rFonts w:ascii="Arial" w:hAnsi="Arial" w:cs="Arial"/>
          <w:sz w:val="20"/>
          <w:szCs w:val="20"/>
        </w:rPr>
        <w:t xml:space="preserve">codziennie </w:t>
      </w:r>
      <w:r w:rsidRPr="00575537">
        <w:rPr>
          <w:rFonts w:ascii="Arial" w:hAnsi="Arial" w:cs="Arial"/>
          <w:b/>
          <w:bCs/>
          <w:sz w:val="20"/>
          <w:szCs w:val="20"/>
        </w:rPr>
        <w:t xml:space="preserve">w godz.  od 5:00 do 7:30 </w:t>
      </w:r>
      <w:r w:rsidR="00571B12" w:rsidRPr="00575537">
        <w:rPr>
          <w:rFonts w:ascii="Arial" w:hAnsi="Arial" w:cs="Arial"/>
          <w:b/>
          <w:bCs/>
          <w:sz w:val="20"/>
          <w:szCs w:val="20"/>
        </w:rPr>
        <w:t>(</w:t>
      </w:r>
      <w:r w:rsidRPr="00575537">
        <w:rPr>
          <w:rFonts w:ascii="Arial" w:hAnsi="Arial" w:cs="Arial"/>
          <w:b/>
          <w:bCs/>
          <w:sz w:val="20"/>
          <w:szCs w:val="20"/>
        </w:rPr>
        <w:t>rano</w:t>
      </w:r>
      <w:r w:rsidR="00571B12" w:rsidRPr="00575537">
        <w:rPr>
          <w:rFonts w:ascii="Arial" w:hAnsi="Arial" w:cs="Arial"/>
          <w:b/>
          <w:bCs/>
          <w:sz w:val="20"/>
          <w:szCs w:val="20"/>
        </w:rPr>
        <w:t>)</w:t>
      </w:r>
      <w:r w:rsidRPr="00575537">
        <w:rPr>
          <w:rFonts w:ascii="Arial" w:hAnsi="Arial" w:cs="Arial"/>
          <w:b/>
          <w:bCs/>
          <w:sz w:val="20"/>
          <w:szCs w:val="20"/>
        </w:rPr>
        <w:t xml:space="preserve"> oraz </w:t>
      </w:r>
      <w:r w:rsidR="00C500B6" w:rsidRPr="00575537">
        <w:rPr>
          <w:rFonts w:ascii="Arial" w:hAnsi="Arial" w:cs="Arial"/>
          <w:b/>
          <w:bCs/>
          <w:sz w:val="20"/>
          <w:szCs w:val="20"/>
        </w:rPr>
        <w:t xml:space="preserve">w godz. </w:t>
      </w:r>
      <w:r w:rsidRPr="00575537">
        <w:rPr>
          <w:rFonts w:ascii="Arial" w:hAnsi="Arial" w:cs="Arial"/>
          <w:b/>
          <w:bCs/>
          <w:sz w:val="20"/>
          <w:szCs w:val="20"/>
        </w:rPr>
        <w:t>od 16:30 do 21:30</w:t>
      </w:r>
      <w:r w:rsidR="00571B12" w:rsidRPr="00575537">
        <w:rPr>
          <w:rFonts w:ascii="Arial" w:hAnsi="Arial" w:cs="Arial"/>
          <w:b/>
          <w:bCs/>
          <w:sz w:val="20"/>
          <w:szCs w:val="20"/>
        </w:rPr>
        <w:t xml:space="preserve"> (po południu</w:t>
      </w:r>
      <w:r w:rsidR="00E95B55" w:rsidRPr="00575537">
        <w:rPr>
          <w:rFonts w:ascii="Arial" w:hAnsi="Arial" w:cs="Arial"/>
          <w:b/>
          <w:bCs/>
          <w:sz w:val="20"/>
          <w:szCs w:val="20"/>
        </w:rPr>
        <w:t xml:space="preserve"> </w:t>
      </w:r>
      <w:r w:rsidR="00571B12" w:rsidRPr="00575537">
        <w:rPr>
          <w:rFonts w:ascii="Arial" w:hAnsi="Arial" w:cs="Arial"/>
          <w:b/>
          <w:bCs/>
          <w:sz w:val="20"/>
          <w:szCs w:val="20"/>
        </w:rPr>
        <w:t xml:space="preserve"> – wieczorem)</w:t>
      </w:r>
      <w:r w:rsidR="00571B12" w:rsidRPr="00575537">
        <w:rPr>
          <w:rFonts w:ascii="Arial" w:hAnsi="Arial" w:cs="Arial"/>
          <w:sz w:val="20"/>
          <w:szCs w:val="20"/>
        </w:rPr>
        <w:t xml:space="preserve"> </w:t>
      </w:r>
      <w:r w:rsidRPr="00575537">
        <w:rPr>
          <w:rFonts w:ascii="Arial" w:hAnsi="Arial" w:cs="Arial"/>
          <w:sz w:val="20"/>
          <w:szCs w:val="20"/>
        </w:rPr>
        <w:t>po uprzednim uzgodnieniu</w:t>
      </w:r>
      <w:r w:rsidR="002E2869" w:rsidRPr="00575537">
        <w:rPr>
          <w:rFonts w:ascii="Arial" w:hAnsi="Arial" w:cs="Arial"/>
          <w:sz w:val="20"/>
          <w:szCs w:val="20"/>
        </w:rPr>
        <w:t xml:space="preserve"> </w:t>
      </w:r>
      <w:r w:rsidRPr="00575537">
        <w:rPr>
          <w:rFonts w:ascii="Arial" w:hAnsi="Arial" w:cs="Arial"/>
          <w:sz w:val="20"/>
          <w:szCs w:val="20"/>
        </w:rPr>
        <w:t>z Zamawiającym</w:t>
      </w:r>
      <w:r w:rsidR="009E09B0" w:rsidRPr="00575537">
        <w:rPr>
          <w:rFonts w:ascii="Arial" w:hAnsi="Arial" w:cs="Arial"/>
          <w:sz w:val="20"/>
          <w:szCs w:val="20"/>
        </w:rPr>
        <w:t>.</w:t>
      </w:r>
      <w:r w:rsidR="00770B4F" w:rsidRPr="00575537">
        <w:rPr>
          <w:rFonts w:ascii="Arial" w:hAnsi="Arial" w:cs="Arial"/>
          <w:sz w:val="20"/>
          <w:szCs w:val="20"/>
        </w:rPr>
        <w:t xml:space="preserve"> </w:t>
      </w:r>
      <w:r w:rsidR="009E09B0" w:rsidRPr="00575537">
        <w:rPr>
          <w:rFonts w:ascii="Arial" w:hAnsi="Arial" w:cs="Arial"/>
          <w:sz w:val="20"/>
          <w:szCs w:val="20"/>
        </w:rPr>
        <w:t>W przypadku uznania przez Wykonawcę</w:t>
      </w:r>
      <w:r w:rsidR="002E2869" w:rsidRPr="00575537">
        <w:rPr>
          <w:rFonts w:ascii="Arial" w:hAnsi="Arial" w:cs="Arial"/>
          <w:sz w:val="20"/>
          <w:szCs w:val="20"/>
        </w:rPr>
        <w:t xml:space="preserve"> </w:t>
      </w:r>
      <w:r w:rsidR="009E09B0" w:rsidRPr="00575537">
        <w:rPr>
          <w:rFonts w:ascii="Arial" w:hAnsi="Arial" w:cs="Arial"/>
          <w:sz w:val="20"/>
          <w:szCs w:val="20"/>
        </w:rPr>
        <w:t>za konieczne ustawienie</w:t>
      </w:r>
      <w:r w:rsidR="00571B12" w:rsidRPr="00575537">
        <w:rPr>
          <w:rFonts w:ascii="Arial" w:hAnsi="Arial" w:cs="Arial"/>
          <w:sz w:val="20"/>
          <w:szCs w:val="20"/>
        </w:rPr>
        <w:t xml:space="preserve"> </w:t>
      </w:r>
      <w:r w:rsidR="009E09B0" w:rsidRPr="00575537">
        <w:rPr>
          <w:rFonts w:ascii="Arial" w:hAnsi="Arial" w:cs="Arial"/>
          <w:sz w:val="20"/>
          <w:szCs w:val="20"/>
        </w:rPr>
        <w:t xml:space="preserve">tymczasowej windy zewnętrznej przyściennej lub dźwigu  samojezdnego </w:t>
      </w:r>
      <w:r w:rsidR="00211DFF" w:rsidRPr="00575537">
        <w:rPr>
          <w:rFonts w:ascii="Arial" w:hAnsi="Arial" w:cs="Arial"/>
          <w:sz w:val="20"/>
          <w:szCs w:val="20"/>
        </w:rPr>
        <w:t xml:space="preserve">niezbędnego </w:t>
      </w:r>
      <w:r w:rsidR="009E09B0" w:rsidRPr="00575537">
        <w:rPr>
          <w:rFonts w:ascii="Arial" w:hAnsi="Arial" w:cs="Arial"/>
          <w:sz w:val="20"/>
          <w:szCs w:val="20"/>
        </w:rPr>
        <w:t>do  wykonania przedmiotu umowy</w:t>
      </w:r>
      <w:r w:rsidR="00770B4F" w:rsidRPr="00575537">
        <w:rPr>
          <w:rFonts w:ascii="Arial" w:hAnsi="Arial" w:cs="Arial"/>
          <w:sz w:val="20"/>
          <w:szCs w:val="20"/>
        </w:rPr>
        <w:t>, Wykonawca</w:t>
      </w:r>
      <w:r w:rsidR="009E09B0" w:rsidRPr="00575537">
        <w:rPr>
          <w:rFonts w:ascii="Arial" w:hAnsi="Arial" w:cs="Arial"/>
          <w:sz w:val="20"/>
          <w:szCs w:val="20"/>
        </w:rPr>
        <w:t xml:space="preserve"> może tego dokonać tylko za </w:t>
      </w:r>
      <w:r w:rsidR="00770B4F" w:rsidRPr="00575537">
        <w:rPr>
          <w:rFonts w:ascii="Arial" w:hAnsi="Arial" w:cs="Arial"/>
          <w:sz w:val="20"/>
          <w:szCs w:val="20"/>
        </w:rPr>
        <w:t xml:space="preserve">uprzednią </w:t>
      </w:r>
      <w:r w:rsidR="009E09B0" w:rsidRPr="00575537">
        <w:rPr>
          <w:rFonts w:ascii="Arial" w:hAnsi="Arial" w:cs="Arial"/>
          <w:sz w:val="20"/>
          <w:szCs w:val="20"/>
        </w:rPr>
        <w:t>zgodą Zamawiającego.</w:t>
      </w:r>
      <w:r w:rsidR="00211DFF" w:rsidRPr="00575537">
        <w:rPr>
          <w:rFonts w:ascii="Arial" w:hAnsi="Arial" w:cs="Arial"/>
          <w:sz w:val="20"/>
          <w:szCs w:val="20"/>
        </w:rPr>
        <w:t xml:space="preserve"> Belki stalowe o długościach przekraczających możliwość transportu klatką schodową zostały podzielone przez Projektanta na krótsze odcinki, które będą łączone  w docelowym miejscu wbudowania poprzez skręcanie (bez spawania)</w:t>
      </w:r>
      <w:r w:rsidR="00DA7CCE">
        <w:rPr>
          <w:rFonts w:ascii="Arial" w:hAnsi="Arial" w:cs="Arial"/>
          <w:sz w:val="20"/>
          <w:szCs w:val="20"/>
        </w:rPr>
        <w:t>;</w:t>
      </w:r>
    </w:p>
    <w:p w14:paraId="6BAF8E1C" w14:textId="68FF0AE0" w:rsidR="00AB6E2D" w:rsidRPr="00575537" w:rsidRDefault="00315FA8" w:rsidP="008377E0">
      <w:pPr>
        <w:pStyle w:val="Akapitzlist"/>
        <w:numPr>
          <w:ilvl w:val="0"/>
          <w:numId w:val="9"/>
        </w:numPr>
        <w:pBdr>
          <w:top w:val="nil"/>
          <w:left w:val="nil"/>
          <w:bottom w:val="nil"/>
          <w:right w:val="nil"/>
          <w:between w:val="nil"/>
        </w:pBdr>
        <w:suppressAutoHyphens w:val="0"/>
        <w:spacing w:after="0" w:line="276" w:lineRule="auto"/>
        <w:ind w:leftChars="0" w:left="709" w:firstLineChars="0" w:hanging="425"/>
        <w:contextualSpacing w:val="0"/>
        <w:jc w:val="both"/>
        <w:textDirection w:val="lrTb"/>
        <w:textAlignment w:val="auto"/>
        <w:outlineLvl w:val="9"/>
        <w:rPr>
          <w:rFonts w:ascii="Arial" w:eastAsia="Arial" w:hAnsi="Arial" w:cs="Arial"/>
          <w:sz w:val="20"/>
          <w:szCs w:val="20"/>
        </w:rPr>
      </w:pPr>
      <w:r w:rsidRPr="00575537">
        <w:rPr>
          <w:rFonts w:ascii="Arial" w:eastAsia="Arial" w:hAnsi="Arial" w:cs="Arial"/>
          <w:sz w:val="20"/>
          <w:szCs w:val="20"/>
        </w:rPr>
        <w:t xml:space="preserve">wykonania </w:t>
      </w:r>
      <w:r w:rsidR="00E07AE2" w:rsidRPr="00575537">
        <w:rPr>
          <w:rFonts w:ascii="Arial" w:eastAsia="Arial" w:hAnsi="Arial" w:cs="Arial"/>
          <w:sz w:val="20"/>
          <w:szCs w:val="20"/>
        </w:rPr>
        <w:t xml:space="preserve">robót przy użyciu </w:t>
      </w:r>
      <w:r w:rsidR="008377E0" w:rsidRPr="00575537">
        <w:rPr>
          <w:rFonts w:ascii="Arial" w:eastAsia="Arial" w:hAnsi="Arial" w:cs="Arial"/>
          <w:sz w:val="20"/>
          <w:szCs w:val="20"/>
        </w:rPr>
        <w:t xml:space="preserve">wszystkich </w:t>
      </w:r>
      <w:r w:rsidR="007C0536" w:rsidRPr="00575537">
        <w:rPr>
          <w:rFonts w:ascii="Arial" w:hAnsi="Arial" w:cs="Arial"/>
          <w:sz w:val="20"/>
          <w:szCs w:val="20"/>
        </w:rPr>
        <w:t xml:space="preserve">urządzeń </w:t>
      </w:r>
      <w:r w:rsidR="00807DDB" w:rsidRPr="00575537">
        <w:rPr>
          <w:rFonts w:ascii="Arial" w:hAnsi="Arial" w:cs="Arial"/>
          <w:sz w:val="20"/>
          <w:szCs w:val="20"/>
        </w:rPr>
        <w:t xml:space="preserve">zapewnionych przez </w:t>
      </w:r>
      <w:r w:rsidR="00E07AE2" w:rsidRPr="00575537">
        <w:rPr>
          <w:rFonts w:ascii="Arial" w:hAnsi="Arial" w:cs="Arial"/>
          <w:sz w:val="20"/>
          <w:szCs w:val="20"/>
        </w:rPr>
        <w:t>Wykonawcę</w:t>
      </w:r>
      <w:r w:rsidR="00E07AE2" w:rsidRPr="00575537">
        <w:rPr>
          <w:rFonts w:ascii="Arial" w:eastAsia="Arial" w:hAnsi="Arial" w:cs="Arial"/>
          <w:sz w:val="20"/>
          <w:szCs w:val="20"/>
        </w:rPr>
        <w:t>,</w:t>
      </w:r>
    </w:p>
    <w:p w14:paraId="11F5581F" w14:textId="2591AD41" w:rsidR="008377E0" w:rsidRPr="00575537" w:rsidRDefault="008377E0" w:rsidP="008377E0">
      <w:pPr>
        <w:pStyle w:val="Akapitzlist"/>
        <w:numPr>
          <w:ilvl w:val="0"/>
          <w:numId w:val="9"/>
        </w:numPr>
        <w:pBdr>
          <w:top w:val="nil"/>
          <w:left w:val="nil"/>
          <w:bottom w:val="nil"/>
          <w:right w:val="nil"/>
          <w:between w:val="nil"/>
        </w:pBdr>
        <w:suppressAutoHyphens w:val="0"/>
        <w:spacing w:after="0" w:line="276" w:lineRule="auto"/>
        <w:ind w:leftChars="0" w:left="709" w:firstLineChars="0" w:hanging="425"/>
        <w:contextualSpacing w:val="0"/>
        <w:jc w:val="both"/>
        <w:textDirection w:val="lrTb"/>
        <w:textAlignment w:val="auto"/>
        <w:outlineLvl w:val="9"/>
        <w:rPr>
          <w:rFonts w:ascii="Arial" w:eastAsia="Arial" w:hAnsi="Arial" w:cs="Arial"/>
          <w:sz w:val="20"/>
          <w:szCs w:val="20"/>
        </w:rPr>
      </w:pPr>
      <w:r w:rsidRPr="00575537">
        <w:rPr>
          <w:rFonts w:ascii="Arial" w:eastAsia="Arial" w:hAnsi="Arial" w:cs="Arial"/>
          <w:sz w:val="20"/>
          <w:szCs w:val="20"/>
        </w:rPr>
        <w:lastRenderedPageBreak/>
        <w:t xml:space="preserve">wykonania wszystkich robót </w:t>
      </w:r>
      <w:r w:rsidRPr="00575537">
        <w:rPr>
          <w:rFonts w:ascii="Arial" w:hAnsi="Arial" w:cs="Arial"/>
          <w:sz w:val="20"/>
          <w:szCs w:val="20"/>
        </w:rPr>
        <w:t>z materiałów</w:t>
      </w:r>
      <w:r w:rsidR="00E07AE2" w:rsidRPr="00575537">
        <w:rPr>
          <w:rFonts w:ascii="Arial" w:hAnsi="Arial" w:cs="Arial"/>
          <w:sz w:val="20"/>
          <w:szCs w:val="20"/>
        </w:rPr>
        <w:t>, w tym materiałów budowlanych</w:t>
      </w:r>
      <w:r w:rsidRPr="00575537">
        <w:rPr>
          <w:rFonts w:ascii="Arial" w:hAnsi="Arial" w:cs="Arial"/>
          <w:sz w:val="20"/>
          <w:szCs w:val="20"/>
        </w:rPr>
        <w:t xml:space="preserve"> zapewnionych przez </w:t>
      </w:r>
      <w:r w:rsidR="00E07AE2" w:rsidRPr="00575537">
        <w:rPr>
          <w:rFonts w:ascii="Arial" w:hAnsi="Arial" w:cs="Arial"/>
          <w:sz w:val="20"/>
          <w:szCs w:val="20"/>
        </w:rPr>
        <w:t>Wykonawcę</w:t>
      </w:r>
      <w:r w:rsidRPr="00575537">
        <w:rPr>
          <w:rFonts w:ascii="Arial" w:eastAsia="Arial" w:hAnsi="Arial" w:cs="Arial"/>
          <w:sz w:val="20"/>
          <w:szCs w:val="20"/>
        </w:rPr>
        <w:t>, z wyłączeniem robót dotyczących:</w:t>
      </w:r>
    </w:p>
    <w:p w14:paraId="0C426772" w14:textId="77777777" w:rsidR="008377E0" w:rsidRPr="00575537" w:rsidRDefault="008377E0" w:rsidP="00575537">
      <w:pPr>
        <w:pStyle w:val="Akapitzlist"/>
        <w:numPr>
          <w:ilvl w:val="0"/>
          <w:numId w:val="44"/>
        </w:numPr>
        <w:pBdr>
          <w:top w:val="nil"/>
          <w:left w:val="nil"/>
          <w:bottom w:val="nil"/>
          <w:right w:val="nil"/>
          <w:between w:val="nil"/>
        </w:pBdr>
        <w:suppressAutoHyphens w:val="0"/>
        <w:spacing w:after="0" w:line="276" w:lineRule="auto"/>
        <w:ind w:leftChars="0" w:left="1134" w:firstLineChars="0" w:hanging="425"/>
        <w:contextualSpacing w:val="0"/>
        <w:jc w:val="both"/>
        <w:textDirection w:val="lrTb"/>
        <w:textAlignment w:val="auto"/>
        <w:outlineLvl w:val="9"/>
        <w:rPr>
          <w:rFonts w:ascii="Arial" w:eastAsia="Arial" w:hAnsi="Arial" w:cs="Arial"/>
          <w:sz w:val="20"/>
          <w:szCs w:val="20"/>
        </w:rPr>
      </w:pPr>
      <w:r w:rsidRPr="00575537">
        <w:rPr>
          <w:rFonts w:ascii="Arial" w:eastAsia="Arial" w:hAnsi="Arial" w:cs="Arial"/>
          <w:sz w:val="20"/>
          <w:szCs w:val="20"/>
        </w:rPr>
        <w:t>posadzek  w dwóch komorach oraz</w:t>
      </w:r>
    </w:p>
    <w:p w14:paraId="6A872D25" w14:textId="77777777" w:rsidR="008377E0" w:rsidRPr="00575537" w:rsidRDefault="008377E0" w:rsidP="00575537">
      <w:pPr>
        <w:pStyle w:val="Akapitzlist"/>
        <w:numPr>
          <w:ilvl w:val="0"/>
          <w:numId w:val="44"/>
        </w:numPr>
        <w:pBdr>
          <w:top w:val="nil"/>
          <w:left w:val="nil"/>
          <w:bottom w:val="nil"/>
          <w:right w:val="nil"/>
          <w:between w:val="nil"/>
        </w:pBdr>
        <w:suppressAutoHyphens w:val="0"/>
        <w:spacing w:after="0" w:line="276" w:lineRule="auto"/>
        <w:ind w:leftChars="0" w:left="1134" w:firstLineChars="0" w:hanging="425"/>
        <w:contextualSpacing w:val="0"/>
        <w:jc w:val="both"/>
        <w:textDirection w:val="lrTb"/>
        <w:textAlignment w:val="auto"/>
        <w:outlineLvl w:val="9"/>
        <w:rPr>
          <w:rFonts w:ascii="Arial" w:eastAsia="Arial" w:hAnsi="Arial" w:cs="Arial"/>
          <w:sz w:val="20"/>
          <w:szCs w:val="20"/>
        </w:rPr>
      </w:pPr>
      <w:r w:rsidRPr="00575537">
        <w:rPr>
          <w:rFonts w:ascii="Arial" w:eastAsia="Arial" w:hAnsi="Arial" w:cs="Arial"/>
          <w:sz w:val="20"/>
          <w:szCs w:val="20"/>
        </w:rPr>
        <w:t xml:space="preserve">lekkiej zabudowy i malowania komór, zgodnie z dokumentacją projektową.                </w:t>
      </w:r>
    </w:p>
    <w:p w14:paraId="34544BAA" w14:textId="60B0588C" w:rsidR="008377E0" w:rsidRPr="00575537" w:rsidRDefault="008377E0" w:rsidP="002E4C58">
      <w:pPr>
        <w:pBdr>
          <w:top w:val="nil"/>
          <w:left w:val="nil"/>
          <w:bottom w:val="nil"/>
          <w:right w:val="nil"/>
          <w:between w:val="nil"/>
        </w:pBdr>
        <w:suppressAutoHyphens w:val="0"/>
        <w:spacing w:after="0" w:line="276" w:lineRule="auto"/>
        <w:ind w:leftChars="0" w:left="709" w:firstLineChars="0" w:firstLine="0"/>
        <w:jc w:val="both"/>
        <w:textDirection w:val="lrTb"/>
        <w:textAlignment w:val="auto"/>
        <w:outlineLvl w:val="9"/>
        <w:rPr>
          <w:rFonts w:ascii="Arial" w:eastAsia="Arial" w:hAnsi="Arial" w:cs="Arial"/>
          <w:sz w:val="20"/>
          <w:szCs w:val="20"/>
        </w:rPr>
      </w:pPr>
      <w:r w:rsidRPr="00575537">
        <w:rPr>
          <w:rFonts w:ascii="Arial" w:eastAsia="Arial" w:hAnsi="Arial" w:cs="Arial"/>
          <w:sz w:val="20"/>
          <w:szCs w:val="20"/>
        </w:rPr>
        <w:t>W tym przypadku Wykonawca wykorzysta materiały budowlane dostarczone przez Zamawiającego.</w:t>
      </w:r>
    </w:p>
    <w:p w14:paraId="4DB71D33" w14:textId="29BD2ACE" w:rsidR="00107627" w:rsidRPr="00575537" w:rsidRDefault="00107627" w:rsidP="00A20DDF">
      <w:pPr>
        <w:pStyle w:val="Akapitzlist"/>
        <w:numPr>
          <w:ilvl w:val="0"/>
          <w:numId w:val="9"/>
        </w:numPr>
        <w:pBdr>
          <w:top w:val="nil"/>
          <w:left w:val="nil"/>
          <w:bottom w:val="nil"/>
          <w:right w:val="nil"/>
          <w:between w:val="nil"/>
        </w:pBdr>
        <w:suppressAutoHyphens w:val="0"/>
        <w:spacing w:after="0" w:line="276" w:lineRule="auto"/>
        <w:ind w:leftChars="0" w:firstLineChars="0" w:hanging="456"/>
        <w:jc w:val="both"/>
        <w:textDirection w:val="lrTb"/>
        <w:textAlignment w:val="auto"/>
        <w:outlineLvl w:val="9"/>
        <w:rPr>
          <w:rFonts w:ascii="Arial" w:eastAsia="Arial" w:hAnsi="Arial" w:cs="Arial"/>
          <w:sz w:val="20"/>
          <w:szCs w:val="20"/>
        </w:rPr>
      </w:pPr>
      <w:r w:rsidRPr="00575537">
        <w:rPr>
          <w:rFonts w:ascii="Arial" w:eastAsia="Arial" w:hAnsi="Arial" w:cs="Arial"/>
          <w:sz w:val="20"/>
          <w:szCs w:val="20"/>
        </w:rPr>
        <w:t xml:space="preserve">wykorzystania materiałów budowlanych oraz urządzeń zgodnych z dokumentacja projektową, posiadających oznakowanie lub aktualne dokumenty dopuszczające do stosowania </w:t>
      </w:r>
      <w:r w:rsidR="00967C03" w:rsidRPr="00575537">
        <w:rPr>
          <w:rFonts w:ascii="Arial" w:eastAsia="Arial" w:hAnsi="Arial" w:cs="Arial"/>
          <w:sz w:val="20"/>
          <w:szCs w:val="20"/>
        </w:rPr>
        <w:t xml:space="preserve">                                </w:t>
      </w:r>
      <w:r w:rsidRPr="00575537">
        <w:rPr>
          <w:rFonts w:ascii="Arial" w:eastAsia="Arial" w:hAnsi="Arial" w:cs="Arial"/>
          <w:sz w:val="20"/>
          <w:szCs w:val="20"/>
        </w:rPr>
        <w:t>w budownictwie oraz zgodnych z przepisami obowiązującymi w tym zakresie.</w:t>
      </w:r>
    </w:p>
    <w:p w14:paraId="44ADDAA3" w14:textId="6841ED11" w:rsidR="009C6888" w:rsidRPr="00575537" w:rsidRDefault="009C6888" w:rsidP="009C6888">
      <w:pPr>
        <w:pBdr>
          <w:top w:val="nil"/>
          <w:left w:val="nil"/>
          <w:bottom w:val="nil"/>
          <w:right w:val="nil"/>
          <w:between w:val="nil"/>
        </w:pBdr>
        <w:suppressAutoHyphens w:val="0"/>
        <w:spacing w:after="0" w:line="276" w:lineRule="auto"/>
        <w:ind w:leftChars="0" w:left="709" w:firstLineChars="0" w:firstLine="0"/>
        <w:jc w:val="both"/>
        <w:textDirection w:val="lrTb"/>
        <w:textAlignment w:val="auto"/>
        <w:outlineLvl w:val="9"/>
        <w:rPr>
          <w:rFonts w:ascii="Arial" w:hAnsi="Arial" w:cs="Arial"/>
          <w:sz w:val="20"/>
          <w:szCs w:val="20"/>
        </w:rPr>
      </w:pPr>
      <w:r w:rsidRPr="00575537">
        <w:rPr>
          <w:rFonts w:ascii="Arial" w:hAnsi="Arial" w:cs="Arial"/>
          <w:sz w:val="20"/>
          <w:szCs w:val="20"/>
        </w:rPr>
        <w:t xml:space="preserve">Zastosowanie </w:t>
      </w:r>
      <w:r w:rsidR="00107627" w:rsidRPr="00575537">
        <w:rPr>
          <w:rFonts w:ascii="Arial" w:hAnsi="Arial" w:cs="Arial"/>
          <w:sz w:val="20"/>
          <w:szCs w:val="20"/>
        </w:rPr>
        <w:t xml:space="preserve">przez Wykonawcę </w:t>
      </w:r>
      <w:r w:rsidRPr="00575537">
        <w:rPr>
          <w:rFonts w:ascii="Arial" w:hAnsi="Arial" w:cs="Arial"/>
          <w:sz w:val="20"/>
          <w:szCs w:val="20"/>
        </w:rPr>
        <w:t xml:space="preserve">zamienników materiałowych podanych w dokumentacji projektowej nie może pogarszać standardu </w:t>
      </w:r>
      <w:r w:rsidR="00E07AE2" w:rsidRPr="00575537">
        <w:rPr>
          <w:rFonts w:ascii="Arial" w:hAnsi="Arial" w:cs="Arial"/>
          <w:sz w:val="20"/>
          <w:szCs w:val="20"/>
        </w:rPr>
        <w:t>materiałów/</w:t>
      </w:r>
      <w:r w:rsidRPr="00575537">
        <w:rPr>
          <w:rFonts w:ascii="Arial" w:hAnsi="Arial" w:cs="Arial"/>
          <w:sz w:val="20"/>
          <w:szCs w:val="20"/>
        </w:rPr>
        <w:t xml:space="preserve">produktu oraz wymaga </w:t>
      </w:r>
      <w:r w:rsidR="003130F1" w:rsidRPr="00575537">
        <w:rPr>
          <w:rFonts w:ascii="Arial" w:hAnsi="Arial" w:cs="Arial"/>
          <w:sz w:val="20"/>
          <w:szCs w:val="20"/>
        </w:rPr>
        <w:t xml:space="preserve">zgody </w:t>
      </w:r>
      <w:r w:rsidRPr="00575537">
        <w:rPr>
          <w:rFonts w:ascii="Arial" w:hAnsi="Arial" w:cs="Arial"/>
          <w:sz w:val="20"/>
          <w:szCs w:val="20"/>
        </w:rPr>
        <w:t>nadzoru autorskiego</w:t>
      </w:r>
      <w:r w:rsidR="003130F1" w:rsidRPr="00575537">
        <w:rPr>
          <w:rFonts w:ascii="Arial" w:hAnsi="Arial" w:cs="Arial"/>
          <w:sz w:val="20"/>
          <w:szCs w:val="20"/>
        </w:rPr>
        <w:t>;</w:t>
      </w:r>
    </w:p>
    <w:p w14:paraId="52ADF304" w14:textId="7B74619A" w:rsidR="00AB425D" w:rsidRPr="00575537" w:rsidRDefault="003B6E8C" w:rsidP="00575537">
      <w:pPr>
        <w:pStyle w:val="Akapitzlist"/>
        <w:numPr>
          <w:ilvl w:val="0"/>
          <w:numId w:val="9"/>
        </w:numPr>
        <w:pBdr>
          <w:top w:val="nil"/>
          <w:left w:val="nil"/>
          <w:bottom w:val="nil"/>
          <w:right w:val="nil"/>
          <w:between w:val="nil"/>
        </w:pBdr>
        <w:spacing w:after="0" w:line="276" w:lineRule="auto"/>
        <w:ind w:leftChars="0" w:firstLineChars="0" w:hanging="456"/>
        <w:jc w:val="both"/>
        <w:rPr>
          <w:rFonts w:ascii="Arial" w:eastAsia="Arial" w:hAnsi="Arial" w:cs="Arial"/>
          <w:sz w:val="20"/>
          <w:szCs w:val="20"/>
        </w:rPr>
      </w:pPr>
      <w:r w:rsidRPr="00575537">
        <w:rPr>
          <w:rFonts w:ascii="Arial" w:eastAsia="Arial" w:hAnsi="Arial" w:cs="Arial"/>
          <w:sz w:val="20"/>
          <w:szCs w:val="20"/>
        </w:rPr>
        <w:t xml:space="preserve">utrzymania terenu robót w należytym porządku, </w:t>
      </w:r>
      <w:r w:rsidR="00315FA8" w:rsidRPr="00575537">
        <w:rPr>
          <w:rFonts w:ascii="Arial" w:eastAsia="Arial" w:hAnsi="Arial" w:cs="Arial"/>
          <w:sz w:val="20"/>
          <w:szCs w:val="20"/>
        </w:rPr>
        <w:t xml:space="preserve">zapewnienia </w:t>
      </w:r>
      <w:r w:rsidR="006D3F46" w:rsidRPr="00575537">
        <w:rPr>
          <w:rFonts w:ascii="Arial" w:eastAsia="Arial" w:hAnsi="Arial" w:cs="Arial"/>
          <w:sz w:val="20"/>
          <w:szCs w:val="20"/>
        </w:rPr>
        <w:t>na własny koszt</w:t>
      </w:r>
      <w:r w:rsidR="00BE6629" w:rsidRPr="00575537">
        <w:rPr>
          <w:rFonts w:ascii="Arial" w:eastAsia="Arial" w:hAnsi="Arial" w:cs="Arial"/>
          <w:sz w:val="20"/>
          <w:szCs w:val="20"/>
        </w:rPr>
        <w:t>: kontenera na odpady budowlane,</w:t>
      </w:r>
      <w:r w:rsidR="006D3F46" w:rsidRPr="00575537">
        <w:rPr>
          <w:rFonts w:ascii="Arial" w:eastAsia="Arial" w:hAnsi="Arial" w:cs="Arial"/>
          <w:sz w:val="20"/>
          <w:szCs w:val="20"/>
        </w:rPr>
        <w:t xml:space="preserve"> </w:t>
      </w:r>
      <w:r w:rsidR="00315FA8" w:rsidRPr="00575537">
        <w:rPr>
          <w:rFonts w:ascii="Arial" w:eastAsia="Arial" w:hAnsi="Arial" w:cs="Arial"/>
          <w:sz w:val="20"/>
          <w:szCs w:val="20"/>
        </w:rPr>
        <w:t>bieżącego usuwania odpadów budowlanych</w:t>
      </w:r>
      <w:r w:rsidR="003D2632" w:rsidRPr="00575537">
        <w:rPr>
          <w:rFonts w:ascii="Arial" w:eastAsia="Arial" w:hAnsi="Arial" w:cs="Arial"/>
          <w:sz w:val="20"/>
          <w:szCs w:val="20"/>
        </w:rPr>
        <w:t xml:space="preserve"> </w:t>
      </w:r>
      <w:r w:rsidR="00770B4F" w:rsidRPr="00575537">
        <w:rPr>
          <w:rFonts w:ascii="Arial" w:eastAsia="Arial" w:hAnsi="Arial" w:cs="Arial"/>
          <w:sz w:val="20"/>
          <w:szCs w:val="20"/>
        </w:rPr>
        <w:t xml:space="preserve">w zakresie </w:t>
      </w:r>
      <w:r w:rsidR="003D2632" w:rsidRPr="00575537">
        <w:rPr>
          <w:rFonts w:ascii="Arial" w:eastAsia="Arial" w:hAnsi="Arial" w:cs="Arial"/>
          <w:sz w:val="20"/>
          <w:szCs w:val="20"/>
        </w:rPr>
        <w:t>transportu (wywiezienia) i utylizacji odpadów</w:t>
      </w:r>
      <w:r w:rsidR="00315FA8" w:rsidRPr="00575537">
        <w:rPr>
          <w:rFonts w:ascii="Arial" w:eastAsia="Arial" w:hAnsi="Arial" w:cs="Arial"/>
          <w:sz w:val="20"/>
          <w:szCs w:val="20"/>
        </w:rPr>
        <w:t>, a po zakończeniu</w:t>
      </w:r>
      <w:r w:rsidR="00BE6629" w:rsidRPr="00575537">
        <w:rPr>
          <w:rFonts w:ascii="Arial" w:eastAsia="Arial" w:hAnsi="Arial" w:cs="Arial"/>
          <w:sz w:val="20"/>
          <w:szCs w:val="20"/>
        </w:rPr>
        <w:t xml:space="preserve"> robót także</w:t>
      </w:r>
      <w:r w:rsidR="00315FA8" w:rsidRPr="00575537">
        <w:rPr>
          <w:rFonts w:ascii="Arial" w:eastAsia="Arial" w:hAnsi="Arial" w:cs="Arial"/>
          <w:sz w:val="20"/>
          <w:szCs w:val="20"/>
        </w:rPr>
        <w:t xml:space="preserve"> uporządkowania </w:t>
      </w:r>
      <w:r w:rsidRPr="00575537">
        <w:rPr>
          <w:rFonts w:ascii="Arial" w:eastAsia="Arial" w:hAnsi="Arial" w:cs="Arial"/>
          <w:sz w:val="20"/>
          <w:szCs w:val="20"/>
        </w:rPr>
        <w:t xml:space="preserve">terenu robót  </w:t>
      </w:r>
      <w:r w:rsidR="00315FA8" w:rsidRPr="00575537">
        <w:rPr>
          <w:rFonts w:ascii="Arial" w:eastAsia="Arial" w:hAnsi="Arial" w:cs="Arial"/>
          <w:sz w:val="20"/>
          <w:szCs w:val="20"/>
        </w:rPr>
        <w:t>i przekazania go Zamawiającemu, przed odbiorem robót</w:t>
      </w:r>
      <w:r w:rsidR="00BE6629" w:rsidRPr="00575537">
        <w:rPr>
          <w:rFonts w:ascii="Arial" w:eastAsia="Arial" w:hAnsi="Arial" w:cs="Arial"/>
          <w:sz w:val="20"/>
          <w:szCs w:val="20"/>
        </w:rPr>
        <w:t>. Miejsce składowania odpadów, w tym miejsce usadowienia kontenera na odpady, zostanie wyznaczone przez Zamawiającego;</w:t>
      </w:r>
    </w:p>
    <w:p w14:paraId="6533CEDA" w14:textId="6471DEDB" w:rsidR="007807E2" w:rsidRPr="00575537" w:rsidRDefault="007807E2" w:rsidP="007807E2">
      <w:pPr>
        <w:pBdr>
          <w:top w:val="nil"/>
          <w:left w:val="nil"/>
          <w:bottom w:val="nil"/>
          <w:right w:val="nil"/>
          <w:between w:val="nil"/>
        </w:pBdr>
        <w:spacing w:after="0" w:line="276" w:lineRule="auto"/>
        <w:ind w:leftChars="0" w:left="740" w:firstLineChars="0" w:hanging="456"/>
        <w:jc w:val="both"/>
        <w:textDirection w:val="lrTb"/>
        <w:rPr>
          <w:rFonts w:ascii="Arial" w:hAnsi="Arial" w:cs="Arial"/>
          <w:sz w:val="20"/>
          <w:szCs w:val="20"/>
        </w:rPr>
      </w:pPr>
      <w:r w:rsidRPr="00575537">
        <w:rPr>
          <w:rFonts w:ascii="Arial" w:hAnsi="Arial" w:cs="Arial"/>
          <w:sz w:val="20"/>
          <w:szCs w:val="20"/>
        </w:rPr>
        <w:t>15)   skierowania do pracy wykwalifikowanych pracowników posiadających odpowiednie uprawnienia  wymagane Prawem budowlanym stosownie do rodzaju wykonywanych robót (prac);</w:t>
      </w:r>
    </w:p>
    <w:p w14:paraId="5DE8E0D5" w14:textId="77777777" w:rsidR="007807E2" w:rsidRPr="00575537" w:rsidRDefault="00315FA8" w:rsidP="007807E2">
      <w:pPr>
        <w:pStyle w:val="Akapitzlist"/>
        <w:numPr>
          <w:ilvl w:val="0"/>
          <w:numId w:val="45"/>
        </w:numPr>
        <w:pBdr>
          <w:top w:val="nil"/>
          <w:left w:val="nil"/>
          <w:bottom w:val="nil"/>
          <w:right w:val="nil"/>
          <w:between w:val="nil"/>
        </w:pBdr>
        <w:spacing w:after="0" w:line="276" w:lineRule="auto"/>
        <w:ind w:leftChars="0" w:left="709" w:firstLineChars="0" w:hanging="425"/>
        <w:jc w:val="both"/>
        <w:textDirection w:val="lrTb"/>
        <w:rPr>
          <w:rFonts w:ascii="Arial" w:eastAsia="Arial" w:hAnsi="Arial" w:cs="Arial"/>
          <w:sz w:val="20"/>
          <w:szCs w:val="20"/>
        </w:rPr>
      </w:pPr>
      <w:r w:rsidRPr="00575537">
        <w:rPr>
          <w:rFonts w:ascii="Arial" w:eastAsia="Arial" w:hAnsi="Arial" w:cs="Arial"/>
          <w:sz w:val="20"/>
          <w:szCs w:val="20"/>
        </w:rPr>
        <w:t>przestrzegania wszystkich obowiązujących przepisów dotyczących bezpieczeństwa                          i  higieny pracy oraz ppoż</w:t>
      </w:r>
      <w:r w:rsidR="00F871DD" w:rsidRPr="00575537">
        <w:rPr>
          <w:rFonts w:ascii="Arial" w:eastAsia="Arial" w:hAnsi="Arial" w:cs="Arial"/>
          <w:sz w:val="20"/>
          <w:szCs w:val="20"/>
        </w:rPr>
        <w:t>.</w:t>
      </w:r>
      <w:r w:rsidRPr="00575537">
        <w:rPr>
          <w:rFonts w:ascii="Arial" w:eastAsia="Arial" w:hAnsi="Arial" w:cs="Arial"/>
          <w:sz w:val="20"/>
          <w:szCs w:val="20"/>
        </w:rPr>
        <w:t>;</w:t>
      </w:r>
    </w:p>
    <w:p w14:paraId="73838E98" w14:textId="2DB74885" w:rsidR="00FA37ED" w:rsidRPr="00575537" w:rsidRDefault="00E07AE2" w:rsidP="007807E2">
      <w:pPr>
        <w:pStyle w:val="Akapitzlist"/>
        <w:numPr>
          <w:ilvl w:val="0"/>
          <w:numId w:val="45"/>
        </w:numPr>
        <w:pBdr>
          <w:top w:val="nil"/>
          <w:left w:val="nil"/>
          <w:bottom w:val="nil"/>
          <w:right w:val="nil"/>
          <w:between w:val="nil"/>
        </w:pBdr>
        <w:spacing w:after="0" w:line="276" w:lineRule="auto"/>
        <w:ind w:leftChars="0" w:left="709" w:firstLineChars="0" w:hanging="425"/>
        <w:jc w:val="both"/>
        <w:textDirection w:val="lrTb"/>
        <w:rPr>
          <w:rFonts w:ascii="Arial" w:eastAsia="Arial" w:hAnsi="Arial" w:cs="Arial"/>
          <w:sz w:val="20"/>
          <w:szCs w:val="20"/>
        </w:rPr>
      </w:pPr>
      <w:r w:rsidRPr="00575537">
        <w:rPr>
          <w:rFonts w:ascii="Arial" w:eastAsia="Arial" w:hAnsi="Arial" w:cs="Arial"/>
          <w:sz w:val="20"/>
          <w:szCs w:val="20"/>
        </w:rPr>
        <w:t xml:space="preserve">sporządzenia dokumentacji powykonawczej oraz przekazania jej </w:t>
      </w:r>
      <w:r w:rsidR="00AC703B" w:rsidRPr="00575537">
        <w:rPr>
          <w:rFonts w:ascii="Arial" w:eastAsia="Arial" w:hAnsi="Arial" w:cs="Arial"/>
          <w:sz w:val="20"/>
          <w:szCs w:val="20"/>
        </w:rPr>
        <w:t>Zamawiającemu</w:t>
      </w:r>
      <w:r w:rsidRPr="00575537">
        <w:rPr>
          <w:rFonts w:ascii="Arial" w:eastAsia="Arial" w:hAnsi="Arial" w:cs="Arial"/>
          <w:sz w:val="20"/>
          <w:szCs w:val="20"/>
        </w:rPr>
        <w:t xml:space="preserve">, na dzień zgłoszenia gotowości do odbioru robót, </w:t>
      </w:r>
      <w:r w:rsidR="00AC703B" w:rsidRPr="00575537">
        <w:rPr>
          <w:rFonts w:ascii="Arial" w:eastAsia="Arial" w:hAnsi="Arial" w:cs="Arial"/>
          <w:sz w:val="20"/>
          <w:szCs w:val="20"/>
        </w:rPr>
        <w:t xml:space="preserve">wraz </w:t>
      </w:r>
      <w:r w:rsidR="005C3F14" w:rsidRPr="00575537">
        <w:rPr>
          <w:rFonts w:ascii="Arial" w:eastAsia="Arial" w:hAnsi="Arial" w:cs="Arial"/>
          <w:sz w:val="20"/>
          <w:szCs w:val="20"/>
        </w:rPr>
        <w:t xml:space="preserve"> </w:t>
      </w:r>
      <w:r w:rsidR="00AC703B" w:rsidRPr="00575537">
        <w:rPr>
          <w:rFonts w:ascii="Arial" w:eastAsia="Arial" w:hAnsi="Arial" w:cs="Arial"/>
          <w:sz w:val="20"/>
          <w:szCs w:val="20"/>
        </w:rPr>
        <w:t xml:space="preserve">z niezbędnymi </w:t>
      </w:r>
      <w:r w:rsidRPr="00575537">
        <w:rPr>
          <w:rFonts w:ascii="Arial" w:eastAsia="Arial" w:hAnsi="Arial" w:cs="Arial"/>
          <w:sz w:val="20"/>
          <w:szCs w:val="20"/>
        </w:rPr>
        <w:t xml:space="preserve">oraz wymaganymi prawem </w:t>
      </w:r>
      <w:r w:rsidR="00AC703B" w:rsidRPr="00575537">
        <w:rPr>
          <w:rFonts w:ascii="Arial" w:eastAsia="Arial" w:hAnsi="Arial" w:cs="Arial"/>
          <w:sz w:val="20"/>
          <w:szCs w:val="20"/>
        </w:rPr>
        <w:t>pomiarami, atestami, certyfikatami materiałów, dokumentami dopuszczającymi wykorzystane wyroby budowlane do stosowania w budownictwie, instrukcji obsługi itp.</w:t>
      </w:r>
    </w:p>
    <w:p w14:paraId="5AE227CB" w14:textId="5DA01B1C" w:rsidR="00AC703B" w:rsidRPr="00575537" w:rsidRDefault="00AC703B" w:rsidP="00AC703B">
      <w:pPr>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4814483E" w14:textId="340BC0CF" w:rsidR="00D21BF0" w:rsidRPr="00575537" w:rsidRDefault="00D21BF0" w:rsidP="00704BC5">
      <w:pPr>
        <w:pStyle w:val="Akapitzlist"/>
        <w:numPr>
          <w:ilvl w:val="0"/>
          <w:numId w:val="8"/>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75537">
        <w:rPr>
          <w:rFonts w:ascii="Arial" w:eastAsia="Arial" w:hAnsi="Arial" w:cs="Arial"/>
          <w:sz w:val="20"/>
          <w:szCs w:val="20"/>
        </w:rPr>
        <w:t xml:space="preserve">Do zadań Wykonawcy należeć będzie ponadto </w:t>
      </w:r>
      <w:bookmarkStart w:id="4" w:name="_heading=h.30j0zll" w:colFirst="0" w:colLast="0"/>
      <w:bookmarkEnd w:id="4"/>
      <w:r w:rsidRPr="00575537">
        <w:rPr>
          <w:rFonts w:ascii="Arial" w:eastAsia="Arial" w:hAnsi="Arial" w:cs="Arial"/>
          <w:sz w:val="20"/>
          <w:szCs w:val="20"/>
        </w:rPr>
        <w:t xml:space="preserve">przeszkolenie wyznaczonych przez Zamawiającego pracowników z zakresu obsługi i eksploatacji instalacji </w:t>
      </w:r>
      <w:r w:rsidR="00B540F2" w:rsidRPr="00575537">
        <w:rPr>
          <w:rFonts w:ascii="Arial" w:eastAsia="Arial" w:hAnsi="Arial" w:cs="Arial"/>
          <w:sz w:val="20"/>
          <w:szCs w:val="20"/>
        </w:rPr>
        <w:t>chłodzenia</w:t>
      </w:r>
      <w:r w:rsidRPr="00575537">
        <w:rPr>
          <w:rFonts w:ascii="Arial" w:eastAsia="Arial" w:hAnsi="Arial" w:cs="Arial"/>
          <w:sz w:val="20"/>
          <w:szCs w:val="20"/>
        </w:rPr>
        <w:t xml:space="preserve"> nie później niż w przeddzień podpisania protokołu odbioru przedmiotu umowy, o którym mowa w § 7 umowy. </w:t>
      </w:r>
    </w:p>
    <w:p w14:paraId="7FBC835B" w14:textId="77777777" w:rsidR="00C576E9" w:rsidRPr="00575537" w:rsidRDefault="00315FA8" w:rsidP="00704BC5">
      <w:pPr>
        <w:pStyle w:val="Akapitzlist"/>
        <w:numPr>
          <w:ilvl w:val="0"/>
          <w:numId w:val="8"/>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75537">
        <w:rPr>
          <w:rFonts w:ascii="Arial" w:eastAsia="Arial" w:hAnsi="Arial" w:cs="Arial"/>
          <w:sz w:val="20"/>
          <w:szCs w:val="20"/>
        </w:rPr>
        <w:t>Wykonawca oświadcza, iż</w:t>
      </w:r>
      <w:r w:rsidR="00C576E9" w:rsidRPr="00575537">
        <w:rPr>
          <w:rFonts w:ascii="Arial" w:eastAsia="Arial" w:hAnsi="Arial" w:cs="Arial"/>
          <w:sz w:val="20"/>
          <w:szCs w:val="20"/>
        </w:rPr>
        <w:t>:</w:t>
      </w:r>
    </w:p>
    <w:p w14:paraId="30BAE6A8" w14:textId="363C8394" w:rsidR="00482458" w:rsidRPr="00575537" w:rsidRDefault="00C576E9" w:rsidP="00575537">
      <w:pPr>
        <w:pStyle w:val="Akapitzlist"/>
        <w:pBdr>
          <w:top w:val="nil"/>
          <w:left w:val="nil"/>
          <w:bottom w:val="nil"/>
          <w:right w:val="nil"/>
          <w:between w:val="nil"/>
        </w:pBdr>
        <w:spacing w:after="0" w:line="276" w:lineRule="auto"/>
        <w:ind w:leftChars="0" w:left="709" w:firstLineChars="0" w:hanging="329"/>
        <w:jc w:val="both"/>
        <w:rPr>
          <w:rFonts w:ascii="Arial" w:eastAsia="Arial" w:hAnsi="Arial" w:cs="Arial"/>
          <w:strike/>
          <w:sz w:val="20"/>
          <w:szCs w:val="20"/>
        </w:rPr>
      </w:pPr>
      <w:r w:rsidRPr="00575537">
        <w:rPr>
          <w:rFonts w:ascii="Arial" w:eastAsia="Arial" w:hAnsi="Arial" w:cs="Arial"/>
          <w:sz w:val="20"/>
          <w:szCs w:val="20"/>
        </w:rPr>
        <w:t>1)</w:t>
      </w:r>
      <w:r w:rsidR="00315FA8" w:rsidRPr="00575537">
        <w:rPr>
          <w:rFonts w:ascii="Arial" w:eastAsia="Arial" w:hAnsi="Arial" w:cs="Arial"/>
          <w:sz w:val="20"/>
          <w:szCs w:val="20"/>
        </w:rPr>
        <w:t xml:space="preserve"> </w:t>
      </w:r>
      <w:r w:rsidR="00575537" w:rsidRPr="00575537">
        <w:rPr>
          <w:rFonts w:ascii="Arial" w:eastAsia="Arial" w:hAnsi="Arial" w:cs="Arial"/>
          <w:sz w:val="20"/>
          <w:szCs w:val="20"/>
        </w:rPr>
        <w:t xml:space="preserve">  </w:t>
      </w:r>
      <w:r w:rsidR="00315FA8" w:rsidRPr="00575537">
        <w:rPr>
          <w:rFonts w:ascii="Arial" w:eastAsia="Arial" w:hAnsi="Arial" w:cs="Arial"/>
          <w:sz w:val="20"/>
          <w:szCs w:val="20"/>
        </w:rPr>
        <w:t xml:space="preserve">jest ubezpieczony od odpowiedzialności cywilnej w zakresie prowadzonej działalności na kwotę nie niższą niż </w:t>
      </w:r>
      <w:r w:rsidR="00F871DD" w:rsidRPr="00575537">
        <w:rPr>
          <w:rFonts w:ascii="Arial" w:eastAsia="Arial" w:hAnsi="Arial" w:cs="Arial"/>
          <w:b/>
          <w:bCs/>
          <w:sz w:val="20"/>
          <w:szCs w:val="20"/>
        </w:rPr>
        <w:t>1</w:t>
      </w:r>
      <w:r w:rsidR="00315FA8" w:rsidRPr="00575537">
        <w:rPr>
          <w:rFonts w:ascii="Arial" w:eastAsia="Arial" w:hAnsi="Arial" w:cs="Arial"/>
          <w:b/>
          <w:bCs/>
          <w:sz w:val="20"/>
          <w:szCs w:val="20"/>
        </w:rPr>
        <w:t xml:space="preserve"> 000 000,00 zł (słownie: </w:t>
      </w:r>
      <w:r w:rsidR="00F871DD" w:rsidRPr="00575537">
        <w:rPr>
          <w:rFonts w:ascii="Arial" w:eastAsia="Arial" w:hAnsi="Arial" w:cs="Arial"/>
          <w:b/>
          <w:bCs/>
          <w:sz w:val="20"/>
          <w:szCs w:val="20"/>
        </w:rPr>
        <w:t xml:space="preserve">jeden </w:t>
      </w:r>
      <w:r w:rsidR="00315FA8" w:rsidRPr="00575537">
        <w:rPr>
          <w:rFonts w:ascii="Arial" w:eastAsia="Arial" w:hAnsi="Arial" w:cs="Arial"/>
          <w:b/>
          <w:bCs/>
          <w:sz w:val="20"/>
          <w:szCs w:val="20"/>
        </w:rPr>
        <w:t>milion złotych)</w:t>
      </w:r>
      <w:r w:rsidR="001F7120">
        <w:rPr>
          <w:rFonts w:ascii="Arial" w:eastAsia="Arial" w:hAnsi="Arial" w:cs="Arial"/>
          <w:sz w:val="20"/>
          <w:szCs w:val="20"/>
        </w:rPr>
        <w:t>;</w:t>
      </w:r>
    </w:p>
    <w:p w14:paraId="6E8257F3" w14:textId="581BBCB8" w:rsidR="00565411" w:rsidRPr="00575537" w:rsidRDefault="00482458" w:rsidP="00575537">
      <w:pPr>
        <w:pStyle w:val="Akapitzlist"/>
        <w:pBdr>
          <w:top w:val="nil"/>
          <w:left w:val="nil"/>
          <w:bottom w:val="nil"/>
          <w:right w:val="nil"/>
          <w:between w:val="nil"/>
        </w:pBdr>
        <w:spacing w:after="0" w:line="276" w:lineRule="auto"/>
        <w:ind w:leftChars="0" w:left="709" w:firstLineChars="0" w:hanging="329"/>
        <w:jc w:val="both"/>
        <w:rPr>
          <w:rFonts w:ascii="Arial" w:eastAsia="Arial" w:hAnsi="Arial" w:cs="Arial"/>
          <w:sz w:val="20"/>
          <w:szCs w:val="20"/>
        </w:rPr>
      </w:pPr>
      <w:r w:rsidRPr="00575537">
        <w:rPr>
          <w:rFonts w:ascii="Arial" w:eastAsia="Arial" w:hAnsi="Arial" w:cs="Arial"/>
          <w:sz w:val="20"/>
          <w:szCs w:val="20"/>
        </w:rPr>
        <w:t xml:space="preserve">2) </w:t>
      </w:r>
      <w:r w:rsidR="00565411" w:rsidRPr="00575537">
        <w:rPr>
          <w:rFonts w:ascii="Arial" w:eastAsia="Arial" w:hAnsi="Arial" w:cs="Arial"/>
          <w:sz w:val="20"/>
          <w:szCs w:val="20"/>
        </w:rPr>
        <w:t xml:space="preserve"> </w:t>
      </w:r>
      <w:r w:rsidR="00575537" w:rsidRPr="00575537">
        <w:rPr>
          <w:rFonts w:ascii="Arial" w:eastAsia="Arial" w:hAnsi="Arial" w:cs="Arial"/>
          <w:sz w:val="20"/>
          <w:szCs w:val="20"/>
        </w:rPr>
        <w:t xml:space="preserve"> </w:t>
      </w:r>
      <w:r w:rsidR="00565411" w:rsidRPr="00575537">
        <w:rPr>
          <w:rFonts w:ascii="Arial" w:eastAsia="Arial" w:hAnsi="Arial" w:cs="Arial"/>
          <w:sz w:val="20"/>
          <w:szCs w:val="20"/>
        </w:rPr>
        <w:t>polisa obejmuje Przedmiot umowy</w:t>
      </w:r>
      <w:r w:rsidR="00C576E9" w:rsidRPr="00575537">
        <w:rPr>
          <w:rFonts w:ascii="Arial" w:eastAsia="Arial" w:hAnsi="Arial" w:cs="Arial"/>
          <w:sz w:val="20"/>
          <w:szCs w:val="20"/>
        </w:rPr>
        <w:t>;</w:t>
      </w:r>
    </w:p>
    <w:p w14:paraId="5CB0B88F" w14:textId="0B19157F" w:rsidR="00C576E9" w:rsidRPr="00575537" w:rsidRDefault="00482458" w:rsidP="00575537">
      <w:pPr>
        <w:pStyle w:val="Akapitzlist"/>
        <w:pBdr>
          <w:top w:val="nil"/>
          <w:left w:val="nil"/>
          <w:bottom w:val="nil"/>
          <w:right w:val="nil"/>
          <w:between w:val="nil"/>
        </w:pBdr>
        <w:spacing w:after="0" w:line="276" w:lineRule="auto"/>
        <w:ind w:leftChars="0" w:left="709" w:firstLineChars="0" w:hanging="329"/>
        <w:jc w:val="both"/>
        <w:rPr>
          <w:rFonts w:ascii="Arial" w:eastAsia="Arial" w:hAnsi="Arial" w:cs="Arial"/>
          <w:sz w:val="20"/>
          <w:szCs w:val="20"/>
        </w:rPr>
      </w:pPr>
      <w:r w:rsidRPr="00575537">
        <w:rPr>
          <w:rFonts w:ascii="Arial" w:eastAsia="Arial" w:hAnsi="Arial" w:cs="Arial"/>
          <w:sz w:val="20"/>
          <w:szCs w:val="20"/>
        </w:rPr>
        <w:t xml:space="preserve">3) </w:t>
      </w:r>
      <w:r w:rsidR="00C576E9" w:rsidRPr="00575537">
        <w:rPr>
          <w:rFonts w:ascii="Arial" w:eastAsia="Arial" w:hAnsi="Arial" w:cs="Arial"/>
          <w:sz w:val="20"/>
          <w:szCs w:val="20"/>
        </w:rPr>
        <w:t xml:space="preserve"> </w:t>
      </w:r>
      <w:r w:rsidR="00AE6C03" w:rsidRPr="00575537">
        <w:rPr>
          <w:rFonts w:ascii="Arial" w:eastAsia="Arial" w:hAnsi="Arial" w:cs="Arial"/>
          <w:sz w:val="20"/>
          <w:szCs w:val="20"/>
        </w:rPr>
        <w:t xml:space="preserve"> </w:t>
      </w:r>
      <w:r w:rsidR="00C576E9" w:rsidRPr="00575537">
        <w:rPr>
          <w:rFonts w:ascii="Arial" w:hAnsi="Arial" w:cs="Arial"/>
          <w:sz w:val="20"/>
          <w:szCs w:val="20"/>
        </w:rPr>
        <w:t>zakres ubezpieczenia obejmuje zarówno odpowiedzialność cywilną deliktową jak i kontraktową w zakresie odpowiadającym odpowiedzialności Wykonawcy wynikającej z obowiązujących przepisów prawa;</w:t>
      </w:r>
    </w:p>
    <w:p w14:paraId="523F7288" w14:textId="46C4B52D" w:rsidR="00C576E9" w:rsidRPr="00575537" w:rsidRDefault="00482458" w:rsidP="00575537">
      <w:pPr>
        <w:pStyle w:val="Akapitzlist"/>
        <w:pBdr>
          <w:top w:val="nil"/>
          <w:left w:val="nil"/>
          <w:bottom w:val="nil"/>
          <w:right w:val="nil"/>
          <w:between w:val="nil"/>
        </w:pBdr>
        <w:spacing w:after="0" w:line="276" w:lineRule="auto"/>
        <w:ind w:leftChars="0" w:left="709" w:firstLineChars="0" w:hanging="329"/>
        <w:jc w:val="both"/>
        <w:rPr>
          <w:rFonts w:ascii="Arial" w:eastAsia="Arial" w:hAnsi="Arial" w:cs="Arial"/>
          <w:sz w:val="20"/>
          <w:szCs w:val="20"/>
        </w:rPr>
      </w:pPr>
      <w:r w:rsidRPr="00575537">
        <w:rPr>
          <w:rFonts w:ascii="Arial" w:eastAsia="Arial" w:hAnsi="Arial" w:cs="Arial"/>
          <w:sz w:val="20"/>
          <w:szCs w:val="20"/>
        </w:rPr>
        <w:t>4)</w:t>
      </w:r>
      <w:r w:rsidR="00575537" w:rsidRPr="00575537">
        <w:rPr>
          <w:rFonts w:ascii="Arial" w:eastAsia="Arial" w:hAnsi="Arial" w:cs="Arial"/>
          <w:sz w:val="20"/>
          <w:szCs w:val="20"/>
        </w:rPr>
        <w:t xml:space="preserve"> </w:t>
      </w:r>
      <w:r w:rsidR="00575537">
        <w:rPr>
          <w:rFonts w:ascii="Arial" w:eastAsia="Arial" w:hAnsi="Arial" w:cs="Arial"/>
          <w:sz w:val="20"/>
          <w:szCs w:val="20"/>
        </w:rPr>
        <w:t xml:space="preserve"> </w:t>
      </w:r>
      <w:r w:rsidR="00C576E9" w:rsidRPr="00575537">
        <w:rPr>
          <w:rFonts w:ascii="Arial" w:eastAsia="Arial" w:hAnsi="Arial" w:cs="Arial"/>
          <w:sz w:val="20"/>
          <w:szCs w:val="20"/>
        </w:rPr>
        <w:t xml:space="preserve">zakres ubezpieczenia obejmuje </w:t>
      </w:r>
      <w:r w:rsidR="00C576E9" w:rsidRPr="00575537">
        <w:rPr>
          <w:rFonts w:ascii="Arial" w:hAnsi="Arial" w:cs="Arial"/>
          <w:sz w:val="20"/>
          <w:szCs w:val="20"/>
        </w:rPr>
        <w:t>odpowiedzialność za szkody wyrządzone przez wadliwy produkt;</w:t>
      </w:r>
    </w:p>
    <w:p w14:paraId="27C4EA82" w14:textId="64F47B26" w:rsidR="00C576E9" w:rsidRPr="00575537" w:rsidRDefault="00482458" w:rsidP="00575537">
      <w:pPr>
        <w:pStyle w:val="Akapitzlist"/>
        <w:pBdr>
          <w:top w:val="nil"/>
          <w:left w:val="nil"/>
          <w:bottom w:val="nil"/>
          <w:right w:val="nil"/>
          <w:between w:val="nil"/>
        </w:pBdr>
        <w:spacing w:after="0" w:line="276" w:lineRule="auto"/>
        <w:ind w:leftChars="0" w:left="709" w:firstLineChars="0" w:hanging="329"/>
        <w:jc w:val="both"/>
        <w:rPr>
          <w:rFonts w:ascii="Arial" w:eastAsia="Arial" w:hAnsi="Arial" w:cs="Arial"/>
          <w:sz w:val="20"/>
          <w:szCs w:val="20"/>
        </w:rPr>
      </w:pPr>
      <w:r w:rsidRPr="00575537">
        <w:rPr>
          <w:rFonts w:ascii="Arial" w:eastAsia="Arial" w:hAnsi="Arial" w:cs="Arial"/>
          <w:sz w:val="20"/>
          <w:szCs w:val="20"/>
        </w:rPr>
        <w:t xml:space="preserve">5) </w:t>
      </w:r>
      <w:r w:rsidR="00C576E9" w:rsidRPr="00575537">
        <w:rPr>
          <w:rFonts w:ascii="Arial" w:eastAsia="Arial" w:hAnsi="Arial" w:cs="Arial"/>
          <w:sz w:val="20"/>
          <w:szCs w:val="20"/>
        </w:rPr>
        <w:t xml:space="preserve"> </w:t>
      </w:r>
      <w:r w:rsidR="00704BC5" w:rsidRPr="00575537">
        <w:rPr>
          <w:rFonts w:ascii="Arial" w:eastAsia="Arial" w:hAnsi="Arial" w:cs="Arial"/>
          <w:sz w:val="20"/>
          <w:szCs w:val="20"/>
        </w:rPr>
        <w:t xml:space="preserve"> </w:t>
      </w:r>
      <w:r w:rsidR="00C576E9" w:rsidRPr="00575537">
        <w:rPr>
          <w:rFonts w:ascii="Arial" w:eastAsia="Arial" w:hAnsi="Arial" w:cs="Arial"/>
          <w:sz w:val="20"/>
          <w:szCs w:val="20"/>
        </w:rPr>
        <w:t>polisa obejmuje wszystkie strony kontraktu;</w:t>
      </w:r>
    </w:p>
    <w:p w14:paraId="73A090BE" w14:textId="7E501E31" w:rsidR="00C576E9" w:rsidRPr="00575537" w:rsidRDefault="00482458" w:rsidP="00575537">
      <w:pPr>
        <w:pStyle w:val="Akapitzlist"/>
        <w:shd w:val="clear" w:color="auto" w:fill="FFFFFF"/>
        <w:suppressAutoHyphens w:val="0"/>
        <w:spacing w:after="0" w:line="276" w:lineRule="auto"/>
        <w:ind w:leftChars="0" w:left="709" w:firstLineChars="0" w:hanging="329"/>
        <w:contextualSpacing w:val="0"/>
        <w:jc w:val="both"/>
        <w:textDirection w:val="lrTb"/>
        <w:textAlignment w:val="auto"/>
        <w:outlineLvl w:val="9"/>
        <w:rPr>
          <w:rFonts w:ascii="Arial" w:hAnsi="Arial" w:cs="Arial"/>
          <w:sz w:val="20"/>
          <w:szCs w:val="20"/>
        </w:rPr>
      </w:pPr>
      <w:r w:rsidRPr="00575537">
        <w:rPr>
          <w:rFonts w:ascii="Arial" w:eastAsia="Arial" w:hAnsi="Arial" w:cs="Arial"/>
          <w:sz w:val="20"/>
          <w:szCs w:val="20"/>
        </w:rPr>
        <w:t xml:space="preserve">6) </w:t>
      </w:r>
      <w:r w:rsidR="00AE6C03" w:rsidRPr="00575537">
        <w:rPr>
          <w:rFonts w:ascii="Arial" w:eastAsia="Arial" w:hAnsi="Arial" w:cs="Arial"/>
          <w:sz w:val="20"/>
          <w:szCs w:val="20"/>
        </w:rPr>
        <w:t xml:space="preserve"> </w:t>
      </w:r>
      <w:r w:rsidR="00C576E9" w:rsidRPr="00575537">
        <w:rPr>
          <w:rFonts w:ascii="Arial" w:eastAsia="Arial" w:hAnsi="Arial" w:cs="Arial"/>
          <w:sz w:val="20"/>
          <w:szCs w:val="20"/>
        </w:rPr>
        <w:t xml:space="preserve">w przypadku korzystania z podwykonawców </w:t>
      </w:r>
      <w:r w:rsidR="00C576E9" w:rsidRPr="00575537">
        <w:rPr>
          <w:rFonts w:ascii="Arial" w:hAnsi="Arial" w:cs="Arial"/>
          <w:sz w:val="20"/>
          <w:szCs w:val="20"/>
        </w:rPr>
        <w:t xml:space="preserve">polisa lub inny dokument obejmie imiennie lub  </w:t>
      </w:r>
      <w:r w:rsidR="00575537">
        <w:rPr>
          <w:rFonts w:ascii="Arial" w:hAnsi="Arial" w:cs="Arial"/>
          <w:sz w:val="20"/>
          <w:szCs w:val="20"/>
        </w:rPr>
        <w:t xml:space="preserve">                  </w:t>
      </w:r>
      <w:r w:rsidR="00C576E9" w:rsidRPr="00575537">
        <w:rPr>
          <w:rFonts w:ascii="Arial" w:hAnsi="Arial" w:cs="Arial"/>
          <w:sz w:val="20"/>
          <w:szCs w:val="20"/>
        </w:rPr>
        <w:t>w formie dodatkowej klauzuli rozszerzającej odpowiedzialność cywilną za podwykonawców do limitu sumy gwarancyjnej;</w:t>
      </w:r>
    </w:p>
    <w:p w14:paraId="1D2B4D07" w14:textId="0E69723C" w:rsidR="00C576E9" w:rsidRPr="00575537" w:rsidRDefault="00482458" w:rsidP="00575537">
      <w:pPr>
        <w:pStyle w:val="Akapitzlist"/>
        <w:shd w:val="clear" w:color="auto" w:fill="FFFFFF"/>
        <w:suppressAutoHyphens w:val="0"/>
        <w:spacing w:after="0" w:line="276" w:lineRule="auto"/>
        <w:ind w:leftChars="0" w:left="709" w:firstLineChars="0" w:hanging="329"/>
        <w:contextualSpacing w:val="0"/>
        <w:jc w:val="both"/>
        <w:textDirection w:val="lrTb"/>
        <w:textAlignment w:val="auto"/>
        <w:outlineLvl w:val="9"/>
        <w:rPr>
          <w:rFonts w:ascii="Arial" w:hAnsi="Arial" w:cs="Arial"/>
          <w:sz w:val="20"/>
          <w:szCs w:val="20"/>
        </w:rPr>
      </w:pPr>
      <w:r w:rsidRPr="00575537">
        <w:rPr>
          <w:rFonts w:ascii="Arial" w:eastAsia="Arial" w:hAnsi="Arial" w:cs="Arial"/>
          <w:sz w:val="20"/>
          <w:szCs w:val="20"/>
        </w:rPr>
        <w:t xml:space="preserve">7) </w:t>
      </w:r>
      <w:r w:rsidR="00575537">
        <w:rPr>
          <w:rFonts w:ascii="Arial" w:eastAsia="Arial" w:hAnsi="Arial" w:cs="Arial"/>
          <w:sz w:val="20"/>
          <w:szCs w:val="20"/>
        </w:rPr>
        <w:t xml:space="preserve"> </w:t>
      </w:r>
      <w:r w:rsidR="00C576E9" w:rsidRPr="00575537">
        <w:rPr>
          <w:rFonts w:ascii="Arial" w:eastAsia="Arial" w:hAnsi="Arial" w:cs="Arial"/>
          <w:sz w:val="20"/>
          <w:szCs w:val="20"/>
        </w:rPr>
        <w:t xml:space="preserve">polisa </w:t>
      </w:r>
      <w:r w:rsidR="00C576E9" w:rsidRPr="00575537">
        <w:rPr>
          <w:rFonts w:ascii="Arial" w:hAnsi="Arial" w:cs="Arial"/>
          <w:sz w:val="20"/>
          <w:szCs w:val="20"/>
        </w:rPr>
        <w:t xml:space="preserve">umożliwia zgłoszenie roszczeń powstałych  w związku z realizacją Umowy zarówno </w:t>
      </w:r>
      <w:r w:rsidR="00575537">
        <w:rPr>
          <w:rFonts w:ascii="Arial" w:hAnsi="Arial" w:cs="Arial"/>
          <w:sz w:val="20"/>
          <w:szCs w:val="20"/>
        </w:rPr>
        <w:t xml:space="preserve">                    </w:t>
      </w:r>
      <w:r w:rsidR="00C576E9" w:rsidRPr="00575537">
        <w:rPr>
          <w:rFonts w:ascii="Arial" w:hAnsi="Arial" w:cs="Arial"/>
          <w:sz w:val="20"/>
          <w:szCs w:val="20"/>
        </w:rPr>
        <w:t>w czasie jego realizacji jak i po zakończeniu - zarówno kontraktu jak i polisy  (lecz przed upływem terminu przedawnienia);</w:t>
      </w:r>
    </w:p>
    <w:p w14:paraId="62196A37" w14:textId="47A32A79" w:rsidR="00C576E9" w:rsidRPr="00575537" w:rsidRDefault="00482458" w:rsidP="00575537">
      <w:pPr>
        <w:pStyle w:val="Akapitzlist"/>
        <w:shd w:val="clear" w:color="auto" w:fill="FFFFFF"/>
        <w:suppressAutoHyphens w:val="0"/>
        <w:spacing w:after="0" w:line="276" w:lineRule="auto"/>
        <w:ind w:leftChars="0" w:left="709" w:firstLineChars="0" w:hanging="329"/>
        <w:contextualSpacing w:val="0"/>
        <w:jc w:val="both"/>
        <w:textDirection w:val="lrTb"/>
        <w:textAlignment w:val="auto"/>
        <w:outlineLvl w:val="9"/>
        <w:rPr>
          <w:rFonts w:ascii="Arial" w:hAnsi="Arial" w:cs="Arial"/>
          <w:sz w:val="20"/>
          <w:szCs w:val="20"/>
        </w:rPr>
      </w:pPr>
      <w:r w:rsidRPr="00575537">
        <w:rPr>
          <w:rFonts w:ascii="Arial" w:eastAsia="Arial" w:hAnsi="Arial" w:cs="Arial"/>
          <w:sz w:val="20"/>
          <w:szCs w:val="20"/>
        </w:rPr>
        <w:t xml:space="preserve">8) </w:t>
      </w:r>
      <w:r w:rsidR="00AE6C03" w:rsidRPr="00575537">
        <w:rPr>
          <w:rFonts w:ascii="Arial" w:eastAsia="Arial" w:hAnsi="Arial" w:cs="Arial"/>
          <w:sz w:val="20"/>
          <w:szCs w:val="20"/>
        </w:rPr>
        <w:t xml:space="preserve"> </w:t>
      </w:r>
      <w:r w:rsidR="00C576E9" w:rsidRPr="00575537">
        <w:rPr>
          <w:rFonts w:ascii="Arial" w:hAnsi="Arial" w:cs="Arial"/>
          <w:sz w:val="20"/>
          <w:szCs w:val="20"/>
        </w:rPr>
        <w:t xml:space="preserve">polisa obejmuje szkody osobowe, szkody rzeczowe oraz ich następstwa – zarówno szkody rzeczywiste  jak i utracone korzyści oraz czyste straty finansowe z limitem nie niższym niż </w:t>
      </w:r>
      <w:r w:rsidR="00C576E9" w:rsidRPr="00575537">
        <w:rPr>
          <w:rFonts w:ascii="Arial" w:hAnsi="Arial" w:cs="Arial"/>
          <w:b/>
          <w:bCs/>
          <w:sz w:val="20"/>
          <w:szCs w:val="20"/>
        </w:rPr>
        <w:t>10% sumy gwarancyjnej;</w:t>
      </w:r>
    </w:p>
    <w:p w14:paraId="13A9017D" w14:textId="59A14750" w:rsidR="00C576E9" w:rsidRPr="00575537" w:rsidRDefault="00482458" w:rsidP="00575537">
      <w:pPr>
        <w:pStyle w:val="Akapitzlist"/>
        <w:shd w:val="clear" w:color="auto" w:fill="FFFFFF"/>
        <w:suppressAutoHyphens w:val="0"/>
        <w:spacing w:after="0" w:line="276" w:lineRule="auto"/>
        <w:ind w:leftChars="0" w:left="709" w:firstLineChars="0" w:hanging="329"/>
        <w:contextualSpacing w:val="0"/>
        <w:jc w:val="both"/>
        <w:textDirection w:val="lrTb"/>
        <w:textAlignment w:val="auto"/>
        <w:outlineLvl w:val="9"/>
        <w:rPr>
          <w:rFonts w:ascii="Arial" w:hAnsi="Arial" w:cs="Arial"/>
          <w:sz w:val="20"/>
          <w:szCs w:val="20"/>
        </w:rPr>
      </w:pPr>
      <w:r w:rsidRPr="00575537">
        <w:rPr>
          <w:rFonts w:ascii="Arial" w:eastAsia="Arial" w:hAnsi="Arial" w:cs="Arial"/>
          <w:sz w:val="20"/>
          <w:szCs w:val="20"/>
        </w:rPr>
        <w:t xml:space="preserve">9) </w:t>
      </w:r>
      <w:r w:rsidR="00AE6C03" w:rsidRPr="00575537">
        <w:rPr>
          <w:rFonts w:ascii="Arial" w:eastAsia="Arial" w:hAnsi="Arial" w:cs="Arial"/>
          <w:sz w:val="20"/>
          <w:szCs w:val="20"/>
        </w:rPr>
        <w:t xml:space="preserve">  </w:t>
      </w:r>
      <w:r w:rsidR="00C576E9" w:rsidRPr="00575537">
        <w:rPr>
          <w:rFonts w:ascii="Arial" w:hAnsi="Arial" w:cs="Arial"/>
          <w:sz w:val="20"/>
          <w:szCs w:val="20"/>
        </w:rPr>
        <w:t>zakres polisy obejmuje do wysokości sumy gwarancyjnej szkody powstałe po wykonaniu pracy lub usługi, wynikłe z ich nienależytego wykonania,  szkody wyrządzone wskutek rażącego niedbalstwa;</w:t>
      </w:r>
    </w:p>
    <w:p w14:paraId="59EABD76" w14:textId="1AB6911D" w:rsidR="001E679E" w:rsidRPr="00575537" w:rsidRDefault="00482458" w:rsidP="00575537">
      <w:pPr>
        <w:pStyle w:val="Akapitzlist"/>
        <w:shd w:val="clear" w:color="auto" w:fill="FFFFFF"/>
        <w:suppressAutoHyphens w:val="0"/>
        <w:spacing w:after="0" w:line="276" w:lineRule="auto"/>
        <w:ind w:leftChars="0" w:left="709" w:firstLineChars="0" w:hanging="425"/>
        <w:contextualSpacing w:val="0"/>
        <w:jc w:val="both"/>
        <w:textDirection w:val="lrTb"/>
        <w:textAlignment w:val="auto"/>
        <w:outlineLvl w:val="9"/>
        <w:rPr>
          <w:rFonts w:ascii="Arial" w:hAnsi="Arial" w:cs="Arial"/>
          <w:sz w:val="20"/>
          <w:szCs w:val="20"/>
        </w:rPr>
      </w:pPr>
      <w:r w:rsidRPr="00575537">
        <w:rPr>
          <w:rFonts w:ascii="Arial" w:hAnsi="Arial" w:cs="Arial"/>
          <w:sz w:val="20"/>
          <w:szCs w:val="20"/>
        </w:rPr>
        <w:lastRenderedPageBreak/>
        <w:t>10)</w:t>
      </w:r>
      <w:r w:rsidR="00AE6C03" w:rsidRPr="00575537">
        <w:rPr>
          <w:rFonts w:ascii="Arial" w:hAnsi="Arial" w:cs="Arial"/>
          <w:sz w:val="20"/>
          <w:szCs w:val="20"/>
        </w:rPr>
        <w:t xml:space="preserve">  </w:t>
      </w:r>
      <w:r w:rsidR="001E679E" w:rsidRPr="00575537">
        <w:rPr>
          <w:rFonts w:ascii="Arial" w:hAnsi="Arial" w:cs="Arial"/>
          <w:sz w:val="20"/>
          <w:szCs w:val="20"/>
        </w:rPr>
        <w:t xml:space="preserve">suma gwarancyjna </w:t>
      </w:r>
      <w:r w:rsidR="00704BC5" w:rsidRPr="00575537">
        <w:rPr>
          <w:rFonts w:ascii="Arial" w:hAnsi="Arial" w:cs="Arial"/>
          <w:sz w:val="20"/>
          <w:szCs w:val="20"/>
        </w:rPr>
        <w:t>nie jest mniejsza</w:t>
      </w:r>
      <w:r w:rsidR="001E679E" w:rsidRPr="00575537">
        <w:rPr>
          <w:rFonts w:ascii="Arial" w:hAnsi="Arial" w:cs="Arial"/>
          <w:sz w:val="20"/>
          <w:szCs w:val="20"/>
        </w:rPr>
        <w:t xml:space="preserve"> niż </w:t>
      </w:r>
      <w:r w:rsidR="001E679E" w:rsidRPr="00575537">
        <w:rPr>
          <w:rFonts w:ascii="Arial" w:hAnsi="Arial" w:cs="Arial"/>
          <w:b/>
          <w:bCs/>
          <w:sz w:val="20"/>
          <w:szCs w:val="20"/>
        </w:rPr>
        <w:t>1 000 000,00 zł (słownie: jeden milion złotych)</w:t>
      </w:r>
      <w:r w:rsidR="001E679E" w:rsidRPr="00575537">
        <w:rPr>
          <w:rFonts w:ascii="Arial" w:hAnsi="Arial" w:cs="Arial"/>
          <w:sz w:val="20"/>
          <w:szCs w:val="20"/>
        </w:rPr>
        <w:t xml:space="preserve">  </w:t>
      </w:r>
      <w:r w:rsidR="00575537">
        <w:rPr>
          <w:rFonts w:ascii="Arial" w:hAnsi="Arial" w:cs="Arial"/>
          <w:sz w:val="20"/>
          <w:szCs w:val="20"/>
        </w:rPr>
        <w:t xml:space="preserve">                  </w:t>
      </w:r>
      <w:r w:rsidR="001E679E" w:rsidRPr="00575537">
        <w:rPr>
          <w:rFonts w:ascii="Arial" w:hAnsi="Arial" w:cs="Arial"/>
          <w:sz w:val="20"/>
          <w:szCs w:val="20"/>
        </w:rPr>
        <w:t xml:space="preserve">na </w:t>
      </w:r>
      <w:r w:rsidR="00704BC5" w:rsidRPr="00575537">
        <w:rPr>
          <w:rFonts w:ascii="Arial" w:hAnsi="Arial" w:cs="Arial"/>
          <w:sz w:val="20"/>
          <w:szCs w:val="20"/>
        </w:rPr>
        <w:t xml:space="preserve">  </w:t>
      </w:r>
      <w:r w:rsidR="001E679E" w:rsidRPr="00575537">
        <w:rPr>
          <w:rFonts w:ascii="Arial" w:hAnsi="Arial" w:cs="Arial"/>
          <w:sz w:val="20"/>
          <w:szCs w:val="20"/>
        </w:rPr>
        <w:t>jedno i wszystkie zdarzenia;</w:t>
      </w:r>
    </w:p>
    <w:p w14:paraId="147C8522" w14:textId="691107FE" w:rsidR="00704BC5" w:rsidRPr="00575537" w:rsidRDefault="00482458" w:rsidP="00575537">
      <w:pPr>
        <w:pStyle w:val="Akapitzlist"/>
        <w:shd w:val="clear" w:color="auto" w:fill="FFFFFF"/>
        <w:suppressAutoHyphens w:val="0"/>
        <w:spacing w:after="0" w:line="276" w:lineRule="auto"/>
        <w:ind w:leftChars="0" w:left="709" w:firstLineChars="0" w:hanging="425"/>
        <w:contextualSpacing w:val="0"/>
        <w:jc w:val="both"/>
        <w:textDirection w:val="lrTb"/>
        <w:textAlignment w:val="auto"/>
        <w:outlineLvl w:val="9"/>
        <w:rPr>
          <w:rFonts w:ascii="Arial" w:hAnsi="Arial" w:cs="Arial"/>
          <w:sz w:val="20"/>
          <w:szCs w:val="20"/>
        </w:rPr>
      </w:pPr>
      <w:r w:rsidRPr="00575537">
        <w:rPr>
          <w:rFonts w:ascii="Arial" w:hAnsi="Arial" w:cs="Arial"/>
          <w:sz w:val="20"/>
          <w:szCs w:val="20"/>
        </w:rPr>
        <w:t xml:space="preserve">11) </w:t>
      </w:r>
      <w:r w:rsidR="00AE6C03" w:rsidRPr="00575537">
        <w:rPr>
          <w:rFonts w:ascii="Arial" w:hAnsi="Arial" w:cs="Arial"/>
          <w:sz w:val="20"/>
          <w:szCs w:val="20"/>
        </w:rPr>
        <w:t xml:space="preserve"> </w:t>
      </w:r>
      <w:r w:rsidR="00704BC5" w:rsidRPr="00575537">
        <w:rPr>
          <w:rFonts w:ascii="Arial" w:hAnsi="Arial" w:cs="Arial"/>
          <w:sz w:val="20"/>
          <w:szCs w:val="20"/>
        </w:rPr>
        <w:t xml:space="preserve">dopuszczalna franszyza przewidująca pokrycie przez Wykonawcę ze środków własnych szkód rzeczowych o wartości do </w:t>
      </w:r>
      <w:r w:rsidR="00704BC5" w:rsidRPr="00575537">
        <w:rPr>
          <w:rFonts w:ascii="Arial" w:hAnsi="Arial" w:cs="Arial"/>
          <w:b/>
          <w:bCs/>
          <w:sz w:val="20"/>
          <w:szCs w:val="20"/>
        </w:rPr>
        <w:t>1 000,00 zł</w:t>
      </w:r>
      <w:r w:rsidR="00704BC5" w:rsidRPr="00575537">
        <w:rPr>
          <w:rFonts w:ascii="Arial" w:hAnsi="Arial" w:cs="Arial"/>
          <w:sz w:val="20"/>
          <w:szCs w:val="20"/>
        </w:rPr>
        <w:t xml:space="preserve"> </w:t>
      </w:r>
      <w:r w:rsidR="00704BC5" w:rsidRPr="00575537">
        <w:rPr>
          <w:rFonts w:ascii="Arial" w:hAnsi="Arial" w:cs="Arial"/>
          <w:b/>
          <w:bCs/>
          <w:sz w:val="20"/>
          <w:szCs w:val="20"/>
        </w:rPr>
        <w:t>(słownie: jeden tysiąc złotych)</w:t>
      </w:r>
      <w:r w:rsidR="00704BC5" w:rsidRPr="00575537">
        <w:rPr>
          <w:rFonts w:ascii="Arial" w:hAnsi="Arial" w:cs="Arial"/>
          <w:sz w:val="20"/>
          <w:szCs w:val="20"/>
        </w:rPr>
        <w:t xml:space="preserve"> oraz udział własny  </w:t>
      </w:r>
      <w:r w:rsidR="00575537">
        <w:rPr>
          <w:rFonts w:ascii="Arial" w:hAnsi="Arial" w:cs="Arial"/>
          <w:sz w:val="20"/>
          <w:szCs w:val="20"/>
        </w:rPr>
        <w:t xml:space="preserve">                    </w:t>
      </w:r>
      <w:r w:rsidR="00704BC5" w:rsidRPr="00575537">
        <w:rPr>
          <w:rFonts w:ascii="Arial" w:hAnsi="Arial" w:cs="Arial"/>
          <w:sz w:val="20"/>
          <w:szCs w:val="20"/>
        </w:rPr>
        <w:t xml:space="preserve">w szkodzie w wysokości </w:t>
      </w:r>
      <w:r w:rsidR="00704BC5" w:rsidRPr="00575537">
        <w:rPr>
          <w:rFonts w:ascii="Arial" w:hAnsi="Arial" w:cs="Arial"/>
          <w:b/>
          <w:bCs/>
          <w:sz w:val="20"/>
          <w:szCs w:val="20"/>
        </w:rPr>
        <w:t>5%</w:t>
      </w:r>
      <w:r w:rsidR="00704BC5" w:rsidRPr="00575537">
        <w:rPr>
          <w:rFonts w:ascii="Arial" w:hAnsi="Arial" w:cs="Arial"/>
          <w:sz w:val="20"/>
          <w:szCs w:val="20"/>
        </w:rPr>
        <w:t xml:space="preserve"> wartości szkody.</w:t>
      </w:r>
    </w:p>
    <w:p w14:paraId="1629FA4A" w14:textId="77777777" w:rsidR="00565411" w:rsidRPr="00F46244" w:rsidRDefault="00565411" w:rsidP="00F46244">
      <w:pPr>
        <w:pBdr>
          <w:top w:val="nil"/>
          <w:left w:val="nil"/>
          <w:bottom w:val="nil"/>
          <w:right w:val="nil"/>
          <w:between w:val="nil"/>
        </w:pBdr>
        <w:spacing w:after="0" w:line="276" w:lineRule="auto"/>
        <w:ind w:leftChars="0" w:left="0" w:firstLineChars="0" w:firstLine="0"/>
        <w:jc w:val="both"/>
        <w:rPr>
          <w:rFonts w:ascii="Arial" w:eastAsia="Arial" w:hAnsi="Arial" w:cs="Arial"/>
          <w:color w:val="000000" w:themeColor="text1"/>
          <w:sz w:val="20"/>
          <w:szCs w:val="20"/>
        </w:rPr>
      </w:pPr>
    </w:p>
    <w:p w14:paraId="50E572AD" w14:textId="313FAB15" w:rsidR="00B01B56" w:rsidRPr="00704BC5" w:rsidRDefault="00F46244" w:rsidP="00704BC5">
      <w:pPr>
        <w:pBdr>
          <w:top w:val="nil"/>
          <w:left w:val="nil"/>
          <w:bottom w:val="nil"/>
          <w:right w:val="nil"/>
          <w:between w:val="nil"/>
        </w:pBdr>
        <w:spacing w:after="0" w:line="276" w:lineRule="auto"/>
        <w:ind w:leftChars="0" w:left="426" w:firstLineChars="0" w:hanging="428"/>
        <w:jc w:val="both"/>
        <w:rPr>
          <w:rFonts w:ascii="Arial" w:eastAsia="Arial" w:hAnsi="Arial" w:cs="Arial"/>
          <w:color w:val="000000" w:themeColor="text1"/>
          <w:sz w:val="20"/>
          <w:szCs w:val="20"/>
        </w:rPr>
      </w:pPr>
      <w:r>
        <w:rPr>
          <w:rFonts w:ascii="Arial" w:eastAsia="Arial" w:hAnsi="Arial" w:cs="Arial"/>
          <w:color w:val="000000" w:themeColor="text1"/>
          <w:sz w:val="20"/>
          <w:szCs w:val="20"/>
        </w:rPr>
        <w:t xml:space="preserve">12.   </w:t>
      </w:r>
      <w:r w:rsidR="00315FA8" w:rsidRPr="00704BC5">
        <w:rPr>
          <w:rFonts w:ascii="Arial" w:eastAsia="Arial" w:hAnsi="Arial" w:cs="Arial"/>
          <w:color w:val="000000" w:themeColor="text1"/>
          <w:sz w:val="20"/>
          <w:szCs w:val="20"/>
        </w:rPr>
        <w:t xml:space="preserve">Polisa ubezpieczeniowa obejmuje odpowiedzialność cywilną za szkody związane z realizacją robót </w:t>
      </w:r>
      <w:r w:rsidR="00B01B56" w:rsidRPr="00704BC5">
        <w:rPr>
          <w:rFonts w:ascii="Arial" w:eastAsia="Arial" w:hAnsi="Arial" w:cs="Arial"/>
          <w:color w:val="000000" w:themeColor="text1"/>
          <w:sz w:val="20"/>
          <w:szCs w:val="20"/>
        </w:rPr>
        <w:t xml:space="preserve">budowlanych </w:t>
      </w:r>
      <w:r w:rsidR="00315FA8" w:rsidRPr="00704BC5">
        <w:rPr>
          <w:rFonts w:ascii="Arial" w:eastAsia="Arial" w:hAnsi="Arial" w:cs="Arial"/>
          <w:color w:val="000000" w:themeColor="text1"/>
          <w:sz w:val="20"/>
          <w:szCs w:val="20"/>
        </w:rPr>
        <w:t xml:space="preserve">objętych niniejszą Umową przez Wykonawcę i jego podwykonawców oraz obejmuje okres nie krótszy niż okres realizacji przedmiotu umowy </w:t>
      </w:r>
      <w:r w:rsidR="00315FA8" w:rsidRPr="00704BC5">
        <w:rPr>
          <w:rFonts w:ascii="Arial" w:eastAsia="Arial" w:hAnsi="Arial" w:cs="Arial"/>
          <w:b/>
          <w:bCs/>
          <w:color w:val="000000" w:themeColor="text1"/>
          <w:sz w:val="20"/>
          <w:szCs w:val="20"/>
          <w:u w:val="single"/>
        </w:rPr>
        <w:t>plus jeden miesiąc.</w:t>
      </w:r>
      <w:r w:rsidR="00315FA8" w:rsidRPr="00704BC5">
        <w:rPr>
          <w:rFonts w:ascii="Arial" w:eastAsia="Arial" w:hAnsi="Arial" w:cs="Arial"/>
          <w:color w:val="000000" w:themeColor="text1"/>
          <w:sz w:val="20"/>
          <w:szCs w:val="20"/>
        </w:rPr>
        <w:t xml:space="preserve"> </w:t>
      </w:r>
    </w:p>
    <w:p w14:paraId="6153AAB7" w14:textId="5E712CC4" w:rsidR="00475A61" w:rsidRPr="00704BC5" w:rsidRDefault="00F46244" w:rsidP="00704BC5">
      <w:pPr>
        <w:pBdr>
          <w:top w:val="nil"/>
          <w:left w:val="nil"/>
          <w:bottom w:val="nil"/>
          <w:right w:val="nil"/>
          <w:between w:val="nil"/>
        </w:pBdr>
        <w:spacing w:after="0" w:line="276" w:lineRule="auto"/>
        <w:ind w:leftChars="0" w:left="426" w:firstLineChars="0" w:hanging="426"/>
        <w:jc w:val="both"/>
        <w:rPr>
          <w:rFonts w:ascii="Arial" w:eastAsia="Arial" w:hAnsi="Arial" w:cs="Arial"/>
          <w:color w:val="000000" w:themeColor="text1"/>
          <w:sz w:val="20"/>
          <w:szCs w:val="20"/>
        </w:rPr>
      </w:pPr>
      <w:r>
        <w:rPr>
          <w:rFonts w:ascii="Arial" w:eastAsia="Arial" w:hAnsi="Arial" w:cs="Arial"/>
          <w:color w:val="000000" w:themeColor="text1"/>
          <w:sz w:val="20"/>
          <w:szCs w:val="20"/>
        </w:rPr>
        <w:t>13.</w:t>
      </w:r>
      <w:r w:rsidR="00704BC5">
        <w:rPr>
          <w:rFonts w:ascii="Arial" w:eastAsia="Arial" w:hAnsi="Arial" w:cs="Arial"/>
          <w:color w:val="000000" w:themeColor="text1"/>
          <w:sz w:val="20"/>
          <w:szCs w:val="20"/>
        </w:rPr>
        <w:t xml:space="preserve">   </w:t>
      </w:r>
      <w:r w:rsidR="00315FA8" w:rsidRPr="00704BC5">
        <w:rPr>
          <w:rFonts w:ascii="Arial" w:eastAsia="Arial" w:hAnsi="Arial" w:cs="Arial"/>
          <w:color w:val="000000" w:themeColor="text1"/>
          <w:sz w:val="20"/>
          <w:szCs w:val="20"/>
        </w:rPr>
        <w:t xml:space="preserve">Kopia polisy ubezpieczeniowej  wraz z dowodem jej opłacenia stanowi </w:t>
      </w:r>
      <w:r w:rsidR="00DF3558" w:rsidRPr="00704BC5">
        <w:rPr>
          <w:rFonts w:ascii="Arial" w:eastAsia="Arial" w:hAnsi="Arial" w:cs="Arial"/>
          <w:b/>
          <w:bCs/>
          <w:i/>
          <w:iCs/>
          <w:color w:val="0070C0"/>
          <w:sz w:val="20"/>
          <w:szCs w:val="20"/>
        </w:rPr>
        <w:t>Z</w:t>
      </w:r>
      <w:r w:rsidR="00315FA8" w:rsidRPr="00704BC5">
        <w:rPr>
          <w:rFonts w:ascii="Arial" w:eastAsia="Arial" w:hAnsi="Arial" w:cs="Arial"/>
          <w:b/>
          <w:bCs/>
          <w:i/>
          <w:iCs/>
          <w:color w:val="0070C0"/>
          <w:sz w:val="20"/>
          <w:szCs w:val="20"/>
        </w:rPr>
        <w:t xml:space="preserve">ałącznik nr </w:t>
      </w:r>
      <w:r w:rsidR="00BE4D1B" w:rsidRPr="00704BC5">
        <w:rPr>
          <w:rFonts w:ascii="Arial" w:eastAsia="Arial" w:hAnsi="Arial" w:cs="Arial"/>
          <w:b/>
          <w:bCs/>
          <w:i/>
          <w:iCs/>
          <w:color w:val="0070C0"/>
          <w:sz w:val="20"/>
          <w:szCs w:val="20"/>
        </w:rPr>
        <w:t>6</w:t>
      </w:r>
      <w:r w:rsidR="00F871DD" w:rsidRPr="00704BC5">
        <w:rPr>
          <w:rFonts w:ascii="Arial" w:eastAsia="Arial" w:hAnsi="Arial" w:cs="Arial"/>
          <w:b/>
          <w:bCs/>
          <w:i/>
          <w:iCs/>
          <w:color w:val="0070C0"/>
          <w:sz w:val="20"/>
          <w:szCs w:val="20"/>
        </w:rPr>
        <w:t xml:space="preserve"> </w:t>
      </w:r>
      <w:r w:rsidR="00315FA8" w:rsidRPr="00704BC5">
        <w:rPr>
          <w:rFonts w:ascii="Arial" w:eastAsia="Arial" w:hAnsi="Arial" w:cs="Arial"/>
          <w:b/>
          <w:bCs/>
          <w:i/>
          <w:iCs/>
          <w:color w:val="0070C0"/>
          <w:sz w:val="20"/>
          <w:szCs w:val="20"/>
        </w:rPr>
        <w:t>do niniejszej umowy.</w:t>
      </w:r>
    </w:p>
    <w:p w14:paraId="4E316ECE" w14:textId="78587FD3" w:rsidR="00475A61" w:rsidRPr="00575537" w:rsidRDefault="00F46244" w:rsidP="00704BC5">
      <w:pPr>
        <w:pBdr>
          <w:top w:val="nil"/>
          <w:left w:val="nil"/>
          <w:bottom w:val="nil"/>
          <w:right w:val="nil"/>
          <w:between w:val="nil"/>
        </w:pBdr>
        <w:spacing w:after="0" w:line="276" w:lineRule="auto"/>
        <w:ind w:leftChars="0" w:left="426" w:firstLineChars="0" w:hanging="428"/>
        <w:jc w:val="both"/>
        <w:rPr>
          <w:rFonts w:ascii="Arial" w:eastAsia="Arial" w:hAnsi="Arial" w:cs="Arial"/>
          <w:color w:val="000000" w:themeColor="text1"/>
          <w:sz w:val="20"/>
          <w:szCs w:val="20"/>
        </w:rPr>
      </w:pPr>
      <w:r>
        <w:rPr>
          <w:rFonts w:ascii="Arial" w:eastAsia="Arial" w:hAnsi="Arial" w:cs="Arial"/>
          <w:color w:val="000000" w:themeColor="text1"/>
          <w:sz w:val="20"/>
          <w:szCs w:val="20"/>
        </w:rPr>
        <w:t>14</w:t>
      </w:r>
      <w:r w:rsidR="00704BC5">
        <w:rPr>
          <w:rFonts w:ascii="Arial" w:eastAsia="Arial" w:hAnsi="Arial" w:cs="Arial"/>
          <w:color w:val="000000" w:themeColor="text1"/>
          <w:sz w:val="20"/>
          <w:szCs w:val="20"/>
        </w:rPr>
        <w:t xml:space="preserve">. </w:t>
      </w:r>
      <w:r w:rsidR="00704BC5" w:rsidRPr="00704BC5">
        <w:rPr>
          <w:rFonts w:ascii="Arial" w:eastAsia="Arial" w:hAnsi="Arial" w:cs="Arial"/>
          <w:color w:val="000000" w:themeColor="text1"/>
          <w:sz w:val="20"/>
          <w:szCs w:val="20"/>
        </w:rPr>
        <w:t>J</w:t>
      </w:r>
      <w:r w:rsidR="00315FA8" w:rsidRPr="00704BC5">
        <w:rPr>
          <w:rFonts w:ascii="Arial" w:eastAsia="Arial" w:hAnsi="Arial" w:cs="Arial"/>
          <w:color w:val="000000" w:themeColor="text1"/>
          <w:sz w:val="20"/>
          <w:szCs w:val="20"/>
        </w:rPr>
        <w:t xml:space="preserve">eżeli przedłożona polisa utraci ważność w okresie realizacji przedmiotu umowy, Wykonawca zobowiązany jest do przekazania Zamawiającemu nowej polisy, w </w:t>
      </w:r>
      <w:r w:rsidR="00315FA8" w:rsidRPr="00575537">
        <w:rPr>
          <w:rFonts w:ascii="Arial" w:eastAsia="Arial" w:hAnsi="Arial" w:cs="Arial"/>
          <w:color w:val="000000" w:themeColor="text1"/>
          <w:sz w:val="20"/>
          <w:szCs w:val="20"/>
        </w:rPr>
        <w:t xml:space="preserve">terminie nieprzekraczającym </w:t>
      </w:r>
      <w:r w:rsidR="001A145D" w:rsidRPr="00575537">
        <w:rPr>
          <w:rFonts w:ascii="Arial" w:eastAsia="Arial" w:hAnsi="Arial" w:cs="Arial"/>
          <w:color w:val="000000" w:themeColor="text1"/>
          <w:sz w:val="20"/>
          <w:szCs w:val="20"/>
        </w:rPr>
        <w:t xml:space="preserve">                         </w:t>
      </w:r>
      <w:r w:rsidR="00315FA8" w:rsidRPr="00575537">
        <w:rPr>
          <w:rFonts w:ascii="Arial" w:eastAsia="Arial" w:hAnsi="Arial" w:cs="Arial"/>
          <w:b/>
          <w:bCs/>
          <w:color w:val="000000" w:themeColor="text1"/>
          <w:sz w:val="20"/>
          <w:szCs w:val="20"/>
        </w:rPr>
        <w:t xml:space="preserve">2 </w:t>
      </w:r>
      <w:r w:rsidR="00C557DA" w:rsidRPr="00575537">
        <w:rPr>
          <w:rFonts w:ascii="Arial" w:eastAsia="Arial" w:hAnsi="Arial" w:cs="Arial"/>
          <w:b/>
          <w:bCs/>
          <w:color w:val="000000" w:themeColor="text1"/>
          <w:sz w:val="20"/>
          <w:szCs w:val="20"/>
        </w:rPr>
        <w:t xml:space="preserve">(słownie: dwóch) </w:t>
      </w:r>
      <w:r w:rsidR="00315FA8" w:rsidRPr="00575537">
        <w:rPr>
          <w:rFonts w:ascii="Arial" w:eastAsia="Arial" w:hAnsi="Arial" w:cs="Arial"/>
          <w:b/>
          <w:bCs/>
          <w:color w:val="000000" w:themeColor="text1"/>
          <w:sz w:val="20"/>
          <w:szCs w:val="20"/>
        </w:rPr>
        <w:t>dni</w:t>
      </w:r>
      <w:r w:rsidR="00315FA8" w:rsidRPr="00575537">
        <w:rPr>
          <w:rFonts w:ascii="Arial" w:eastAsia="Arial" w:hAnsi="Arial" w:cs="Arial"/>
          <w:color w:val="000000" w:themeColor="text1"/>
          <w:sz w:val="20"/>
          <w:szCs w:val="20"/>
        </w:rPr>
        <w:t xml:space="preserve"> roboczych przed upływem ważności dotychczasowej polisy.</w:t>
      </w:r>
    </w:p>
    <w:p w14:paraId="359B60A2" w14:textId="7DE996B2" w:rsidR="00FA37ED" w:rsidRPr="00704BC5" w:rsidRDefault="00F46244" w:rsidP="00704BC5">
      <w:pPr>
        <w:pBdr>
          <w:top w:val="nil"/>
          <w:left w:val="nil"/>
          <w:bottom w:val="nil"/>
          <w:right w:val="nil"/>
          <w:between w:val="nil"/>
        </w:pBdr>
        <w:spacing w:after="0" w:line="276" w:lineRule="auto"/>
        <w:ind w:leftChars="0" w:left="426" w:firstLineChars="0" w:hanging="428"/>
        <w:jc w:val="both"/>
        <w:rPr>
          <w:rFonts w:ascii="Arial" w:eastAsia="Arial" w:hAnsi="Arial" w:cs="Arial"/>
          <w:color w:val="000000" w:themeColor="text1"/>
          <w:sz w:val="20"/>
          <w:szCs w:val="20"/>
        </w:rPr>
      </w:pPr>
      <w:r>
        <w:rPr>
          <w:rFonts w:ascii="Arial" w:eastAsia="Arial" w:hAnsi="Arial" w:cs="Arial"/>
          <w:color w:val="000000" w:themeColor="text1"/>
          <w:sz w:val="20"/>
          <w:szCs w:val="20"/>
        </w:rPr>
        <w:t>15</w:t>
      </w:r>
      <w:r w:rsidR="00704BC5" w:rsidRPr="00575537">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 </w:t>
      </w:r>
      <w:r w:rsidR="00315FA8" w:rsidRPr="00575537">
        <w:rPr>
          <w:rFonts w:ascii="Arial" w:eastAsia="Arial" w:hAnsi="Arial" w:cs="Arial"/>
          <w:color w:val="000000" w:themeColor="text1"/>
          <w:sz w:val="20"/>
          <w:szCs w:val="20"/>
        </w:rPr>
        <w:t>Wykonawca oświadcza, iż zapoznał się z Instrukcją Bezpieczeństwa Pożarowego stanowiącą</w:t>
      </w:r>
      <w:r w:rsidR="00315FA8" w:rsidRPr="00704BC5">
        <w:rPr>
          <w:rFonts w:ascii="Arial" w:eastAsia="Arial" w:hAnsi="Arial" w:cs="Arial"/>
          <w:color w:val="000000" w:themeColor="text1"/>
          <w:sz w:val="20"/>
          <w:szCs w:val="20"/>
        </w:rPr>
        <w:t xml:space="preserve"> </w:t>
      </w:r>
      <w:r w:rsidR="00DF3558" w:rsidRPr="00704BC5">
        <w:rPr>
          <w:rFonts w:ascii="Arial" w:eastAsia="Arial" w:hAnsi="Arial" w:cs="Arial"/>
          <w:b/>
          <w:bCs/>
          <w:i/>
          <w:iCs/>
          <w:color w:val="0070C0"/>
          <w:sz w:val="20"/>
          <w:szCs w:val="20"/>
        </w:rPr>
        <w:t>Z</w:t>
      </w:r>
      <w:r w:rsidR="00315FA8" w:rsidRPr="00704BC5">
        <w:rPr>
          <w:rFonts w:ascii="Arial" w:eastAsia="Arial" w:hAnsi="Arial" w:cs="Arial"/>
          <w:b/>
          <w:bCs/>
          <w:i/>
          <w:iCs/>
          <w:color w:val="0070C0"/>
          <w:sz w:val="20"/>
          <w:szCs w:val="20"/>
        </w:rPr>
        <w:t xml:space="preserve">ałącznik nr </w:t>
      </w:r>
      <w:r w:rsidR="006C603C" w:rsidRPr="00704BC5">
        <w:rPr>
          <w:rFonts w:ascii="Arial" w:eastAsia="Arial" w:hAnsi="Arial" w:cs="Arial"/>
          <w:b/>
          <w:bCs/>
          <w:i/>
          <w:iCs/>
          <w:color w:val="0070C0"/>
          <w:sz w:val="20"/>
          <w:szCs w:val="20"/>
        </w:rPr>
        <w:t xml:space="preserve"> </w:t>
      </w:r>
      <w:r w:rsidR="00BE4D1B" w:rsidRPr="00704BC5">
        <w:rPr>
          <w:rFonts w:ascii="Arial" w:eastAsia="Arial" w:hAnsi="Arial" w:cs="Arial"/>
          <w:b/>
          <w:bCs/>
          <w:i/>
          <w:iCs/>
          <w:color w:val="0070C0"/>
          <w:sz w:val="20"/>
          <w:szCs w:val="20"/>
        </w:rPr>
        <w:t>7</w:t>
      </w:r>
      <w:r w:rsidR="006C603C" w:rsidRPr="00704BC5">
        <w:rPr>
          <w:rFonts w:ascii="Arial" w:eastAsia="Arial" w:hAnsi="Arial" w:cs="Arial"/>
          <w:b/>
          <w:bCs/>
          <w:i/>
          <w:iCs/>
          <w:color w:val="0070C0"/>
          <w:sz w:val="20"/>
          <w:szCs w:val="20"/>
        </w:rPr>
        <w:t xml:space="preserve"> </w:t>
      </w:r>
      <w:r w:rsidR="00315FA8" w:rsidRPr="00704BC5">
        <w:rPr>
          <w:rFonts w:ascii="Arial" w:eastAsia="Arial" w:hAnsi="Arial" w:cs="Arial"/>
          <w:b/>
          <w:bCs/>
          <w:i/>
          <w:iCs/>
          <w:color w:val="0070C0"/>
          <w:sz w:val="20"/>
          <w:szCs w:val="20"/>
        </w:rPr>
        <w:t>do niniejszej umowy.</w:t>
      </w:r>
    </w:p>
    <w:p w14:paraId="0000003D" w14:textId="77777777" w:rsidR="009440BC" w:rsidRDefault="009440BC">
      <w:pPr>
        <w:pBdr>
          <w:top w:val="nil"/>
          <w:left w:val="nil"/>
          <w:bottom w:val="nil"/>
          <w:right w:val="nil"/>
          <w:between w:val="nil"/>
        </w:pBdr>
        <w:spacing w:after="0" w:line="276" w:lineRule="auto"/>
        <w:ind w:left="0" w:hanging="2"/>
        <w:jc w:val="both"/>
        <w:rPr>
          <w:rFonts w:ascii="Arial" w:eastAsia="Arial" w:hAnsi="Arial" w:cs="Arial"/>
          <w:sz w:val="20"/>
          <w:szCs w:val="20"/>
        </w:rPr>
      </w:pPr>
    </w:p>
    <w:p w14:paraId="0000003E" w14:textId="77777777" w:rsidR="009440BC" w:rsidRPr="00F03C93" w:rsidRDefault="00315FA8">
      <w:pPr>
        <w:pBdr>
          <w:top w:val="nil"/>
          <w:left w:val="nil"/>
          <w:bottom w:val="nil"/>
          <w:right w:val="nil"/>
          <w:between w:val="nil"/>
        </w:pBdr>
        <w:spacing w:after="0" w:line="276" w:lineRule="auto"/>
        <w:ind w:left="0" w:hanging="2"/>
        <w:jc w:val="center"/>
        <w:rPr>
          <w:rFonts w:ascii="Arial" w:eastAsia="Arial" w:hAnsi="Arial" w:cs="Arial"/>
          <w:sz w:val="20"/>
          <w:szCs w:val="20"/>
        </w:rPr>
      </w:pPr>
      <w:r w:rsidRPr="00F03C93">
        <w:rPr>
          <w:rFonts w:ascii="Arial" w:eastAsia="Arial" w:hAnsi="Arial" w:cs="Arial"/>
          <w:b/>
          <w:sz w:val="20"/>
          <w:szCs w:val="20"/>
        </w:rPr>
        <w:t xml:space="preserve">    § 3</w:t>
      </w:r>
    </w:p>
    <w:p w14:paraId="3816CA11" w14:textId="7A461ABF" w:rsidR="00CC733F" w:rsidRPr="00F03C93" w:rsidRDefault="00315FA8" w:rsidP="00A37413">
      <w:pPr>
        <w:pBdr>
          <w:top w:val="nil"/>
          <w:left w:val="nil"/>
          <w:bottom w:val="nil"/>
          <w:right w:val="nil"/>
          <w:between w:val="nil"/>
        </w:pBdr>
        <w:spacing w:after="0" w:line="276" w:lineRule="auto"/>
        <w:ind w:left="0" w:hanging="2"/>
        <w:jc w:val="center"/>
        <w:rPr>
          <w:rFonts w:ascii="Arial" w:eastAsia="Arial" w:hAnsi="Arial" w:cs="Arial"/>
          <w:b/>
          <w:sz w:val="20"/>
          <w:szCs w:val="20"/>
        </w:rPr>
      </w:pPr>
      <w:r w:rsidRPr="00F03C93">
        <w:rPr>
          <w:rFonts w:ascii="Arial" w:eastAsia="Arial" w:hAnsi="Arial" w:cs="Arial"/>
          <w:b/>
          <w:sz w:val="20"/>
          <w:szCs w:val="20"/>
        </w:rPr>
        <w:t>Zobowiązania Zamawiającego</w:t>
      </w:r>
    </w:p>
    <w:p w14:paraId="0810A67B" w14:textId="77777777" w:rsidR="00D21BF0" w:rsidRDefault="00315FA8" w:rsidP="00402FFB">
      <w:pPr>
        <w:pStyle w:val="Akapitzlist"/>
        <w:numPr>
          <w:ilvl w:val="0"/>
          <w:numId w:val="10"/>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D21BF0">
        <w:rPr>
          <w:rFonts w:ascii="Arial" w:eastAsia="Arial" w:hAnsi="Arial" w:cs="Arial"/>
          <w:sz w:val="20"/>
          <w:szCs w:val="20"/>
        </w:rPr>
        <w:t xml:space="preserve">Zamawiający zobowiązuje się do: </w:t>
      </w:r>
    </w:p>
    <w:p w14:paraId="3077A113" w14:textId="5296BE37" w:rsidR="00D21BF0" w:rsidRDefault="00315FA8" w:rsidP="00402FFB">
      <w:pPr>
        <w:pStyle w:val="Akapitzlist"/>
        <w:numPr>
          <w:ilvl w:val="0"/>
          <w:numId w:val="11"/>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D21BF0">
        <w:rPr>
          <w:rFonts w:ascii="Arial" w:eastAsia="Arial" w:hAnsi="Arial" w:cs="Arial"/>
          <w:sz w:val="20"/>
          <w:szCs w:val="20"/>
        </w:rPr>
        <w:t xml:space="preserve">protokolarnego wprowadzenia Wykonawcy na budowę, w terminie do </w:t>
      </w:r>
      <w:r w:rsidRPr="00D21BF0">
        <w:rPr>
          <w:rFonts w:ascii="Arial" w:eastAsia="Arial" w:hAnsi="Arial" w:cs="Arial"/>
          <w:b/>
          <w:bCs/>
          <w:sz w:val="20"/>
          <w:szCs w:val="20"/>
        </w:rPr>
        <w:t xml:space="preserve">2 </w:t>
      </w:r>
      <w:r w:rsidR="00C557DA" w:rsidRPr="00D21BF0">
        <w:rPr>
          <w:rFonts w:ascii="Arial" w:eastAsia="Arial" w:hAnsi="Arial" w:cs="Arial"/>
          <w:b/>
          <w:bCs/>
          <w:sz w:val="20"/>
          <w:szCs w:val="20"/>
        </w:rPr>
        <w:t xml:space="preserve">(słownie: dwóch) </w:t>
      </w:r>
      <w:r w:rsidRPr="00D21BF0">
        <w:rPr>
          <w:rFonts w:ascii="Arial" w:eastAsia="Arial" w:hAnsi="Arial" w:cs="Arial"/>
          <w:b/>
          <w:bCs/>
          <w:sz w:val="20"/>
          <w:szCs w:val="20"/>
        </w:rPr>
        <w:t>dni</w:t>
      </w:r>
      <w:r w:rsidRPr="00D21BF0">
        <w:rPr>
          <w:rFonts w:ascii="Arial" w:eastAsia="Arial" w:hAnsi="Arial" w:cs="Arial"/>
          <w:sz w:val="20"/>
          <w:szCs w:val="20"/>
        </w:rPr>
        <w:t xml:space="preserve"> roboczych od daty zawarcia umowy;</w:t>
      </w:r>
    </w:p>
    <w:p w14:paraId="00000043" w14:textId="5BD5B46D" w:rsidR="009440BC" w:rsidRPr="00D21BF0" w:rsidRDefault="00315FA8" w:rsidP="00402FFB">
      <w:pPr>
        <w:pStyle w:val="Akapitzlist"/>
        <w:numPr>
          <w:ilvl w:val="0"/>
          <w:numId w:val="11"/>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D21BF0">
        <w:rPr>
          <w:rFonts w:ascii="Arial" w:eastAsia="Arial" w:hAnsi="Arial" w:cs="Arial"/>
          <w:sz w:val="20"/>
          <w:szCs w:val="20"/>
        </w:rPr>
        <w:t>rozwiązywania problemów technicznych leżących po stronie Zamawiającego.</w:t>
      </w:r>
    </w:p>
    <w:p w14:paraId="67F3CC55" w14:textId="0E32E1E6" w:rsidR="0085262A" w:rsidRPr="00BE6629" w:rsidRDefault="00315FA8" w:rsidP="0085262A">
      <w:pPr>
        <w:pStyle w:val="Akapitzlist"/>
        <w:numPr>
          <w:ilvl w:val="0"/>
          <w:numId w:val="10"/>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D21BF0">
        <w:rPr>
          <w:rFonts w:ascii="Arial" w:eastAsia="Arial" w:hAnsi="Arial" w:cs="Arial"/>
          <w:sz w:val="20"/>
          <w:szCs w:val="20"/>
        </w:rPr>
        <w:t>Zamawiający ma prawo polecić Wykonawcy</w:t>
      </w:r>
      <w:r w:rsidR="00B540F2">
        <w:rPr>
          <w:rFonts w:ascii="Arial" w:eastAsia="Arial" w:hAnsi="Arial" w:cs="Arial"/>
          <w:sz w:val="20"/>
          <w:szCs w:val="20"/>
        </w:rPr>
        <w:t xml:space="preserve"> </w:t>
      </w:r>
      <w:r w:rsidRPr="00D21BF0">
        <w:rPr>
          <w:rFonts w:ascii="Arial" w:eastAsia="Arial" w:hAnsi="Arial" w:cs="Arial"/>
          <w:sz w:val="20"/>
          <w:szCs w:val="20"/>
        </w:rPr>
        <w:t xml:space="preserve">(w formie pisemnej na adres siedziby/ korespondencyjny Wykonawcy), dokonania zmian niezbędnych do wykonania umowy, </w:t>
      </w:r>
      <w:r w:rsidRPr="00BE6629">
        <w:rPr>
          <w:rFonts w:ascii="Arial" w:eastAsia="Arial" w:hAnsi="Arial" w:cs="Arial"/>
          <w:sz w:val="20"/>
          <w:szCs w:val="20"/>
        </w:rPr>
        <w:t>dotyczących  w szczególności</w:t>
      </w:r>
      <w:r w:rsidR="00BE6629" w:rsidRPr="00BE6629">
        <w:rPr>
          <w:rFonts w:ascii="Arial" w:eastAsia="Arial" w:hAnsi="Arial" w:cs="Arial"/>
          <w:sz w:val="20"/>
          <w:szCs w:val="20"/>
        </w:rPr>
        <w:t>:</w:t>
      </w:r>
      <w:r w:rsidR="0085262A" w:rsidRPr="00BE6629">
        <w:rPr>
          <w:rFonts w:ascii="Arial" w:eastAsia="Arial" w:hAnsi="Arial" w:cs="Arial"/>
          <w:sz w:val="20"/>
          <w:szCs w:val="20"/>
        </w:rPr>
        <w:t xml:space="preserve"> </w:t>
      </w:r>
      <w:r w:rsidRPr="00BE6629">
        <w:rPr>
          <w:rFonts w:ascii="Arial" w:eastAsia="Arial" w:hAnsi="Arial" w:cs="Arial"/>
          <w:sz w:val="20"/>
          <w:szCs w:val="20"/>
        </w:rPr>
        <w:t>wykonania robót wynikających z</w:t>
      </w:r>
      <w:r w:rsidR="0085262A" w:rsidRPr="00BE6629">
        <w:rPr>
          <w:rFonts w:ascii="Arial" w:eastAsia="Arial" w:hAnsi="Arial" w:cs="Arial"/>
          <w:sz w:val="20"/>
          <w:szCs w:val="20"/>
        </w:rPr>
        <w:t>:</w:t>
      </w:r>
    </w:p>
    <w:p w14:paraId="1563FC02" w14:textId="51F54AE3" w:rsidR="00D21BF0" w:rsidRPr="00575537" w:rsidRDefault="00BE6629" w:rsidP="00575537">
      <w:pPr>
        <w:pStyle w:val="Akapitzlist"/>
        <w:numPr>
          <w:ilvl w:val="1"/>
          <w:numId w:val="9"/>
        </w:numPr>
        <w:ind w:leftChars="0" w:left="709" w:firstLineChars="0" w:hanging="283"/>
        <w:jc w:val="both"/>
        <w:rPr>
          <w:rFonts w:ascii="Arial" w:hAnsi="Arial" w:cs="Arial"/>
          <w:sz w:val="20"/>
          <w:szCs w:val="20"/>
        </w:rPr>
      </w:pPr>
      <w:r w:rsidRPr="00575537">
        <w:rPr>
          <w:rFonts w:ascii="Arial" w:eastAsia="Arial" w:hAnsi="Arial" w:cs="Arial"/>
          <w:sz w:val="20"/>
          <w:szCs w:val="20"/>
        </w:rPr>
        <w:t>wykonania robót wynikających z</w:t>
      </w:r>
      <w:r w:rsidR="00315FA8" w:rsidRPr="00575537">
        <w:rPr>
          <w:rFonts w:ascii="Arial" w:eastAsia="Arial" w:hAnsi="Arial" w:cs="Arial"/>
          <w:sz w:val="20"/>
          <w:szCs w:val="20"/>
        </w:rPr>
        <w:t xml:space="preserve"> dokumentacji projektowej</w:t>
      </w:r>
      <w:r w:rsidRPr="00575537">
        <w:rPr>
          <w:rFonts w:ascii="Arial" w:eastAsia="Arial" w:hAnsi="Arial" w:cs="Arial"/>
          <w:sz w:val="20"/>
          <w:szCs w:val="20"/>
        </w:rPr>
        <w:t xml:space="preserve"> i </w:t>
      </w:r>
      <w:proofErr w:type="spellStart"/>
      <w:r w:rsidR="00315FA8" w:rsidRPr="00575537">
        <w:rPr>
          <w:rFonts w:ascii="Arial" w:hAnsi="Arial" w:cs="Arial"/>
          <w:sz w:val="20"/>
          <w:szCs w:val="20"/>
        </w:rPr>
        <w:t>STWiORB</w:t>
      </w:r>
      <w:proofErr w:type="spellEnd"/>
      <w:r w:rsidR="00315FA8" w:rsidRPr="00575537">
        <w:rPr>
          <w:rFonts w:ascii="Arial" w:hAnsi="Arial" w:cs="Arial"/>
          <w:sz w:val="20"/>
          <w:szCs w:val="20"/>
        </w:rPr>
        <w:t xml:space="preserve"> </w:t>
      </w:r>
      <w:r w:rsidR="0085262A" w:rsidRPr="00575537">
        <w:rPr>
          <w:rFonts w:ascii="Arial" w:hAnsi="Arial" w:cs="Arial"/>
          <w:sz w:val="20"/>
          <w:szCs w:val="20"/>
        </w:rPr>
        <w:t>dla: robót</w:t>
      </w:r>
      <w:r w:rsidRPr="00575537">
        <w:rPr>
          <w:rFonts w:ascii="Arial" w:hAnsi="Arial" w:cs="Arial"/>
          <w:sz w:val="20"/>
          <w:szCs w:val="20"/>
        </w:rPr>
        <w:t xml:space="preserve"> </w:t>
      </w:r>
      <w:r w:rsidR="0085262A" w:rsidRPr="00575537">
        <w:rPr>
          <w:rFonts w:ascii="Arial" w:hAnsi="Arial" w:cs="Arial"/>
          <w:sz w:val="20"/>
          <w:szCs w:val="20"/>
        </w:rPr>
        <w:t>budowlanych, instalacji elektrycznych oraz instalacji sanitarnych i</w:t>
      </w:r>
      <w:r w:rsidRPr="00575537">
        <w:rPr>
          <w:rFonts w:ascii="Arial" w:hAnsi="Arial" w:cs="Arial"/>
          <w:sz w:val="20"/>
          <w:szCs w:val="20"/>
        </w:rPr>
        <w:t xml:space="preserve"> </w:t>
      </w:r>
      <w:r w:rsidR="0085262A" w:rsidRPr="00575537">
        <w:rPr>
          <w:rFonts w:ascii="Arial" w:hAnsi="Arial" w:cs="Arial"/>
          <w:sz w:val="20"/>
          <w:szCs w:val="20"/>
        </w:rPr>
        <w:t>wentylacyjnych</w:t>
      </w:r>
      <w:r w:rsidR="00475A61" w:rsidRPr="00575537">
        <w:rPr>
          <w:rFonts w:ascii="Arial" w:hAnsi="Arial" w:cs="Arial"/>
          <w:sz w:val="20"/>
          <w:szCs w:val="20"/>
        </w:rPr>
        <w:t xml:space="preserve"> </w:t>
      </w:r>
      <w:r w:rsidR="00315FA8" w:rsidRPr="00575537">
        <w:rPr>
          <w:rFonts w:ascii="Arial" w:hAnsi="Arial" w:cs="Arial"/>
          <w:sz w:val="20"/>
          <w:szCs w:val="20"/>
        </w:rPr>
        <w:t>lub zasad wiedzy technicznej;</w:t>
      </w:r>
    </w:p>
    <w:p w14:paraId="0A3DA2E6" w14:textId="0033B172" w:rsidR="00D21BF0" w:rsidRPr="00D72B0E" w:rsidRDefault="00315FA8" w:rsidP="00575537">
      <w:pPr>
        <w:pStyle w:val="Akapitzlist"/>
        <w:numPr>
          <w:ilvl w:val="1"/>
          <w:numId w:val="9"/>
        </w:numPr>
        <w:ind w:leftChars="0" w:left="709" w:firstLineChars="0" w:hanging="283"/>
        <w:jc w:val="both"/>
        <w:rPr>
          <w:rFonts w:ascii="Arial" w:eastAsia="Arial" w:hAnsi="Arial" w:cs="Arial"/>
          <w:sz w:val="20"/>
          <w:szCs w:val="20"/>
        </w:rPr>
      </w:pPr>
      <w:r w:rsidRPr="00D72B0E">
        <w:rPr>
          <w:rFonts w:ascii="Arial" w:eastAsia="Arial" w:hAnsi="Arial" w:cs="Arial"/>
          <w:sz w:val="20"/>
          <w:szCs w:val="20"/>
        </w:rPr>
        <w:t xml:space="preserve">pominięcia robót, które podczas wykonywania robót stały się zbędne. </w:t>
      </w:r>
    </w:p>
    <w:p w14:paraId="2D7CB48D" w14:textId="465A8451" w:rsidR="00D21BF0" w:rsidRDefault="00315FA8" w:rsidP="00D72B0E">
      <w:pPr>
        <w:pStyle w:val="Akapitzlist"/>
        <w:numPr>
          <w:ilvl w:val="0"/>
          <w:numId w:val="10"/>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D72B0E">
        <w:rPr>
          <w:rFonts w:ascii="Arial" w:eastAsia="Arial" w:hAnsi="Arial" w:cs="Arial"/>
          <w:sz w:val="20"/>
          <w:szCs w:val="20"/>
        </w:rPr>
        <w:t xml:space="preserve">W przypadkach wyszczególnionych w ust. 2. osoby, o których mowa w § 5 ust. 1 </w:t>
      </w:r>
      <w:r w:rsidR="00F5550D" w:rsidRPr="00D72B0E">
        <w:rPr>
          <w:rFonts w:ascii="Arial" w:eastAsia="Arial" w:hAnsi="Arial" w:cs="Arial"/>
          <w:sz w:val="20"/>
          <w:szCs w:val="20"/>
        </w:rPr>
        <w:t xml:space="preserve">oraz ust. </w:t>
      </w:r>
      <w:r w:rsidR="00D21BF0" w:rsidRPr="00D72B0E">
        <w:rPr>
          <w:rFonts w:ascii="Arial" w:eastAsia="Arial" w:hAnsi="Arial" w:cs="Arial"/>
          <w:sz w:val="20"/>
          <w:szCs w:val="20"/>
        </w:rPr>
        <w:t xml:space="preserve"> </w:t>
      </w:r>
      <w:r w:rsidRPr="00D72B0E">
        <w:rPr>
          <w:rFonts w:ascii="Arial" w:eastAsia="Arial" w:hAnsi="Arial" w:cs="Arial"/>
          <w:sz w:val="20"/>
          <w:szCs w:val="20"/>
        </w:rPr>
        <w:t>4</w:t>
      </w:r>
      <w:r w:rsidR="00F5550D" w:rsidRPr="00D72B0E">
        <w:rPr>
          <w:rFonts w:ascii="Arial" w:eastAsia="Arial" w:hAnsi="Arial" w:cs="Arial"/>
          <w:sz w:val="20"/>
          <w:szCs w:val="20"/>
        </w:rPr>
        <w:t xml:space="preserve"> </w:t>
      </w:r>
      <w:r w:rsidRPr="00D72B0E">
        <w:rPr>
          <w:rFonts w:ascii="Arial" w:eastAsia="Arial" w:hAnsi="Arial" w:cs="Arial"/>
          <w:sz w:val="20"/>
          <w:szCs w:val="20"/>
        </w:rPr>
        <w:t>sporządzą protokół, który po dokonaniu zatwierdzenia</w:t>
      </w:r>
      <w:r w:rsidRPr="00D21BF0">
        <w:rPr>
          <w:rFonts w:ascii="Arial" w:eastAsia="Arial" w:hAnsi="Arial" w:cs="Arial"/>
          <w:sz w:val="20"/>
          <w:szCs w:val="20"/>
        </w:rPr>
        <w:t xml:space="preserve"> przez Zamawiającego będzie wiążący  dla Stron. </w:t>
      </w:r>
    </w:p>
    <w:p w14:paraId="27974FE5" w14:textId="77777777" w:rsidR="00D21BF0" w:rsidRDefault="00315FA8" w:rsidP="00D72B0E">
      <w:pPr>
        <w:pStyle w:val="Akapitzlist"/>
        <w:numPr>
          <w:ilvl w:val="0"/>
          <w:numId w:val="10"/>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D21BF0">
        <w:rPr>
          <w:rFonts w:ascii="Arial" w:eastAsia="Arial" w:hAnsi="Arial" w:cs="Arial"/>
          <w:sz w:val="20"/>
          <w:szCs w:val="20"/>
        </w:rPr>
        <w:t xml:space="preserve">Wykonanie robót wynikających (opisanych) z ust. 2 nie skutkuje zmianą wynagrodzenia, </w:t>
      </w:r>
      <w:r w:rsidR="000A6A87" w:rsidRPr="00D21BF0">
        <w:rPr>
          <w:rFonts w:ascii="Arial" w:eastAsia="Arial" w:hAnsi="Arial" w:cs="Arial"/>
          <w:sz w:val="20"/>
          <w:szCs w:val="20"/>
        </w:rPr>
        <w:t xml:space="preserve">                         </w:t>
      </w:r>
      <w:r w:rsidRPr="00D21BF0">
        <w:rPr>
          <w:rFonts w:ascii="Arial" w:eastAsia="Arial" w:hAnsi="Arial" w:cs="Arial"/>
          <w:sz w:val="20"/>
          <w:szCs w:val="20"/>
        </w:rPr>
        <w:t xml:space="preserve">o którym mowa  w § 4 ust. 1. </w:t>
      </w:r>
    </w:p>
    <w:p w14:paraId="6B82D54A" w14:textId="1754E19F" w:rsidR="00D21BF0" w:rsidRDefault="00315FA8" w:rsidP="00D72B0E">
      <w:pPr>
        <w:pStyle w:val="Akapitzlist"/>
        <w:numPr>
          <w:ilvl w:val="0"/>
          <w:numId w:val="10"/>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D21BF0">
        <w:rPr>
          <w:rFonts w:ascii="Arial" w:eastAsia="Arial" w:hAnsi="Arial" w:cs="Arial"/>
          <w:sz w:val="20"/>
          <w:szCs w:val="20"/>
        </w:rPr>
        <w:t xml:space="preserve">Wykonanie przez Wykonawcę robót wskazanych w ust. 2, bez zachowania procedury opisanej </w:t>
      </w:r>
      <w:r w:rsidR="0085262A">
        <w:rPr>
          <w:rFonts w:ascii="Arial" w:eastAsia="Arial" w:hAnsi="Arial" w:cs="Arial"/>
          <w:sz w:val="20"/>
          <w:szCs w:val="20"/>
        </w:rPr>
        <w:t xml:space="preserve">                         </w:t>
      </w:r>
      <w:r w:rsidRPr="00D21BF0">
        <w:rPr>
          <w:rFonts w:ascii="Arial" w:eastAsia="Arial" w:hAnsi="Arial" w:cs="Arial"/>
          <w:sz w:val="20"/>
          <w:szCs w:val="20"/>
        </w:rPr>
        <w:t>w ust. 3 lub wynikającej z obowiązujących ustaw</w:t>
      </w:r>
      <w:r w:rsidR="00BE6629">
        <w:rPr>
          <w:rFonts w:ascii="Arial" w:eastAsia="Arial" w:hAnsi="Arial" w:cs="Arial"/>
          <w:sz w:val="20"/>
          <w:szCs w:val="20"/>
        </w:rPr>
        <w:t>y</w:t>
      </w:r>
      <w:r w:rsidRPr="00D21BF0">
        <w:rPr>
          <w:rFonts w:ascii="Arial" w:eastAsia="Arial" w:hAnsi="Arial" w:cs="Arial"/>
          <w:sz w:val="20"/>
          <w:szCs w:val="20"/>
        </w:rPr>
        <w:t xml:space="preserve"> </w:t>
      </w:r>
      <w:proofErr w:type="spellStart"/>
      <w:r w:rsidRPr="00D21BF0">
        <w:rPr>
          <w:rFonts w:ascii="Arial" w:eastAsia="Arial" w:hAnsi="Arial" w:cs="Arial"/>
          <w:sz w:val="20"/>
          <w:szCs w:val="20"/>
        </w:rPr>
        <w:t>Pzp</w:t>
      </w:r>
      <w:proofErr w:type="spellEnd"/>
      <w:r w:rsidRPr="00D21BF0">
        <w:rPr>
          <w:rFonts w:ascii="Arial" w:eastAsia="Arial" w:hAnsi="Arial" w:cs="Arial"/>
          <w:sz w:val="20"/>
          <w:szCs w:val="20"/>
        </w:rPr>
        <w:t xml:space="preserve"> lub samowolne dokonanie wprowadzenia zmian w robotach objętych przedmiotem umowy, wyłącza uprawnienie Wykonawcy związane</w:t>
      </w:r>
      <w:r w:rsidR="005606A1" w:rsidRPr="00D21BF0">
        <w:rPr>
          <w:rFonts w:ascii="Arial" w:eastAsia="Arial" w:hAnsi="Arial" w:cs="Arial"/>
          <w:sz w:val="20"/>
          <w:szCs w:val="20"/>
        </w:rPr>
        <w:t xml:space="preserve">                                 </w:t>
      </w:r>
      <w:r w:rsidRPr="00D21BF0">
        <w:rPr>
          <w:rFonts w:ascii="Arial" w:eastAsia="Arial" w:hAnsi="Arial" w:cs="Arial"/>
          <w:sz w:val="20"/>
          <w:szCs w:val="20"/>
        </w:rPr>
        <w:t xml:space="preserve"> z jakimkolwiek dochodzeniem roszczenia w tym zakresie.</w:t>
      </w:r>
    </w:p>
    <w:p w14:paraId="0000004A" w14:textId="60F9A17C" w:rsidR="009440BC" w:rsidRPr="00D21BF0" w:rsidRDefault="00315FA8" w:rsidP="00D72B0E">
      <w:pPr>
        <w:pStyle w:val="Akapitzlist"/>
        <w:numPr>
          <w:ilvl w:val="0"/>
          <w:numId w:val="10"/>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D21BF0">
        <w:rPr>
          <w:rFonts w:ascii="Arial" w:eastAsia="Arial" w:hAnsi="Arial" w:cs="Arial"/>
          <w:sz w:val="20"/>
          <w:szCs w:val="20"/>
        </w:rPr>
        <w:t xml:space="preserve">Zamawiający zapewnia nadzór inwestorski </w:t>
      </w:r>
      <w:r w:rsidR="0085262A">
        <w:rPr>
          <w:rFonts w:ascii="Arial" w:eastAsia="Arial" w:hAnsi="Arial" w:cs="Arial"/>
          <w:sz w:val="20"/>
          <w:szCs w:val="20"/>
        </w:rPr>
        <w:t>oraz</w:t>
      </w:r>
      <w:r w:rsidRPr="00D21BF0">
        <w:rPr>
          <w:rFonts w:ascii="Arial" w:eastAsia="Arial" w:hAnsi="Arial" w:cs="Arial"/>
          <w:sz w:val="20"/>
          <w:szCs w:val="20"/>
        </w:rPr>
        <w:t xml:space="preserve"> nadzór autorski. </w:t>
      </w:r>
    </w:p>
    <w:p w14:paraId="5E5C1DD7" w14:textId="77777777" w:rsidR="00D72DD1" w:rsidRPr="00F03C93" w:rsidRDefault="00D72DD1" w:rsidP="00575537">
      <w:pPr>
        <w:pBdr>
          <w:top w:val="nil"/>
          <w:left w:val="nil"/>
          <w:bottom w:val="nil"/>
          <w:right w:val="nil"/>
          <w:between w:val="nil"/>
        </w:pBdr>
        <w:spacing w:after="0" w:line="276" w:lineRule="auto"/>
        <w:ind w:leftChars="0" w:left="0" w:firstLineChars="0" w:firstLine="0"/>
        <w:rPr>
          <w:rFonts w:ascii="Arial" w:eastAsia="Arial" w:hAnsi="Arial" w:cs="Arial"/>
          <w:sz w:val="20"/>
          <w:szCs w:val="20"/>
        </w:rPr>
      </w:pPr>
      <w:bookmarkStart w:id="5" w:name="_heading=h.1fob9te" w:colFirst="0" w:colLast="0"/>
      <w:bookmarkEnd w:id="5"/>
    </w:p>
    <w:p w14:paraId="0000004C" w14:textId="77777777" w:rsidR="009440BC" w:rsidRPr="00F03C93" w:rsidRDefault="00315FA8">
      <w:pPr>
        <w:pBdr>
          <w:top w:val="nil"/>
          <w:left w:val="nil"/>
          <w:bottom w:val="nil"/>
          <w:right w:val="nil"/>
          <w:between w:val="nil"/>
        </w:pBdr>
        <w:spacing w:after="0" w:line="276" w:lineRule="auto"/>
        <w:ind w:left="0" w:hanging="2"/>
        <w:jc w:val="center"/>
        <w:rPr>
          <w:rFonts w:ascii="Arial" w:eastAsia="Arial" w:hAnsi="Arial" w:cs="Arial"/>
          <w:sz w:val="20"/>
          <w:szCs w:val="20"/>
        </w:rPr>
      </w:pPr>
      <w:r w:rsidRPr="00F03C93">
        <w:rPr>
          <w:rFonts w:ascii="Arial" w:eastAsia="Arial" w:hAnsi="Arial" w:cs="Arial"/>
          <w:b/>
          <w:sz w:val="20"/>
          <w:szCs w:val="20"/>
        </w:rPr>
        <w:t xml:space="preserve">    § 4</w:t>
      </w:r>
    </w:p>
    <w:p w14:paraId="484C5B9B" w14:textId="6E7D1123" w:rsidR="00CC733F" w:rsidRPr="00F03C93" w:rsidRDefault="00315FA8" w:rsidP="00A37413">
      <w:pPr>
        <w:pBdr>
          <w:top w:val="nil"/>
          <w:left w:val="nil"/>
          <w:bottom w:val="nil"/>
          <w:right w:val="nil"/>
          <w:between w:val="nil"/>
        </w:pBdr>
        <w:spacing w:after="0" w:line="276" w:lineRule="auto"/>
        <w:ind w:left="0" w:hanging="2"/>
        <w:jc w:val="center"/>
        <w:rPr>
          <w:rFonts w:ascii="Arial" w:eastAsia="Arial" w:hAnsi="Arial" w:cs="Arial"/>
          <w:b/>
          <w:sz w:val="20"/>
          <w:szCs w:val="20"/>
        </w:rPr>
      </w:pPr>
      <w:r w:rsidRPr="00F03C93">
        <w:rPr>
          <w:rFonts w:ascii="Arial" w:eastAsia="Arial" w:hAnsi="Arial" w:cs="Arial"/>
          <w:b/>
          <w:sz w:val="20"/>
          <w:szCs w:val="20"/>
        </w:rPr>
        <w:t xml:space="preserve">      Wynagrodzenie wykonawcy </w:t>
      </w:r>
    </w:p>
    <w:p w14:paraId="0000004E" w14:textId="1E24FAB9" w:rsidR="009440BC" w:rsidRPr="00F531FB" w:rsidRDefault="00315FA8" w:rsidP="00F531FB">
      <w:pPr>
        <w:pStyle w:val="Akapitzlist"/>
        <w:numPr>
          <w:ilvl w:val="1"/>
          <w:numId w:val="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F531FB">
        <w:rPr>
          <w:rFonts w:ascii="Arial" w:eastAsia="Arial" w:hAnsi="Arial" w:cs="Arial"/>
          <w:sz w:val="20"/>
          <w:szCs w:val="20"/>
        </w:rPr>
        <w:t xml:space="preserve">Strony ustalają, że wynagrodzenie ryczałtowe Wykonawcy, za przedmiot umowy wskazany </w:t>
      </w:r>
      <w:r w:rsidR="003F29DD" w:rsidRPr="00F531FB">
        <w:rPr>
          <w:rFonts w:ascii="Arial" w:eastAsia="Arial" w:hAnsi="Arial" w:cs="Arial"/>
          <w:sz w:val="20"/>
          <w:szCs w:val="20"/>
        </w:rPr>
        <w:t xml:space="preserve">                             </w:t>
      </w:r>
      <w:r w:rsidRPr="00F531FB">
        <w:rPr>
          <w:rFonts w:ascii="Arial" w:eastAsia="Arial" w:hAnsi="Arial" w:cs="Arial"/>
          <w:sz w:val="20"/>
          <w:szCs w:val="20"/>
        </w:rPr>
        <w:t xml:space="preserve">w § 1 ust. 1., wynosi brutto </w:t>
      </w:r>
      <w:r w:rsidR="005606A1" w:rsidRPr="00F531FB">
        <w:rPr>
          <w:rFonts w:ascii="Arial" w:eastAsia="Arial" w:hAnsi="Arial" w:cs="Arial"/>
          <w:sz w:val="20"/>
          <w:szCs w:val="20"/>
        </w:rPr>
        <w:t>________________</w:t>
      </w:r>
      <w:r w:rsidRPr="00F531FB">
        <w:rPr>
          <w:rFonts w:ascii="Arial" w:eastAsia="Arial" w:hAnsi="Arial" w:cs="Arial"/>
          <w:sz w:val="20"/>
          <w:szCs w:val="20"/>
        </w:rPr>
        <w:t xml:space="preserve">złotych (słownie: </w:t>
      </w:r>
      <w:r w:rsidR="005606A1" w:rsidRPr="00F531FB">
        <w:rPr>
          <w:rFonts w:ascii="Arial" w:eastAsia="Arial" w:hAnsi="Arial" w:cs="Arial"/>
          <w:sz w:val="20"/>
          <w:szCs w:val="20"/>
        </w:rPr>
        <w:t xml:space="preserve">______________ </w:t>
      </w:r>
      <w:r w:rsidRPr="00F531FB">
        <w:rPr>
          <w:rFonts w:ascii="Arial" w:eastAsia="Arial" w:hAnsi="Arial" w:cs="Arial"/>
          <w:sz w:val="20"/>
          <w:szCs w:val="20"/>
        </w:rPr>
        <w:t xml:space="preserve">złotych). </w:t>
      </w:r>
    </w:p>
    <w:p w14:paraId="0000004F" w14:textId="4ECD900B" w:rsidR="009440BC" w:rsidRPr="00F03C93" w:rsidRDefault="00315FA8" w:rsidP="00EB41D2">
      <w:pPr>
        <w:numPr>
          <w:ilvl w:val="1"/>
          <w:numId w:val="3"/>
        </w:numPr>
        <w:pBdr>
          <w:top w:val="nil"/>
          <w:left w:val="nil"/>
          <w:bottom w:val="nil"/>
          <w:right w:val="nil"/>
          <w:between w:val="nil"/>
        </w:pBdr>
        <w:spacing w:after="0" w:line="276" w:lineRule="auto"/>
        <w:ind w:leftChars="0" w:left="426" w:hangingChars="213" w:hanging="426"/>
        <w:jc w:val="both"/>
        <w:rPr>
          <w:rFonts w:ascii="Arial" w:eastAsia="Arial" w:hAnsi="Arial" w:cs="Arial"/>
          <w:sz w:val="20"/>
          <w:szCs w:val="20"/>
        </w:rPr>
      </w:pPr>
      <w:r w:rsidRPr="00F03C93">
        <w:rPr>
          <w:rFonts w:ascii="Arial" w:eastAsia="Arial" w:hAnsi="Arial" w:cs="Arial"/>
          <w:sz w:val="20"/>
          <w:szCs w:val="20"/>
        </w:rPr>
        <w:t xml:space="preserve">Wynagrodzenie, o którym mowa w ust. 1. uwzględnia w szczególności koszty: </w:t>
      </w:r>
    </w:p>
    <w:p w14:paraId="2D36B098" w14:textId="6B971F6F" w:rsidR="00E20AAD" w:rsidRPr="00F531FB" w:rsidRDefault="00315FA8" w:rsidP="00EB41D2">
      <w:pPr>
        <w:pStyle w:val="Akapitzlist"/>
        <w:numPr>
          <w:ilvl w:val="0"/>
          <w:numId w:val="13"/>
        </w:numPr>
        <w:pBdr>
          <w:top w:val="nil"/>
          <w:left w:val="nil"/>
          <w:bottom w:val="nil"/>
          <w:right w:val="nil"/>
          <w:between w:val="nil"/>
        </w:pBdr>
        <w:spacing w:after="0" w:line="276" w:lineRule="auto"/>
        <w:ind w:leftChars="0" w:firstLineChars="0" w:hanging="499"/>
        <w:jc w:val="both"/>
        <w:rPr>
          <w:rFonts w:ascii="Arial" w:eastAsia="Arial" w:hAnsi="Arial" w:cs="Arial"/>
          <w:sz w:val="20"/>
          <w:szCs w:val="20"/>
        </w:rPr>
      </w:pPr>
      <w:r w:rsidRPr="00F531FB">
        <w:rPr>
          <w:rFonts w:ascii="Arial" w:eastAsia="Arial" w:hAnsi="Arial" w:cs="Arial"/>
          <w:sz w:val="20"/>
          <w:szCs w:val="20"/>
        </w:rPr>
        <w:t xml:space="preserve">zakupu materiałów i urządzeń niezbędnych do wykonania przedmiotu umowy  opisanego </w:t>
      </w:r>
      <w:r w:rsidR="00E20AAD" w:rsidRPr="00F531FB">
        <w:rPr>
          <w:rFonts w:ascii="Arial" w:eastAsia="Arial" w:hAnsi="Arial" w:cs="Arial"/>
          <w:sz w:val="20"/>
          <w:szCs w:val="20"/>
        </w:rPr>
        <w:t xml:space="preserve"> </w:t>
      </w:r>
    </w:p>
    <w:p w14:paraId="1C8AAF52" w14:textId="77777777" w:rsidR="00F531FB" w:rsidRDefault="00E20AAD" w:rsidP="00EB41D2">
      <w:pPr>
        <w:pBdr>
          <w:top w:val="nil"/>
          <w:left w:val="nil"/>
          <w:bottom w:val="nil"/>
          <w:right w:val="nil"/>
          <w:between w:val="nil"/>
        </w:pBdr>
        <w:spacing w:after="0" w:line="276" w:lineRule="auto"/>
        <w:ind w:leftChars="65" w:left="642" w:firstLineChars="0" w:hanging="499"/>
        <w:jc w:val="both"/>
        <w:rPr>
          <w:rFonts w:ascii="Arial" w:eastAsia="Arial" w:hAnsi="Arial" w:cs="Arial"/>
          <w:sz w:val="20"/>
          <w:szCs w:val="20"/>
        </w:rPr>
      </w:pPr>
      <w:r w:rsidRPr="00F03C93">
        <w:rPr>
          <w:rFonts w:ascii="Arial" w:eastAsia="Arial" w:hAnsi="Arial" w:cs="Arial"/>
          <w:sz w:val="20"/>
          <w:szCs w:val="20"/>
        </w:rPr>
        <w:t xml:space="preserve">              </w:t>
      </w:r>
      <w:r w:rsidR="00315FA8" w:rsidRPr="00F03C93">
        <w:rPr>
          <w:rFonts w:ascii="Arial" w:eastAsia="Arial" w:hAnsi="Arial" w:cs="Arial"/>
          <w:sz w:val="20"/>
          <w:szCs w:val="20"/>
        </w:rPr>
        <w:t xml:space="preserve">w § 1 ust. 1, ich magazynowania i transportu na teren budowy/obiektu; </w:t>
      </w:r>
    </w:p>
    <w:p w14:paraId="6D78A11D" w14:textId="77777777" w:rsidR="00F531FB" w:rsidRDefault="00315FA8" w:rsidP="00EB41D2">
      <w:pPr>
        <w:pStyle w:val="Akapitzlist"/>
        <w:numPr>
          <w:ilvl w:val="0"/>
          <w:numId w:val="13"/>
        </w:numPr>
        <w:pBdr>
          <w:top w:val="nil"/>
          <w:left w:val="nil"/>
          <w:bottom w:val="nil"/>
          <w:right w:val="nil"/>
          <w:between w:val="nil"/>
        </w:pBdr>
        <w:spacing w:after="0" w:line="276" w:lineRule="auto"/>
        <w:ind w:leftChars="0" w:firstLineChars="0" w:hanging="499"/>
        <w:jc w:val="both"/>
        <w:rPr>
          <w:rFonts w:ascii="Arial" w:eastAsia="Arial" w:hAnsi="Arial" w:cs="Arial"/>
          <w:sz w:val="20"/>
          <w:szCs w:val="20"/>
        </w:rPr>
      </w:pPr>
      <w:r w:rsidRPr="00F531FB">
        <w:rPr>
          <w:rFonts w:ascii="Arial" w:eastAsia="Arial" w:hAnsi="Arial" w:cs="Arial"/>
          <w:sz w:val="20"/>
          <w:szCs w:val="20"/>
        </w:rPr>
        <w:t>robocizny bezpośredniej i pracy;</w:t>
      </w:r>
    </w:p>
    <w:p w14:paraId="24FED522" w14:textId="77777777" w:rsidR="00F531FB" w:rsidRDefault="00315FA8" w:rsidP="00EB41D2">
      <w:pPr>
        <w:pStyle w:val="Akapitzlist"/>
        <w:numPr>
          <w:ilvl w:val="0"/>
          <w:numId w:val="13"/>
        </w:numPr>
        <w:pBdr>
          <w:top w:val="nil"/>
          <w:left w:val="nil"/>
          <w:bottom w:val="nil"/>
          <w:right w:val="nil"/>
          <w:between w:val="nil"/>
        </w:pBdr>
        <w:spacing w:after="0" w:line="276" w:lineRule="auto"/>
        <w:ind w:leftChars="0" w:firstLineChars="0" w:hanging="499"/>
        <w:jc w:val="both"/>
        <w:rPr>
          <w:rFonts w:ascii="Arial" w:eastAsia="Arial" w:hAnsi="Arial" w:cs="Arial"/>
          <w:sz w:val="20"/>
          <w:szCs w:val="20"/>
        </w:rPr>
      </w:pPr>
      <w:r w:rsidRPr="00F531FB">
        <w:rPr>
          <w:rFonts w:ascii="Arial" w:eastAsia="Arial" w:hAnsi="Arial" w:cs="Arial"/>
          <w:sz w:val="20"/>
          <w:szCs w:val="20"/>
        </w:rPr>
        <w:t>sprzętu użytego do wykonania robót  budowlanych;</w:t>
      </w:r>
    </w:p>
    <w:p w14:paraId="7D6A7C75" w14:textId="77777777" w:rsidR="00F531FB" w:rsidRDefault="00315FA8" w:rsidP="00EB41D2">
      <w:pPr>
        <w:pStyle w:val="Akapitzlist"/>
        <w:numPr>
          <w:ilvl w:val="0"/>
          <w:numId w:val="13"/>
        </w:numPr>
        <w:pBdr>
          <w:top w:val="nil"/>
          <w:left w:val="nil"/>
          <w:bottom w:val="nil"/>
          <w:right w:val="nil"/>
          <w:between w:val="nil"/>
        </w:pBdr>
        <w:spacing w:after="0" w:line="276" w:lineRule="auto"/>
        <w:ind w:leftChars="0" w:firstLineChars="0" w:hanging="499"/>
        <w:jc w:val="both"/>
        <w:rPr>
          <w:rFonts w:ascii="Arial" w:eastAsia="Arial" w:hAnsi="Arial" w:cs="Arial"/>
          <w:sz w:val="20"/>
          <w:szCs w:val="20"/>
        </w:rPr>
      </w:pPr>
      <w:r w:rsidRPr="00F531FB">
        <w:rPr>
          <w:rFonts w:ascii="Arial" w:eastAsia="Arial" w:hAnsi="Arial" w:cs="Arial"/>
          <w:sz w:val="20"/>
          <w:szCs w:val="20"/>
        </w:rPr>
        <w:t>pośrednie, zysku kalkulacyjnego i ryzyka;</w:t>
      </w:r>
    </w:p>
    <w:p w14:paraId="001DA74A" w14:textId="3139B183" w:rsidR="00F531FB" w:rsidRPr="00575537" w:rsidRDefault="00315FA8" w:rsidP="00575537">
      <w:pPr>
        <w:pStyle w:val="Akapitzlist"/>
        <w:numPr>
          <w:ilvl w:val="0"/>
          <w:numId w:val="13"/>
        </w:numPr>
        <w:pBdr>
          <w:top w:val="nil"/>
          <w:left w:val="nil"/>
          <w:bottom w:val="nil"/>
          <w:right w:val="nil"/>
          <w:between w:val="nil"/>
        </w:pBdr>
        <w:spacing w:after="0" w:line="276" w:lineRule="auto"/>
        <w:ind w:leftChars="0" w:firstLineChars="0" w:hanging="499"/>
        <w:jc w:val="both"/>
        <w:rPr>
          <w:rFonts w:ascii="Arial" w:eastAsia="Arial" w:hAnsi="Arial" w:cs="Arial"/>
          <w:sz w:val="20"/>
          <w:szCs w:val="20"/>
        </w:rPr>
      </w:pPr>
      <w:r w:rsidRPr="00F531FB">
        <w:rPr>
          <w:rFonts w:ascii="Arial" w:eastAsia="Arial" w:hAnsi="Arial" w:cs="Arial"/>
          <w:sz w:val="20"/>
          <w:szCs w:val="20"/>
        </w:rPr>
        <w:lastRenderedPageBreak/>
        <w:t>inne koszty związane z realizacją robót, w tym także: koszt robót przygotowawczych</w:t>
      </w:r>
      <w:r w:rsidR="00EE515C">
        <w:rPr>
          <w:rFonts w:ascii="Arial" w:eastAsia="Arial" w:hAnsi="Arial" w:cs="Arial"/>
          <w:sz w:val="20"/>
          <w:szCs w:val="20"/>
        </w:rPr>
        <w:t xml:space="preserve"> </w:t>
      </w:r>
      <w:r w:rsidRPr="00575537">
        <w:rPr>
          <w:rFonts w:ascii="Arial" w:eastAsia="Arial" w:hAnsi="Arial" w:cs="Arial"/>
          <w:sz w:val="20"/>
          <w:szCs w:val="20"/>
        </w:rPr>
        <w:t xml:space="preserve">i </w:t>
      </w:r>
      <w:r w:rsidR="00E20AAD" w:rsidRPr="00575537">
        <w:rPr>
          <w:rFonts w:ascii="Arial" w:eastAsia="Arial" w:hAnsi="Arial" w:cs="Arial"/>
          <w:sz w:val="20"/>
          <w:szCs w:val="20"/>
        </w:rPr>
        <w:t xml:space="preserve"> </w:t>
      </w:r>
      <w:r w:rsidRPr="00575537">
        <w:rPr>
          <w:rFonts w:ascii="Arial" w:eastAsia="Arial" w:hAnsi="Arial" w:cs="Arial"/>
          <w:sz w:val="20"/>
          <w:szCs w:val="20"/>
        </w:rPr>
        <w:t>porządkowych, wywozu odpadów, utylizacji, wykonania testów, pomiarów i badań;</w:t>
      </w:r>
    </w:p>
    <w:p w14:paraId="00000055" w14:textId="285B1AE8" w:rsidR="009440BC" w:rsidRPr="00F531FB" w:rsidRDefault="00315FA8" w:rsidP="00EB41D2">
      <w:pPr>
        <w:pStyle w:val="Akapitzlist"/>
        <w:numPr>
          <w:ilvl w:val="0"/>
          <w:numId w:val="13"/>
        </w:numPr>
        <w:pBdr>
          <w:top w:val="nil"/>
          <w:left w:val="nil"/>
          <w:bottom w:val="nil"/>
          <w:right w:val="nil"/>
          <w:between w:val="nil"/>
        </w:pBdr>
        <w:spacing w:after="0" w:line="276" w:lineRule="auto"/>
        <w:ind w:leftChars="0" w:firstLineChars="0" w:hanging="499"/>
        <w:jc w:val="both"/>
        <w:rPr>
          <w:rFonts w:ascii="Arial" w:eastAsia="Arial" w:hAnsi="Arial" w:cs="Arial"/>
          <w:sz w:val="20"/>
          <w:szCs w:val="20"/>
        </w:rPr>
      </w:pPr>
      <w:r w:rsidRPr="00F531FB">
        <w:rPr>
          <w:rFonts w:ascii="Arial" w:eastAsia="Arial" w:hAnsi="Arial" w:cs="Arial"/>
          <w:sz w:val="20"/>
          <w:szCs w:val="20"/>
        </w:rPr>
        <w:t xml:space="preserve">sporządzenia dokumentacji powykonawczej, której zakres został  podany w </w:t>
      </w:r>
      <w:proofErr w:type="spellStart"/>
      <w:r w:rsidRPr="00F531FB">
        <w:rPr>
          <w:rFonts w:ascii="Arial" w:eastAsia="Arial" w:hAnsi="Arial" w:cs="Arial"/>
          <w:sz w:val="20"/>
          <w:szCs w:val="20"/>
        </w:rPr>
        <w:t>STWiORB</w:t>
      </w:r>
      <w:proofErr w:type="spellEnd"/>
      <w:r w:rsidR="001F7120">
        <w:rPr>
          <w:rFonts w:ascii="Arial" w:eastAsia="Arial" w:hAnsi="Arial" w:cs="Arial"/>
          <w:sz w:val="20"/>
          <w:szCs w:val="20"/>
        </w:rPr>
        <w:t>;</w:t>
      </w:r>
      <w:r w:rsidRPr="00F531FB">
        <w:rPr>
          <w:rFonts w:ascii="Arial" w:eastAsia="Arial" w:hAnsi="Arial" w:cs="Arial"/>
          <w:sz w:val="20"/>
          <w:szCs w:val="20"/>
        </w:rPr>
        <w:t xml:space="preserve"> </w:t>
      </w:r>
    </w:p>
    <w:p w14:paraId="00000056" w14:textId="426F9329" w:rsidR="009440BC" w:rsidRPr="00F531FB" w:rsidRDefault="00315FA8" w:rsidP="00EB41D2">
      <w:pPr>
        <w:pStyle w:val="Akapitzlist"/>
        <w:numPr>
          <w:ilvl w:val="0"/>
          <w:numId w:val="13"/>
        </w:numPr>
        <w:pBdr>
          <w:top w:val="nil"/>
          <w:left w:val="nil"/>
          <w:bottom w:val="nil"/>
          <w:right w:val="nil"/>
          <w:between w:val="nil"/>
        </w:pBdr>
        <w:spacing w:after="0" w:line="276" w:lineRule="auto"/>
        <w:ind w:leftChars="0" w:firstLineChars="0" w:hanging="499"/>
        <w:jc w:val="both"/>
        <w:rPr>
          <w:rFonts w:ascii="Arial" w:eastAsia="Arial" w:hAnsi="Arial" w:cs="Arial"/>
          <w:sz w:val="20"/>
          <w:szCs w:val="20"/>
        </w:rPr>
      </w:pPr>
      <w:r w:rsidRPr="00F531FB">
        <w:rPr>
          <w:rFonts w:ascii="Arial" w:eastAsia="Arial" w:hAnsi="Arial" w:cs="Arial"/>
          <w:sz w:val="20"/>
          <w:szCs w:val="20"/>
        </w:rPr>
        <w:t>pozostałe opłaty związane z wykonaniem robót, w tym podatek VAT</w:t>
      </w:r>
      <w:r w:rsidR="005102A3" w:rsidRPr="00F531FB">
        <w:rPr>
          <w:rFonts w:ascii="Arial" w:eastAsia="Arial" w:hAnsi="Arial" w:cs="Arial"/>
          <w:sz w:val="20"/>
          <w:szCs w:val="20"/>
        </w:rPr>
        <w:t>;</w:t>
      </w:r>
    </w:p>
    <w:p w14:paraId="00000057" w14:textId="45ECA8A6" w:rsidR="009440BC" w:rsidRPr="00B540F2" w:rsidRDefault="00315FA8" w:rsidP="00EB41D2">
      <w:pPr>
        <w:pStyle w:val="Akapitzlist"/>
        <w:numPr>
          <w:ilvl w:val="0"/>
          <w:numId w:val="13"/>
        </w:numPr>
        <w:pBdr>
          <w:top w:val="nil"/>
          <w:left w:val="nil"/>
          <w:bottom w:val="nil"/>
          <w:right w:val="nil"/>
          <w:between w:val="nil"/>
        </w:pBdr>
        <w:spacing w:after="0" w:line="276" w:lineRule="auto"/>
        <w:ind w:leftChars="0" w:firstLineChars="0" w:hanging="499"/>
        <w:jc w:val="both"/>
        <w:rPr>
          <w:rFonts w:ascii="Arial" w:eastAsia="Arial" w:hAnsi="Arial" w:cs="Arial"/>
          <w:sz w:val="20"/>
          <w:szCs w:val="20"/>
        </w:rPr>
      </w:pPr>
      <w:r w:rsidRPr="00B540F2">
        <w:rPr>
          <w:rFonts w:ascii="Arial" w:eastAsia="Arial" w:hAnsi="Arial" w:cs="Arial"/>
          <w:sz w:val="20"/>
          <w:szCs w:val="20"/>
        </w:rPr>
        <w:t xml:space="preserve">koszt przeszkolenia pracowników Zamawiającego, o którym mowa w § 2 </w:t>
      </w:r>
      <w:r w:rsidR="00A77C7A" w:rsidRPr="00B540F2">
        <w:rPr>
          <w:rFonts w:ascii="Arial" w:eastAsia="Arial" w:hAnsi="Arial" w:cs="Arial"/>
          <w:sz w:val="20"/>
          <w:szCs w:val="20"/>
        </w:rPr>
        <w:t>ust. 2</w:t>
      </w:r>
      <w:r w:rsidR="005102A3" w:rsidRPr="00B540F2">
        <w:rPr>
          <w:rFonts w:ascii="Arial" w:eastAsia="Arial" w:hAnsi="Arial" w:cs="Arial"/>
          <w:sz w:val="20"/>
          <w:szCs w:val="20"/>
        </w:rPr>
        <w:t>;</w:t>
      </w:r>
    </w:p>
    <w:p w14:paraId="00000058" w14:textId="578FD6CB" w:rsidR="009440BC" w:rsidRPr="00F531FB" w:rsidRDefault="00315FA8" w:rsidP="00EB41D2">
      <w:pPr>
        <w:pStyle w:val="Akapitzlist"/>
        <w:numPr>
          <w:ilvl w:val="0"/>
          <w:numId w:val="13"/>
        </w:numPr>
        <w:pBdr>
          <w:top w:val="nil"/>
          <w:left w:val="nil"/>
          <w:bottom w:val="nil"/>
          <w:right w:val="nil"/>
          <w:between w:val="nil"/>
        </w:pBdr>
        <w:spacing w:after="0" w:line="276" w:lineRule="auto"/>
        <w:ind w:leftChars="0" w:firstLineChars="0" w:hanging="499"/>
        <w:jc w:val="both"/>
        <w:rPr>
          <w:rFonts w:ascii="Arial" w:eastAsia="Arial" w:hAnsi="Arial" w:cs="Arial"/>
          <w:sz w:val="20"/>
          <w:szCs w:val="20"/>
        </w:rPr>
      </w:pPr>
      <w:r w:rsidRPr="00F531FB">
        <w:rPr>
          <w:rFonts w:ascii="Arial" w:eastAsia="Arial" w:hAnsi="Arial" w:cs="Arial"/>
          <w:sz w:val="20"/>
          <w:szCs w:val="20"/>
        </w:rPr>
        <w:t>koszt udzielonej rękojmi i gwarancji</w:t>
      </w:r>
      <w:r w:rsidR="005102A3" w:rsidRPr="00F531FB">
        <w:rPr>
          <w:rFonts w:ascii="Arial" w:eastAsia="Arial" w:hAnsi="Arial" w:cs="Arial"/>
          <w:sz w:val="20"/>
          <w:szCs w:val="20"/>
        </w:rPr>
        <w:t>;</w:t>
      </w:r>
      <w:r w:rsidRPr="00F531FB">
        <w:rPr>
          <w:rFonts w:ascii="Arial" w:eastAsia="Arial" w:hAnsi="Arial" w:cs="Arial"/>
          <w:sz w:val="20"/>
          <w:szCs w:val="20"/>
        </w:rPr>
        <w:t xml:space="preserve"> </w:t>
      </w:r>
    </w:p>
    <w:p w14:paraId="00000059" w14:textId="1524F5A3" w:rsidR="009440BC" w:rsidRPr="00575537" w:rsidRDefault="00315FA8" w:rsidP="0087085F">
      <w:pPr>
        <w:pStyle w:val="Akapitzlist"/>
        <w:numPr>
          <w:ilvl w:val="0"/>
          <w:numId w:val="13"/>
        </w:numPr>
        <w:pBdr>
          <w:top w:val="nil"/>
          <w:left w:val="nil"/>
          <w:bottom w:val="nil"/>
          <w:right w:val="nil"/>
          <w:between w:val="nil"/>
        </w:pBdr>
        <w:spacing w:after="0" w:line="276" w:lineRule="auto"/>
        <w:ind w:leftChars="0" w:firstLineChars="0" w:hanging="499"/>
        <w:jc w:val="both"/>
        <w:rPr>
          <w:rFonts w:ascii="Arial" w:eastAsia="Arial" w:hAnsi="Arial" w:cs="Arial"/>
          <w:sz w:val="20"/>
          <w:szCs w:val="20"/>
        </w:rPr>
      </w:pPr>
      <w:r w:rsidRPr="00F531FB">
        <w:rPr>
          <w:rFonts w:ascii="Arial" w:eastAsia="Arial" w:hAnsi="Arial" w:cs="Arial"/>
          <w:sz w:val="20"/>
          <w:szCs w:val="20"/>
        </w:rPr>
        <w:t>koszty serwisów gwarancyjnych w okresie gwarancji i rękojmi</w:t>
      </w:r>
      <w:r w:rsidR="0087085F">
        <w:rPr>
          <w:rFonts w:ascii="Arial" w:eastAsia="Arial" w:hAnsi="Arial" w:cs="Arial"/>
          <w:sz w:val="20"/>
          <w:szCs w:val="20"/>
        </w:rPr>
        <w:t xml:space="preserve"> oraz </w:t>
      </w:r>
      <w:r w:rsidRPr="00575537">
        <w:rPr>
          <w:rFonts w:ascii="Arial" w:eastAsia="Arial" w:hAnsi="Arial" w:cs="Arial"/>
          <w:sz w:val="20"/>
          <w:szCs w:val="20"/>
        </w:rPr>
        <w:t>koszt obowiązkowego</w:t>
      </w:r>
      <w:r w:rsidR="00A77C7A" w:rsidRPr="00575537">
        <w:rPr>
          <w:rFonts w:ascii="Arial" w:eastAsia="Arial" w:hAnsi="Arial" w:cs="Arial"/>
          <w:sz w:val="20"/>
          <w:szCs w:val="20"/>
        </w:rPr>
        <w:t xml:space="preserve"> </w:t>
      </w:r>
      <w:r w:rsidRPr="00575537">
        <w:rPr>
          <w:rFonts w:ascii="Arial" w:eastAsia="Arial" w:hAnsi="Arial" w:cs="Arial"/>
          <w:sz w:val="20"/>
          <w:szCs w:val="20"/>
        </w:rPr>
        <w:t>przeglądu gwarancyjnego przed upływem okresu gwarancji.</w:t>
      </w:r>
    </w:p>
    <w:p w14:paraId="6CE88B9D" w14:textId="76985D23" w:rsidR="00F531FB" w:rsidRDefault="00315FA8" w:rsidP="00F531FB">
      <w:pPr>
        <w:pStyle w:val="Akapitzlist"/>
        <w:numPr>
          <w:ilvl w:val="1"/>
          <w:numId w:val="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F531FB">
        <w:rPr>
          <w:rFonts w:ascii="Arial" w:eastAsia="Arial" w:hAnsi="Arial" w:cs="Arial"/>
          <w:sz w:val="20"/>
          <w:szCs w:val="20"/>
        </w:rPr>
        <w:t>Wynagrodzenie, o którym mowa w ust. 1. obejmuje wszystkie nakłady i koszty wyliczone</w:t>
      </w:r>
      <w:r w:rsidR="00E20AAD" w:rsidRPr="00F531FB">
        <w:rPr>
          <w:rFonts w:ascii="Arial" w:eastAsia="Arial" w:hAnsi="Arial" w:cs="Arial"/>
          <w:sz w:val="20"/>
          <w:szCs w:val="20"/>
        </w:rPr>
        <w:t xml:space="preserve">                         </w:t>
      </w:r>
      <w:r w:rsidRPr="00F531FB">
        <w:rPr>
          <w:rFonts w:ascii="Arial" w:eastAsia="Arial" w:hAnsi="Arial" w:cs="Arial"/>
          <w:sz w:val="20"/>
          <w:szCs w:val="20"/>
        </w:rPr>
        <w:t xml:space="preserve"> w oparciu o </w:t>
      </w:r>
      <w:r w:rsidR="00A809E1" w:rsidRPr="00F531FB">
        <w:rPr>
          <w:rFonts w:ascii="Arial" w:eastAsia="Arial" w:hAnsi="Arial" w:cs="Arial"/>
          <w:sz w:val="20"/>
          <w:szCs w:val="20"/>
        </w:rPr>
        <w:t xml:space="preserve">projekt budowlany, </w:t>
      </w:r>
      <w:r w:rsidRPr="00F531FB">
        <w:rPr>
          <w:rFonts w:ascii="Arial" w:eastAsia="Arial" w:hAnsi="Arial" w:cs="Arial"/>
          <w:sz w:val="20"/>
          <w:szCs w:val="20"/>
        </w:rPr>
        <w:t>projekt</w:t>
      </w:r>
      <w:r w:rsidR="00A809E1" w:rsidRPr="00F531FB">
        <w:rPr>
          <w:rFonts w:ascii="Arial" w:eastAsia="Arial" w:hAnsi="Arial" w:cs="Arial"/>
          <w:sz w:val="20"/>
          <w:szCs w:val="20"/>
        </w:rPr>
        <w:t>y</w:t>
      </w:r>
      <w:r w:rsidRPr="00F531FB">
        <w:rPr>
          <w:rFonts w:ascii="Arial" w:eastAsia="Arial" w:hAnsi="Arial" w:cs="Arial"/>
          <w:sz w:val="20"/>
          <w:szCs w:val="20"/>
        </w:rPr>
        <w:t xml:space="preserve"> wykonawcz</w:t>
      </w:r>
      <w:r w:rsidR="00A809E1" w:rsidRPr="00F531FB">
        <w:rPr>
          <w:rFonts w:ascii="Arial" w:eastAsia="Arial" w:hAnsi="Arial" w:cs="Arial"/>
          <w:sz w:val="20"/>
          <w:szCs w:val="20"/>
        </w:rPr>
        <w:t>e</w:t>
      </w:r>
      <w:r w:rsidRPr="00F531FB">
        <w:rPr>
          <w:rFonts w:ascii="Arial" w:eastAsia="Arial" w:hAnsi="Arial" w:cs="Arial"/>
          <w:sz w:val="20"/>
          <w:szCs w:val="20"/>
        </w:rPr>
        <w:t xml:space="preserve">, oględziny własne terenu budowy, obowiązujące przepisy, fachową wiedzę oraz </w:t>
      </w:r>
      <w:r w:rsidRPr="00EE30DB">
        <w:rPr>
          <w:rFonts w:ascii="Arial" w:eastAsia="Arial" w:hAnsi="Arial" w:cs="Arial"/>
          <w:sz w:val="20"/>
          <w:szCs w:val="20"/>
          <w:u w:val="single"/>
        </w:rPr>
        <w:t>wszelkie inne koszty związane z realizacją przedmiotu umowy</w:t>
      </w:r>
      <w:r w:rsidRPr="00F531FB">
        <w:rPr>
          <w:rFonts w:ascii="Arial" w:eastAsia="Arial" w:hAnsi="Arial" w:cs="Arial"/>
          <w:sz w:val="20"/>
          <w:szCs w:val="20"/>
        </w:rPr>
        <w:t>, bez względu na faktyczny zakres robót niezbędny do prawidłowego wykonania przedmiotu umowy.</w:t>
      </w:r>
    </w:p>
    <w:p w14:paraId="191AD1D6" w14:textId="77777777" w:rsidR="00F531FB" w:rsidRDefault="00315FA8" w:rsidP="00F531FB">
      <w:pPr>
        <w:pStyle w:val="Akapitzlist"/>
        <w:numPr>
          <w:ilvl w:val="1"/>
          <w:numId w:val="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F531FB">
        <w:rPr>
          <w:rFonts w:ascii="Arial" w:eastAsia="Arial" w:hAnsi="Arial" w:cs="Arial"/>
          <w:sz w:val="20"/>
          <w:szCs w:val="20"/>
        </w:rPr>
        <w:t xml:space="preserve">Płatność nastąpi przelewem na konto Wykonawcy wskazane na fakturze, w ciągu </w:t>
      </w:r>
      <w:r w:rsidRPr="00F531FB">
        <w:rPr>
          <w:rFonts w:ascii="Arial" w:eastAsia="Arial" w:hAnsi="Arial" w:cs="Arial"/>
          <w:b/>
          <w:sz w:val="20"/>
          <w:szCs w:val="20"/>
        </w:rPr>
        <w:t xml:space="preserve">30 </w:t>
      </w:r>
      <w:r w:rsidR="00C557DA" w:rsidRPr="00F531FB">
        <w:rPr>
          <w:rFonts w:ascii="Arial" w:eastAsia="Arial" w:hAnsi="Arial" w:cs="Arial"/>
          <w:b/>
          <w:sz w:val="20"/>
          <w:szCs w:val="20"/>
        </w:rPr>
        <w:t xml:space="preserve">(słownie: trzydziestu) </w:t>
      </w:r>
      <w:r w:rsidRPr="00F531FB">
        <w:rPr>
          <w:rFonts w:ascii="Arial" w:eastAsia="Arial" w:hAnsi="Arial" w:cs="Arial"/>
          <w:b/>
          <w:sz w:val="20"/>
          <w:szCs w:val="20"/>
        </w:rPr>
        <w:t>dni</w:t>
      </w:r>
      <w:r w:rsidRPr="00F531FB">
        <w:rPr>
          <w:rFonts w:ascii="Arial" w:eastAsia="Arial" w:hAnsi="Arial" w:cs="Arial"/>
          <w:sz w:val="20"/>
          <w:szCs w:val="20"/>
        </w:rPr>
        <w:t xml:space="preserve"> od dnia otrzymania przez Zamawiającego prawidłowo wystawionej pod względem formalnym i rachunkowym faktury za wykonanie przedmiotu Umowy.</w:t>
      </w:r>
    </w:p>
    <w:p w14:paraId="2CF37CA9" w14:textId="77777777" w:rsidR="00F531FB" w:rsidRDefault="00315FA8" w:rsidP="00F531FB">
      <w:pPr>
        <w:pStyle w:val="Akapitzlist"/>
        <w:numPr>
          <w:ilvl w:val="1"/>
          <w:numId w:val="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F531FB">
        <w:rPr>
          <w:rFonts w:ascii="Arial" w:eastAsia="Arial" w:hAnsi="Arial" w:cs="Arial"/>
          <w:sz w:val="20"/>
          <w:szCs w:val="20"/>
        </w:rPr>
        <w:t xml:space="preserve">Strony za dzień zapłaty wskazują dzień obciążenia rachunku bankowego Zamawiającego kwotą </w:t>
      </w:r>
      <w:r w:rsidR="003F29DD" w:rsidRPr="00F531FB">
        <w:rPr>
          <w:rFonts w:ascii="Arial" w:eastAsia="Arial" w:hAnsi="Arial" w:cs="Arial"/>
          <w:sz w:val="20"/>
          <w:szCs w:val="20"/>
        </w:rPr>
        <w:t xml:space="preserve"> </w:t>
      </w:r>
      <w:r w:rsidRPr="00F531FB">
        <w:rPr>
          <w:rFonts w:ascii="Arial" w:eastAsia="Arial" w:hAnsi="Arial" w:cs="Arial"/>
          <w:sz w:val="20"/>
          <w:szCs w:val="20"/>
        </w:rPr>
        <w:t>należną Wykonawcy.</w:t>
      </w:r>
    </w:p>
    <w:p w14:paraId="58C98B7F" w14:textId="77777777" w:rsidR="00F531FB" w:rsidRDefault="00315FA8" w:rsidP="00F531FB">
      <w:pPr>
        <w:pStyle w:val="Akapitzlist"/>
        <w:numPr>
          <w:ilvl w:val="1"/>
          <w:numId w:val="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F531FB">
        <w:rPr>
          <w:rFonts w:ascii="Arial" w:eastAsia="Arial" w:hAnsi="Arial" w:cs="Arial"/>
          <w:sz w:val="20"/>
          <w:szCs w:val="20"/>
        </w:rPr>
        <w:t xml:space="preserve">Rozliczenie za wykonanie przedmiotu umowy będzie dokonywane na podstawie faktur VAT </w:t>
      </w:r>
      <w:r w:rsidR="003F29DD" w:rsidRPr="00F531FB">
        <w:rPr>
          <w:rFonts w:ascii="Arial" w:eastAsia="Arial" w:hAnsi="Arial" w:cs="Arial"/>
          <w:sz w:val="20"/>
          <w:szCs w:val="20"/>
        </w:rPr>
        <w:t xml:space="preserve"> </w:t>
      </w:r>
      <w:r w:rsidRPr="00F531FB">
        <w:rPr>
          <w:rFonts w:ascii="Arial" w:eastAsia="Arial" w:hAnsi="Arial" w:cs="Arial"/>
          <w:sz w:val="20"/>
          <w:szCs w:val="20"/>
        </w:rPr>
        <w:t>częściowych i faktury VAT końcowej.</w:t>
      </w:r>
    </w:p>
    <w:p w14:paraId="35D1F13D" w14:textId="1ECE799D" w:rsidR="0087085F" w:rsidRDefault="0087085F" w:rsidP="00F531FB">
      <w:pPr>
        <w:pStyle w:val="Akapitzlist"/>
        <w:numPr>
          <w:ilvl w:val="1"/>
          <w:numId w:val="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Pr>
          <w:rFonts w:ascii="Arial" w:eastAsia="Arial" w:hAnsi="Arial" w:cs="Arial"/>
          <w:sz w:val="20"/>
          <w:szCs w:val="20"/>
        </w:rPr>
        <w:t xml:space="preserve">Przewidziano </w:t>
      </w:r>
      <w:r w:rsidR="00220350">
        <w:rPr>
          <w:rFonts w:ascii="Arial" w:eastAsia="Arial" w:hAnsi="Arial" w:cs="Arial"/>
          <w:sz w:val="20"/>
          <w:szCs w:val="20"/>
        </w:rPr>
        <w:t>rozliczenie za wykonanie przedmiotu umowy w 3 ratach na podstawie dwóch faktur VAT częściowych i faktury VAT końcowej:</w:t>
      </w:r>
    </w:p>
    <w:p w14:paraId="5FFE3A08" w14:textId="6118CEA3" w:rsidR="00220350" w:rsidRDefault="00220350" w:rsidP="00220350">
      <w:pPr>
        <w:pStyle w:val="Akapitzlist"/>
        <w:numPr>
          <w:ilvl w:val="0"/>
          <w:numId w:val="50"/>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75537">
        <w:rPr>
          <w:rFonts w:ascii="Arial" w:eastAsia="Arial" w:hAnsi="Arial" w:cs="Arial"/>
          <w:b/>
          <w:bCs/>
          <w:sz w:val="20"/>
          <w:szCs w:val="20"/>
        </w:rPr>
        <w:t>I rata</w:t>
      </w:r>
      <w:r>
        <w:rPr>
          <w:rFonts w:ascii="Arial" w:eastAsia="Arial" w:hAnsi="Arial" w:cs="Arial"/>
          <w:sz w:val="20"/>
          <w:szCs w:val="20"/>
        </w:rPr>
        <w:t xml:space="preserve"> w wysokości 30% wynagrodzenia umownego po zakończeniu dostawy i montażu urządzeń </w:t>
      </w:r>
      <w:r w:rsidRPr="00220350">
        <w:rPr>
          <w:rFonts w:ascii="Arial" w:eastAsia="Arial" w:hAnsi="Arial" w:cs="Arial"/>
          <w:sz w:val="20"/>
          <w:szCs w:val="20"/>
        </w:rPr>
        <w:t>wentylacyjnych w komorach na poddaszu</w:t>
      </w:r>
      <w:r w:rsidR="001F7120">
        <w:rPr>
          <w:rFonts w:ascii="Arial" w:eastAsia="Arial" w:hAnsi="Arial" w:cs="Arial"/>
          <w:sz w:val="20"/>
          <w:szCs w:val="20"/>
        </w:rPr>
        <w:t>;</w:t>
      </w:r>
    </w:p>
    <w:p w14:paraId="1C091708" w14:textId="3E8295F5" w:rsidR="00220350" w:rsidRPr="00B540F2" w:rsidRDefault="00220350" w:rsidP="00220350">
      <w:pPr>
        <w:pStyle w:val="Akapitzlist"/>
        <w:numPr>
          <w:ilvl w:val="0"/>
          <w:numId w:val="14"/>
        </w:numPr>
        <w:pBdr>
          <w:top w:val="nil"/>
          <w:left w:val="nil"/>
          <w:bottom w:val="nil"/>
          <w:right w:val="nil"/>
          <w:between w:val="nil"/>
        </w:pBdr>
        <w:spacing w:after="0" w:line="276" w:lineRule="auto"/>
        <w:ind w:leftChars="0" w:firstLineChars="0"/>
        <w:jc w:val="both"/>
        <w:rPr>
          <w:rFonts w:ascii="Arial" w:eastAsia="Arial" w:hAnsi="Arial" w:cs="Arial"/>
          <w:sz w:val="20"/>
          <w:szCs w:val="20"/>
          <w:u w:val="single"/>
        </w:rPr>
      </w:pPr>
      <w:r w:rsidRPr="00575537">
        <w:rPr>
          <w:rFonts w:ascii="Arial" w:eastAsia="Arial" w:hAnsi="Arial" w:cs="Arial"/>
          <w:b/>
          <w:bCs/>
          <w:sz w:val="20"/>
          <w:szCs w:val="20"/>
        </w:rPr>
        <w:t>II rata</w:t>
      </w:r>
      <w:r>
        <w:rPr>
          <w:rFonts w:ascii="Arial" w:eastAsia="Arial" w:hAnsi="Arial" w:cs="Arial"/>
          <w:sz w:val="20"/>
          <w:szCs w:val="20"/>
        </w:rPr>
        <w:t xml:space="preserve"> w wysokości 40%</w:t>
      </w:r>
      <w:r w:rsidRPr="00220350">
        <w:t xml:space="preserve"> </w:t>
      </w:r>
      <w:r w:rsidRPr="00220350">
        <w:rPr>
          <w:rFonts w:ascii="Arial" w:eastAsia="Arial" w:hAnsi="Arial" w:cs="Arial"/>
          <w:sz w:val="20"/>
          <w:szCs w:val="20"/>
        </w:rPr>
        <w:t>wynagrodzenia umownego po</w:t>
      </w:r>
      <w:r>
        <w:rPr>
          <w:rFonts w:ascii="Arial" w:eastAsia="Arial" w:hAnsi="Arial" w:cs="Arial"/>
          <w:sz w:val="20"/>
          <w:szCs w:val="20"/>
        </w:rPr>
        <w:t xml:space="preserve"> wykonaniu instalacji chłodzenia </w:t>
      </w:r>
      <w:r w:rsidRPr="00B540F2">
        <w:rPr>
          <w:rFonts w:ascii="Arial" w:eastAsia="Arial" w:hAnsi="Arial" w:cs="Arial"/>
          <w:sz w:val="20"/>
          <w:szCs w:val="20"/>
          <w:u w:val="single"/>
        </w:rPr>
        <w:t>etapu 5 lub etapu 6 (</w:t>
      </w:r>
      <w:r w:rsidR="00525B4E">
        <w:rPr>
          <w:rFonts w:ascii="Arial" w:eastAsia="Arial" w:hAnsi="Arial" w:cs="Arial"/>
          <w:sz w:val="20"/>
          <w:szCs w:val="20"/>
          <w:u w:val="single"/>
        </w:rPr>
        <w:t xml:space="preserve">odpowiednio, </w:t>
      </w:r>
      <w:r>
        <w:rPr>
          <w:rFonts w:ascii="Arial" w:eastAsia="Arial" w:hAnsi="Arial" w:cs="Arial"/>
          <w:sz w:val="20"/>
          <w:szCs w:val="20"/>
          <w:u w:val="single"/>
        </w:rPr>
        <w:t xml:space="preserve">w zależności od </w:t>
      </w:r>
      <w:r w:rsidRPr="00B540F2">
        <w:rPr>
          <w:rFonts w:ascii="Arial" w:eastAsia="Arial" w:hAnsi="Arial" w:cs="Arial"/>
          <w:sz w:val="20"/>
          <w:szCs w:val="20"/>
          <w:u w:val="single"/>
        </w:rPr>
        <w:t>wyboru Wykonawc</w:t>
      </w:r>
      <w:r>
        <w:rPr>
          <w:rFonts w:ascii="Arial" w:eastAsia="Arial" w:hAnsi="Arial" w:cs="Arial"/>
          <w:sz w:val="20"/>
          <w:szCs w:val="20"/>
          <w:u w:val="single"/>
        </w:rPr>
        <w:t>y</w:t>
      </w:r>
      <w:r w:rsidR="00525B4E">
        <w:rPr>
          <w:rFonts w:ascii="Arial" w:eastAsia="Arial" w:hAnsi="Arial" w:cs="Arial"/>
          <w:sz w:val="20"/>
          <w:szCs w:val="20"/>
          <w:u w:val="single"/>
        </w:rPr>
        <w:t>,</w:t>
      </w:r>
      <w:r>
        <w:rPr>
          <w:rFonts w:ascii="Arial" w:eastAsia="Arial" w:hAnsi="Arial" w:cs="Arial"/>
          <w:sz w:val="20"/>
          <w:szCs w:val="20"/>
          <w:u w:val="single"/>
        </w:rPr>
        <w:t xml:space="preserve"> </w:t>
      </w:r>
      <w:r w:rsidR="00525B4E">
        <w:rPr>
          <w:rFonts w:ascii="Arial" w:eastAsia="Arial" w:hAnsi="Arial" w:cs="Arial"/>
          <w:sz w:val="20"/>
          <w:szCs w:val="20"/>
          <w:u w:val="single"/>
        </w:rPr>
        <w:t>kolejności realizacji etapu 5 lub 6</w:t>
      </w:r>
      <w:r>
        <w:rPr>
          <w:rFonts w:ascii="Arial" w:eastAsia="Arial" w:hAnsi="Arial" w:cs="Arial"/>
          <w:sz w:val="20"/>
          <w:szCs w:val="20"/>
          <w:u w:val="single"/>
        </w:rPr>
        <w:t xml:space="preserve"> </w:t>
      </w:r>
      <w:r w:rsidRPr="00B540F2">
        <w:rPr>
          <w:rFonts w:ascii="Arial" w:eastAsia="Arial" w:hAnsi="Arial" w:cs="Arial"/>
          <w:sz w:val="20"/>
          <w:szCs w:val="20"/>
          <w:u w:val="single"/>
        </w:rPr>
        <w:t>) wraz z uruchomieniem</w:t>
      </w:r>
      <w:r w:rsidR="001F7120">
        <w:rPr>
          <w:rFonts w:ascii="Arial" w:eastAsia="Arial" w:hAnsi="Arial" w:cs="Arial"/>
          <w:sz w:val="20"/>
          <w:szCs w:val="20"/>
          <w:u w:val="single"/>
        </w:rPr>
        <w:t>;</w:t>
      </w:r>
    </w:p>
    <w:p w14:paraId="1BE31344" w14:textId="707FAEAC" w:rsidR="00220350" w:rsidRDefault="00525B4E" w:rsidP="00575537">
      <w:pPr>
        <w:pStyle w:val="Akapitzlist"/>
        <w:numPr>
          <w:ilvl w:val="0"/>
          <w:numId w:val="50"/>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575537">
        <w:rPr>
          <w:rFonts w:ascii="Arial" w:eastAsia="Arial" w:hAnsi="Arial" w:cs="Arial"/>
          <w:b/>
          <w:bCs/>
          <w:sz w:val="20"/>
          <w:szCs w:val="20"/>
        </w:rPr>
        <w:t>III rata</w:t>
      </w:r>
      <w:r>
        <w:rPr>
          <w:rFonts w:ascii="Arial" w:eastAsia="Arial" w:hAnsi="Arial" w:cs="Arial"/>
          <w:sz w:val="20"/>
          <w:szCs w:val="20"/>
        </w:rPr>
        <w:t xml:space="preserve"> – faktura końcowa w wysokości 30% wynagrodzenia umownego po dokonaniu odbioru końcowego. </w:t>
      </w:r>
    </w:p>
    <w:p w14:paraId="1486FF5B" w14:textId="77777777" w:rsidR="00F531FB" w:rsidRDefault="0024563C" w:rsidP="00F531FB">
      <w:pPr>
        <w:pStyle w:val="Akapitzlist"/>
        <w:numPr>
          <w:ilvl w:val="1"/>
          <w:numId w:val="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F531FB">
        <w:rPr>
          <w:rFonts w:ascii="Arial" w:eastAsia="Arial" w:hAnsi="Arial" w:cs="Arial"/>
          <w:sz w:val="20"/>
          <w:szCs w:val="20"/>
        </w:rPr>
        <w:t>Po zakończeniu realizacji części/całości przedmiotu umowy wykonawca zgłasza Zamawiającemu do odbioru część/całość przedmiot umowy oraz przedstawia zamawiającemu zestawienie wykonanych prac (wartości wykonanych prac i rozliczenie ich wartości) do zatwierdzenia przez Zamawiającego</w:t>
      </w:r>
      <w:r w:rsidR="00F531FB">
        <w:rPr>
          <w:rFonts w:ascii="Arial" w:eastAsia="Arial" w:hAnsi="Arial" w:cs="Arial"/>
          <w:sz w:val="20"/>
          <w:szCs w:val="20"/>
        </w:rPr>
        <w:t>.</w:t>
      </w:r>
    </w:p>
    <w:p w14:paraId="2412CAC1" w14:textId="77777777" w:rsidR="00F531FB" w:rsidRDefault="0024563C" w:rsidP="00F531FB">
      <w:pPr>
        <w:pStyle w:val="Akapitzlist"/>
        <w:numPr>
          <w:ilvl w:val="1"/>
          <w:numId w:val="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F531FB">
        <w:rPr>
          <w:rFonts w:ascii="Arial" w:eastAsia="Arial" w:hAnsi="Arial" w:cs="Arial"/>
          <w:sz w:val="20"/>
          <w:szCs w:val="20"/>
        </w:rPr>
        <w:t>Zakres prac (robót)  podlegający fakturowaniu końcowemu: całość Przedmiotu Umowy.</w:t>
      </w:r>
    </w:p>
    <w:p w14:paraId="0000006B" w14:textId="36D4FDA1" w:rsidR="009440BC" w:rsidRPr="003511FB" w:rsidRDefault="00315FA8" w:rsidP="00F531FB">
      <w:pPr>
        <w:pStyle w:val="Akapitzlist"/>
        <w:numPr>
          <w:ilvl w:val="1"/>
          <w:numId w:val="3"/>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3511FB">
        <w:rPr>
          <w:rFonts w:ascii="Arial" w:eastAsia="Arial" w:hAnsi="Arial" w:cs="Arial"/>
          <w:sz w:val="20"/>
          <w:szCs w:val="20"/>
        </w:rPr>
        <w:t xml:space="preserve">Po zatwierdzeniu przez Strony bez zastrzeżeń </w:t>
      </w:r>
      <w:r w:rsidR="005D7F21" w:rsidRPr="003511FB">
        <w:rPr>
          <w:rFonts w:ascii="Arial" w:eastAsia="Arial" w:hAnsi="Arial" w:cs="Arial"/>
          <w:sz w:val="20"/>
          <w:szCs w:val="20"/>
        </w:rPr>
        <w:t>zgodnie z § 7</w:t>
      </w:r>
      <w:r w:rsidRPr="003511FB">
        <w:rPr>
          <w:rFonts w:ascii="Arial" w:eastAsia="Arial" w:hAnsi="Arial" w:cs="Arial"/>
          <w:sz w:val="20"/>
          <w:szCs w:val="20"/>
        </w:rPr>
        <w:t xml:space="preserve"> protokołu odbioru:</w:t>
      </w:r>
    </w:p>
    <w:p w14:paraId="78712339" w14:textId="77777777" w:rsidR="00F531FB" w:rsidRPr="003511FB" w:rsidRDefault="00315FA8" w:rsidP="00402FFB">
      <w:pPr>
        <w:pStyle w:val="Akapitzlist"/>
        <w:numPr>
          <w:ilvl w:val="0"/>
          <w:numId w:val="15"/>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3511FB">
        <w:rPr>
          <w:rFonts w:ascii="Arial" w:eastAsia="Arial" w:hAnsi="Arial" w:cs="Arial"/>
          <w:sz w:val="20"/>
          <w:szCs w:val="20"/>
        </w:rPr>
        <w:t>częściowego obejmującego zakres i wartość wykonanych robót częściowych przedmiotu umowy, wykonawca wystawia fakturę VAT częściową za wykonanie prac (robót) wskazanych  w ust. 7;</w:t>
      </w:r>
    </w:p>
    <w:p w14:paraId="582453BF" w14:textId="77777777" w:rsidR="00F531FB" w:rsidRPr="003511FB" w:rsidRDefault="00315FA8" w:rsidP="00402FFB">
      <w:pPr>
        <w:pStyle w:val="Akapitzlist"/>
        <w:numPr>
          <w:ilvl w:val="0"/>
          <w:numId w:val="15"/>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3511FB">
        <w:rPr>
          <w:rFonts w:ascii="Arial" w:eastAsia="Arial" w:hAnsi="Arial" w:cs="Arial"/>
          <w:sz w:val="20"/>
          <w:szCs w:val="20"/>
        </w:rPr>
        <w:t>końcowego, wykonawca wystawia fakturę VAT końcową za wykonanie prac (roboty) wskazanej  w ust. 9. Faktura wystawiana jest na kwotę ustaloną w ww. rozliczeniu, pomniejszoną o kwoty poprzednio zafakturowane na podstawie faktur częściowych.</w:t>
      </w:r>
    </w:p>
    <w:p w14:paraId="4CE50232" w14:textId="6A8C4432" w:rsidR="003F29DD" w:rsidRPr="00F531FB" w:rsidRDefault="00315FA8" w:rsidP="001432AC">
      <w:pPr>
        <w:pStyle w:val="Akapitzlist"/>
        <w:numPr>
          <w:ilvl w:val="1"/>
          <w:numId w:val="3"/>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F531FB">
        <w:rPr>
          <w:rFonts w:ascii="Arial" w:eastAsia="Arial" w:hAnsi="Arial" w:cs="Arial"/>
          <w:sz w:val="20"/>
          <w:szCs w:val="20"/>
        </w:rPr>
        <w:t xml:space="preserve">Wykonawca może scedować na osobę trzecią należne mu z niniejszej Umowy wierzytelności </w:t>
      </w:r>
      <w:r w:rsidR="003F29DD" w:rsidRPr="00F531FB">
        <w:rPr>
          <w:rFonts w:ascii="Arial" w:eastAsia="Arial" w:hAnsi="Arial" w:cs="Arial"/>
          <w:sz w:val="20"/>
          <w:szCs w:val="20"/>
        </w:rPr>
        <w:t xml:space="preserve">   </w:t>
      </w:r>
    </w:p>
    <w:p w14:paraId="4933D7B5" w14:textId="7E6ACF58" w:rsidR="00F531FB" w:rsidRDefault="00F531FB" w:rsidP="001432AC">
      <w:pPr>
        <w:pBdr>
          <w:top w:val="nil"/>
          <w:left w:val="nil"/>
          <w:bottom w:val="nil"/>
          <w:right w:val="nil"/>
          <w:between w:val="nil"/>
        </w:pBdr>
        <w:spacing w:after="0" w:line="276" w:lineRule="auto"/>
        <w:ind w:leftChars="129" w:left="710" w:firstLineChars="0" w:hanging="426"/>
        <w:jc w:val="both"/>
        <w:rPr>
          <w:rFonts w:ascii="Arial" w:eastAsia="Arial" w:hAnsi="Arial" w:cs="Arial"/>
          <w:sz w:val="20"/>
          <w:szCs w:val="20"/>
        </w:rPr>
      </w:pPr>
      <w:r>
        <w:rPr>
          <w:rFonts w:ascii="Arial" w:eastAsia="Arial" w:hAnsi="Arial" w:cs="Arial"/>
          <w:sz w:val="20"/>
          <w:szCs w:val="20"/>
        </w:rPr>
        <w:t xml:space="preserve"> </w:t>
      </w:r>
      <w:r w:rsidR="001432AC">
        <w:rPr>
          <w:rFonts w:ascii="Arial" w:eastAsia="Arial" w:hAnsi="Arial" w:cs="Arial"/>
          <w:sz w:val="20"/>
          <w:szCs w:val="20"/>
        </w:rPr>
        <w:t xml:space="preserve">  </w:t>
      </w:r>
      <w:r w:rsidR="00315FA8" w:rsidRPr="00F03C93">
        <w:rPr>
          <w:rFonts w:ascii="Arial" w:eastAsia="Arial" w:hAnsi="Arial" w:cs="Arial"/>
          <w:sz w:val="20"/>
          <w:szCs w:val="20"/>
        </w:rPr>
        <w:t>wyłącznie za pisemną zgodą Zamawiającego.</w:t>
      </w:r>
    </w:p>
    <w:p w14:paraId="6058DC65" w14:textId="77777777" w:rsidR="00F531FB" w:rsidRDefault="00315FA8" w:rsidP="001432AC">
      <w:pPr>
        <w:pStyle w:val="Akapitzlist"/>
        <w:numPr>
          <w:ilvl w:val="1"/>
          <w:numId w:val="3"/>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F531FB">
        <w:rPr>
          <w:rFonts w:ascii="Arial" w:eastAsia="Arial" w:hAnsi="Arial" w:cs="Arial"/>
          <w:sz w:val="20"/>
          <w:szCs w:val="20"/>
        </w:rPr>
        <w:t xml:space="preserve">Wykonawca będzie składał fakturę VAT drogą elektroniczną na adres mailowy: </w:t>
      </w:r>
      <w:r w:rsidRPr="00F531FB">
        <w:rPr>
          <w:rFonts w:ascii="Arial" w:eastAsia="Arial" w:hAnsi="Arial" w:cs="Arial"/>
          <w:b/>
          <w:sz w:val="20"/>
          <w:szCs w:val="20"/>
        </w:rPr>
        <w:t>araw@araw.pl,</w:t>
      </w:r>
      <w:r w:rsidRPr="00F531FB">
        <w:rPr>
          <w:rFonts w:ascii="Arial" w:eastAsia="Arial" w:hAnsi="Arial" w:cs="Arial"/>
          <w:sz w:val="20"/>
          <w:szCs w:val="20"/>
        </w:rPr>
        <w:t xml:space="preserve"> lub drogą pocztową na adres siedziby Zamawiającego. </w:t>
      </w:r>
    </w:p>
    <w:p w14:paraId="1AD0D148" w14:textId="4381A9B8" w:rsidR="005F36F1" w:rsidRPr="00F531FB" w:rsidRDefault="005F36F1" w:rsidP="001432AC">
      <w:pPr>
        <w:pStyle w:val="Akapitzlist"/>
        <w:numPr>
          <w:ilvl w:val="1"/>
          <w:numId w:val="3"/>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F531FB">
        <w:rPr>
          <w:rFonts w:ascii="Arial" w:eastAsia="Arial" w:hAnsi="Arial" w:cs="Arial"/>
          <w:sz w:val="20"/>
          <w:szCs w:val="20"/>
        </w:rPr>
        <w:t xml:space="preserve">Zamawiający </w:t>
      </w:r>
      <w:r w:rsidR="00E20AAD" w:rsidRPr="00F531FB">
        <w:rPr>
          <w:rFonts w:ascii="Arial" w:eastAsia="Arial" w:hAnsi="Arial" w:cs="Arial"/>
          <w:sz w:val="20"/>
          <w:szCs w:val="20"/>
        </w:rPr>
        <w:t xml:space="preserve"> </w:t>
      </w:r>
      <w:r w:rsidRPr="00F531FB">
        <w:rPr>
          <w:rFonts w:ascii="Arial" w:eastAsia="Arial" w:hAnsi="Arial" w:cs="Arial"/>
          <w:sz w:val="20"/>
          <w:szCs w:val="20"/>
        </w:rPr>
        <w:t xml:space="preserve">dopuszcza </w:t>
      </w:r>
      <w:r w:rsidR="00E20AAD" w:rsidRPr="00F531FB">
        <w:rPr>
          <w:rFonts w:ascii="Arial" w:eastAsia="Arial" w:hAnsi="Arial" w:cs="Arial"/>
          <w:sz w:val="20"/>
          <w:szCs w:val="20"/>
        </w:rPr>
        <w:t xml:space="preserve"> </w:t>
      </w:r>
      <w:r w:rsidRPr="00F531FB">
        <w:rPr>
          <w:rFonts w:ascii="Arial" w:eastAsia="Arial" w:hAnsi="Arial" w:cs="Arial"/>
          <w:sz w:val="20"/>
          <w:szCs w:val="20"/>
        </w:rPr>
        <w:t xml:space="preserve">przyjmowanie </w:t>
      </w:r>
      <w:r w:rsidR="00E20AAD" w:rsidRPr="00F531FB">
        <w:rPr>
          <w:rFonts w:ascii="Arial" w:eastAsia="Arial" w:hAnsi="Arial" w:cs="Arial"/>
          <w:sz w:val="20"/>
          <w:szCs w:val="20"/>
        </w:rPr>
        <w:t xml:space="preserve"> </w:t>
      </w:r>
      <w:r w:rsidRPr="00F531FB">
        <w:rPr>
          <w:rFonts w:ascii="Arial" w:eastAsia="Arial" w:hAnsi="Arial" w:cs="Arial"/>
          <w:sz w:val="20"/>
          <w:szCs w:val="20"/>
        </w:rPr>
        <w:t>faktur</w:t>
      </w:r>
      <w:r w:rsidR="00E20AAD" w:rsidRPr="00F531FB">
        <w:rPr>
          <w:rFonts w:ascii="Arial" w:eastAsia="Arial" w:hAnsi="Arial" w:cs="Arial"/>
          <w:sz w:val="20"/>
          <w:szCs w:val="20"/>
        </w:rPr>
        <w:t xml:space="preserve"> </w:t>
      </w:r>
      <w:r w:rsidRPr="00F531FB">
        <w:rPr>
          <w:rFonts w:ascii="Arial" w:eastAsia="Arial" w:hAnsi="Arial" w:cs="Arial"/>
          <w:sz w:val="20"/>
          <w:szCs w:val="20"/>
        </w:rPr>
        <w:t xml:space="preserve"> ustrukturyzowanych</w:t>
      </w:r>
      <w:r w:rsidR="00E20AAD" w:rsidRPr="00F531FB">
        <w:rPr>
          <w:rFonts w:ascii="Arial" w:eastAsia="Arial" w:hAnsi="Arial" w:cs="Arial"/>
          <w:sz w:val="20"/>
          <w:szCs w:val="20"/>
        </w:rPr>
        <w:t xml:space="preserve"> </w:t>
      </w:r>
      <w:r w:rsidRPr="00F531FB">
        <w:rPr>
          <w:rFonts w:ascii="Arial" w:eastAsia="Arial" w:hAnsi="Arial" w:cs="Arial"/>
          <w:sz w:val="20"/>
          <w:szCs w:val="20"/>
        </w:rPr>
        <w:t xml:space="preserve"> za</w:t>
      </w:r>
      <w:r w:rsidR="00E20AAD" w:rsidRPr="00F531FB">
        <w:rPr>
          <w:rFonts w:ascii="Arial" w:eastAsia="Arial" w:hAnsi="Arial" w:cs="Arial"/>
          <w:sz w:val="20"/>
          <w:szCs w:val="20"/>
        </w:rPr>
        <w:t xml:space="preserve"> </w:t>
      </w:r>
      <w:r w:rsidRPr="00F531FB">
        <w:rPr>
          <w:rFonts w:ascii="Arial" w:eastAsia="Arial" w:hAnsi="Arial" w:cs="Arial"/>
          <w:sz w:val="20"/>
          <w:szCs w:val="20"/>
        </w:rPr>
        <w:t xml:space="preserve"> pośrednictwem platformy </w:t>
      </w:r>
    </w:p>
    <w:p w14:paraId="57F9750C" w14:textId="1B5995BF" w:rsidR="005F36F1" w:rsidRPr="00F03C93" w:rsidRDefault="005F36F1" w:rsidP="001432AC">
      <w:pPr>
        <w:pBdr>
          <w:top w:val="nil"/>
          <w:left w:val="nil"/>
          <w:bottom w:val="nil"/>
          <w:right w:val="nil"/>
          <w:between w:val="nil"/>
        </w:pBdr>
        <w:spacing w:after="0" w:line="276" w:lineRule="auto"/>
        <w:ind w:leftChars="0" w:left="142" w:hangingChars="71" w:hanging="142"/>
        <w:jc w:val="both"/>
        <w:rPr>
          <w:rFonts w:ascii="Arial" w:eastAsia="Arial" w:hAnsi="Arial" w:cs="Arial"/>
          <w:sz w:val="20"/>
          <w:szCs w:val="20"/>
        </w:rPr>
      </w:pPr>
      <w:r w:rsidRPr="00F03C93">
        <w:rPr>
          <w:rFonts w:ascii="Arial" w:eastAsia="Arial" w:hAnsi="Arial" w:cs="Arial"/>
          <w:sz w:val="20"/>
          <w:szCs w:val="20"/>
        </w:rPr>
        <w:t xml:space="preserve">     </w:t>
      </w:r>
      <w:r w:rsidR="001432AC">
        <w:rPr>
          <w:rFonts w:ascii="Arial" w:eastAsia="Arial" w:hAnsi="Arial" w:cs="Arial"/>
          <w:sz w:val="20"/>
          <w:szCs w:val="20"/>
        </w:rPr>
        <w:t xml:space="preserve"> </w:t>
      </w:r>
      <w:r w:rsidRPr="00F03C93">
        <w:rPr>
          <w:rFonts w:ascii="Arial" w:eastAsia="Arial" w:hAnsi="Arial" w:cs="Arial"/>
          <w:sz w:val="20"/>
          <w:szCs w:val="20"/>
        </w:rPr>
        <w:t xml:space="preserve"> </w:t>
      </w:r>
      <w:r w:rsidR="00F531FB">
        <w:rPr>
          <w:rFonts w:ascii="Arial" w:eastAsia="Arial" w:hAnsi="Arial" w:cs="Arial"/>
          <w:sz w:val="20"/>
          <w:szCs w:val="20"/>
        </w:rPr>
        <w:t xml:space="preserve"> </w:t>
      </w:r>
      <w:r w:rsidRPr="00F03C93">
        <w:rPr>
          <w:rFonts w:ascii="Arial" w:eastAsia="Arial" w:hAnsi="Arial" w:cs="Arial"/>
          <w:sz w:val="20"/>
          <w:szCs w:val="20"/>
        </w:rPr>
        <w:t xml:space="preserve">dostępnej pod adresem: </w:t>
      </w:r>
    </w:p>
    <w:p w14:paraId="180C288D" w14:textId="56D2780F" w:rsidR="005F36F1" w:rsidRPr="00F03C93" w:rsidRDefault="005F36F1" w:rsidP="00F531FB">
      <w:pPr>
        <w:pBdr>
          <w:top w:val="nil"/>
          <w:left w:val="nil"/>
          <w:bottom w:val="nil"/>
          <w:right w:val="nil"/>
          <w:between w:val="nil"/>
        </w:pBdr>
        <w:spacing w:after="0" w:line="276" w:lineRule="auto"/>
        <w:ind w:leftChars="0" w:left="285" w:hangingChars="142" w:hanging="285"/>
        <w:jc w:val="both"/>
        <w:rPr>
          <w:rFonts w:ascii="Arial" w:eastAsia="Arial" w:hAnsi="Arial" w:cs="Arial"/>
          <w:b/>
          <w:sz w:val="20"/>
          <w:szCs w:val="20"/>
        </w:rPr>
      </w:pPr>
      <w:r w:rsidRPr="00F03C93">
        <w:rPr>
          <w:rFonts w:ascii="Arial" w:eastAsia="Arial" w:hAnsi="Arial" w:cs="Arial"/>
          <w:b/>
          <w:sz w:val="20"/>
          <w:szCs w:val="20"/>
        </w:rPr>
        <w:t xml:space="preserve">      </w:t>
      </w:r>
      <w:r w:rsidR="001432AC">
        <w:rPr>
          <w:rFonts w:ascii="Arial" w:eastAsia="Arial" w:hAnsi="Arial" w:cs="Arial"/>
          <w:b/>
          <w:sz w:val="20"/>
          <w:szCs w:val="20"/>
        </w:rPr>
        <w:t xml:space="preserve"> </w:t>
      </w:r>
      <w:r w:rsidRPr="00F03C93">
        <w:rPr>
          <w:rFonts w:ascii="Arial" w:eastAsia="Arial" w:hAnsi="Arial" w:cs="Arial"/>
          <w:b/>
          <w:sz w:val="20"/>
          <w:szCs w:val="20"/>
        </w:rPr>
        <w:t xml:space="preserve"> https://brokerpefexpert.efaktura.gov.pl, </w:t>
      </w:r>
    </w:p>
    <w:p w14:paraId="4EB2AA96" w14:textId="6354AFB7" w:rsidR="005F36F1" w:rsidRDefault="005F36F1" w:rsidP="00F531FB">
      <w:pPr>
        <w:pBdr>
          <w:top w:val="nil"/>
          <w:left w:val="nil"/>
          <w:bottom w:val="nil"/>
          <w:right w:val="nil"/>
          <w:between w:val="nil"/>
        </w:pBdr>
        <w:spacing w:after="0" w:line="276" w:lineRule="auto"/>
        <w:ind w:leftChars="0" w:left="285" w:hangingChars="142" w:hanging="285"/>
        <w:jc w:val="both"/>
        <w:rPr>
          <w:rFonts w:ascii="Arial" w:eastAsia="Arial" w:hAnsi="Arial" w:cs="Arial"/>
          <w:b/>
          <w:sz w:val="20"/>
          <w:szCs w:val="20"/>
        </w:rPr>
      </w:pPr>
      <w:r w:rsidRPr="00F03C93">
        <w:rPr>
          <w:rFonts w:ascii="Arial" w:eastAsia="Arial" w:hAnsi="Arial" w:cs="Arial"/>
          <w:b/>
          <w:sz w:val="20"/>
          <w:szCs w:val="20"/>
        </w:rPr>
        <w:t xml:space="preserve">      </w:t>
      </w:r>
      <w:r w:rsidR="001432AC">
        <w:rPr>
          <w:rFonts w:ascii="Arial" w:eastAsia="Arial" w:hAnsi="Arial" w:cs="Arial"/>
          <w:b/>
          <w:sz w:val="20"/>
          <w:szCs w:val="20"/>
        </w:rPr>
        <w:t xml:space="preserve"> </w:t>
      </w:r>
      <w:r w:rsidRPr="00F03C93">
        <w:rPr>
          <w:rFonts w:ascii="Arial" w:eastAsia="Arial" w:hAnsi="Arial" w:cs="Arial"/>
          <w:b/>
          <w:sz w:val="20"/>
          <w:szCs w:val="20"/>
        </w:rPr>
        <w:t xml:space="preserve"> adres PEF: NIP 897 – 171 – 03 – 46.</w:t>
      </w:r>
    </w:p>
    <w:p w14:paraId="1269DBDA" w14:textId="77777777" w:rsidR="00575537" w:rsidRDefault="00575537" w:rsidP="00F531FB">
      <w:pPr>
        <w:pBdr>
          <w:top w:val="nil"/>
          <w:left w:val="nil"/>
          <w:bottom w:val="nil"/>
          <w:right w:val="nil"/>
          <w:between w:val="nil"/>
        </w:pBdr>
        <w:spacing w:after="0" w:line="276" w:lineRule="auto"/>
        <w:ind w:leftChars="0" w:left="285" w:hangingChars="142" w:hanging="285"/>
        <w:jc w:val="both"/>
        <w:rPr>
          <w:rFonts w:ascii="Arial" w:eastAsia="Arial" w:hAnsi="Arial" w:cs="Arial"/>
          <w:b/>
          <w:sz w:val="20"/>
          <w:szCs w:val="20"/>
        </w:rPr>
      </w:pPr>
    </w:p>
    <w:p w14:paraId="3AF3C808" w14:textId="77777777" w:rsidR="00575537" w:rsidRDefault="00575537" w:rsidP="00F531FB">
      <w:pPr>
        <w:pBdr>
          <w:top w:val="nil"/>
          <w:left w:val="nil"/>
          <w:bottom w:val="nil"/>
          <w:right w:val="nil"/>
          <w:between w:val="nil"/>
        </w:pBdr>
        <w:spacing w:after="0" w:line="276" w:lineRule="auto"/>
        <w:ind w:leftChars="0" w:left="285" w:hangingChars="142" w:hanging="285"/>
        <w:jc w:val="both"/>
        <w:rPr>
          <w:rFonts w:ascii="Arial" w:eastAsia="Arial" w:hAnsi="Arial" w:cs="Arial"/>
          <w:b/>
          <w:sz w:val="20"/>
          <w:szCs w:val="20"/>
        </w:rPr>
      </w:pPr>
    </w:p>
    <w:p w14:paraId="001EF772" w14:textId="77777777" w:rsidR="00575537" w:rsidRPr="00F03C93" w:rsidRDefault="00575537" w:rsidP="00F531FB">
      <w:pPr>
        <w:pBdr>
          <w:top w:val="nil"/>
          <w:left w:val="nil"/>
          <w:bottom w:val="nil"/>
          <w:right w:val="nil"/>
          <w:between w:val="nil"/>
        </w:pBdr>
        <w:spacing w:after="0" w:line="276" w:lineRule="auto"/>
        <w:ind w:leftChars="0" w:left="285" w:hangingChars="142" w:hanging="285"/>
        <w:jc w:val="both"/>
        <w:rPr>
          <w:rFonts w:ascii="Arial" w:eastAsia="Arial" w:hAnsi="Arial" w:cs="Arial"/>
          <w:b/>
          <w:sz w:val="20"/>
          <w:szCs w:val="20"/>
        </w:rPr>
      </w:pPr>
    </w:p>
    <w:p w14:paraId="6534F8F9" w14:textId="42E5D845" w:rsidR="005F36F1" w:rsidRPr="001432AC" w:rsidRDefault="001432AC" w:rsidP="001432AC">
      <w:pPr>
        <w:pStyle w:val="Akapitzlist"/>
        <w:numPr>
          <w:ilvl w:val="1"/>
          <w:numId w:val="3"/>
        </w:numPr>
        <w:pBdr>
          <w:top w:val="nil"/>
          <w:left w:val="nil"/>
          <w:bottom w:val="nil"/>
          <w:right w:val="nil"/>
          <w:between w:val="nil"/>
        </w:pBdr>
        <w:spacing w:after="0" w:line="276" w:lineRule="auto"/>
        <w:ind w:leftChars="0" w:firstLineChars="0"/>
        <w:jc w:val="both"/>
        <w:rPr>
          <w:rFonts w:ascii="Arial" w:eastAsia="Arial" w:hAnsi="Arial" w:cs="Arial"/>
          <w:b/>
          <w:sz w:val="20"/>
          <w:szCs w:val="20"/>
        </w:rPr>
      </w:pPr>
      <w:r>
        <w:rPr>
          <w:rFonts w:ascii="Arial" w:eastAsia="Arial" w:hAnsi="Arial" w:cs="Arial"/>
          <w:bCs/>
          <w:sz w:val="20"/>
          <w:szCs w:val="20"/>
        </w:rPr>
        <w:lastRenderedPageBreak/>
        <w:t xml:space="preserve"> </w:t>
      </w:r>
      <w:r w:rsidR="005F36F1" w:rsidRPr="001432AC">
        <w:rPr>
          <w:rFonts w:ascii="Arial" w:eastAsia="Arial" w:hAnsi="Arial" w:cs="Arial"/>
          <w:bCs/>
          <w:sz w:val="20"/>
          <w:szCs w:val="20"/>
        </w:rPr>
        <w:t xml:space="preserve"> </w:t>
      </w:r>
      <w:r w:rsidR="005F36F1" w:rsidRPr="001432AC">
        <w:rPr>
          <w:rFonts w:ascii="Arial" w:eastAsia="Arial" w:hAnsi="Arial" w:cs="Arial"/>
          <w:sz w:val="20"/>
          <w:szCs w:val="20"/>
        </w:rPr>
        <w:t>Fakturę VAT Wykonawca wystawi zgodnie z poniższymi danymi:</w:t>
      </w:r>
    </w:p>
    <w:p w14:paraId="3C406789" w14:textId="77777777" w:rsidR="005F36F1" w:rsidRPr="00F03C93" w:rsidRDefault="005F36F1" w:rsidP="005F36F1">
      <w:pPr>
        <w:widowControl w:val="0"/>
        <w:pBdr>
          <w:top w:val="nil"/>
          <w:left w:val="nil"/>
          <w:bottom w:val="nil"/>
          <w:right w:val="nil"/>
          <w:between w:val="nil"/>
        </w:pBdr>
        <w:spacing w:after="0" w:line="276" w:lineRule="auto"/>
        <w:ind w:leftChars="0" w:left="2" w:hanging="2"/>
        <w:jc w:val="both"/>
        <w:rPr>
          <w:rFonts w:ascii="Arial" w:eastAsia="Arial" w:hAnsi="Arial" w:cs="Arial"/>
          <w:sz w:val="20"/>
          <w:szCs w:val="20"/>
        </w:rPr>
      </w:pPr>
    </w:p>
    <w:p w14:paraId="0DD0CF02" w14:textId="665EF451" w:rsidR="005F36F1" w:rsidRPr="00F03C93" w:rsidRDefault="005F36F1" w:rsidP="005F36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F03C93">
        <w:rPr>
          <w:rFonts w:ascii="Arial" w:eastAsia="Arial" w:hAnsi="Arial" w:cs="Arial"/>
          <w:b/>
          <w:sz w:val="20"/>
          <w:szCs w:val="20"/>
        </w:rPr>
        <w:t>Agencja Rozwoju Aglomeracji Wrocławskiej</w:t>
      </w:r>
      <w:r w:rsidR="001432AC">
        <w:rPr>
          <w:rFonts w:ascii="Arial" w:eastAsia="Arial" w:hAnsi="Arial" w:cs="Arial"/>
          <w:b/>
          <w:sz w:val="20"/>
          <w:szCs w:val="20"/>
        </w:rPr>
        <w:t xml:space="preserve"> SA</w:t>
      </w:r>
    </w:p>
    <w:p w14:paraId="1EA24A35" w14:textId="77777777" w:rsidR="005F36F1" w:rsidRPr="00F03C93" w:rsidRDefault="005F36F1" w:rsidP="005F36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F03C93">
        <w:rPr>
          <w:rFonts w:ascii="Arial" w:eastAsia="Arial" w:hAnsi="Arial" w:cs="Arial"/>
          <w:b/>
          <w:sz w:val="20"/>
          <w:szCs w:val="20"/>
        </w:rPr>
        <w:t xml:space="preserve">Plac Solny 14, </w:t>
      </w:r>
    </w:p>
    <w:p w14:paraId="53059BDC" w14:textId="77777777" w:rsidR="005F36F1" w:rsidRPr="00F03C93" w:rsidRDefault="005F36F1" w:rsidP="005F36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r w:rsidRPr="00F03C93">
        <w:rPr>
          <w:rFonts w:ascii="Arial" w:eastAsia="Arial" w:hAnsi="Arial" w:cs="Arial"/>
          <w:b/>
          <w:sz w:val="20"/>
          <w:szCs w:val="20"/>
        </w:rPr>
        <w:t>50 – 062  Wrocław</w:t>
      </w:r>
    </w:p>
    <w:p w14:paraId="19392123" w14:textId="77777777" w:rsidR="005F36F1" w:rsidRPr="00F03C93" w:rsidRDefault="005F36F1" w:rsidP="005F36F1">
      <w:pPr>
        <w:widowControl w:val="0"/>
        <w:pBdr>
          <w:top w:val="nil"/>
          <w:left w:val="nil"/>
          <w:bottom w:val="nil"/>
          <w:right w:val="nil"/>
          <w:between w:val="nil"/>
        </w:pBdr>
        <w:spacing w:after="0" w:line="276" w:lineRule="auto"/>
        <w:ind w:leftChars="0" w:left="2" w:hanging="2"/>
        <w:jc w:val="center"/>
        <w:rPr>
          <w:rFonts w:ascii="Arial" w:eastAsia="Arial" w:hAnsi="Arial" w:cs="Arial"/>
          <w:b/>
          <w:sz w:val="20"/>
          <w:szCs w:val="20"/>
        </w:rPr>
      </w:pPr>
      <w:r w:rsidRPr="00F03C93">
        <w:rPr>
          <w:rFonts w:ascii="Arial" w:eastAsia="Arial" w:hAnsi="Arial" w:cs="Arial"/>
          <w:b/>
          <w:sz w:val="20"/>
          <w:szCs w:val="20"/>
        </w:rPr>
        <w:t xml:space="preserve">NIP: 897 – 171 – 03 – 46  </w:t>
      </w:r>
    </w:p>
    <w:p w14:paraId="69093C08" w14:textId="77777777" w:rsidR="00A37413" w:rsidRPr="00F03C93" w:rsidRDefault="00A37413" w:rsidP="005F36F1">
      <w:pPr>
        <w:widowControl w:val="0"/>
        <w:pBdr>
          <w:top w:val="nil"/>
          <w:left w:val="nil"/>
          <w:bottom w:val="nil"/>
          <w:right w:val="nil"/>
          <w:between w:val="nil"/>
        </w:pBdr>
        <w:spacing w:after="0" w:line="276" w:lineRule="auto"/>
        <w:ind w:leftChars="0" w:left="2" w:hanging="2"/>
        <w:jc w:val="center"/>
        <w:rPr>
          <w:rFonts w:ascii="Arial" w:eastAsia="Arial" w:hAnsi="Arial" w:cs="Arial"/>
          <w:sz w:val="20"/>
          <w:szCs w:val="20"/>
        </w:rPr>
      </w:pPr>
    </w:p>
    <w:p w14:paraId="19355BD5" w14:textId="560A89BB" w:rsidR="00CA7EA2" w:rsidRDefault="00CA7EA2" w:rsidP="00CA7EA2">
      <w:pPr>
        <w:pStyle w:val="Akapitzlist"/>
        <w:numPr>
          <w:ilvl w:val="1"/>
          <w:numId w:val="3"/>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Pr>
          <w:rFonts w:ascii="Arial" w:eastAsia="Arial" w:hAnsi="Arial" w:cs="Arial"/>
          <w:color w:val="000000"/>
          <w:sz w:val="20"/>
          <w:szCs w:val="20"/>
        </w:rPr>
        <w:t>W</w:t>
      </w:r>
      <w:r w:rsidRPr="00CA7EA2">
        <w:rPr>
          <w:rFonts w:ascii="Arial" w:eastAsia="Arial" w:hAnsi="Arial" w:cs="Arial"/>
          <w:color w:val="000000"/>
          <w:sz w:val="20"/>
          <w:szCs w:val="20"/>
        </w:rPr>
        <w:t>ykonawca zobowiązany jest do wystawienia faktury w sposób zgodny z obowiązującymi przepisami ustawy z dnia 11 marca 2004 r. o podatku od towarów  i usług (</w:t>
      </w:r>
      <w:proofErr w:type="spellStart"/>
      <w:r w:rsidRPr="00CA7EA2">
        <w:rPr>
          <w:rFonts w:ascii="Arial" w:eastAsia="Arial" w:hAnsi="Arial" w:cs="Arial"/>
          <w:color w:val="000000"/>
          <w:sz w:val="20"/>
          <w:szCs w:val="20"/>
        </w:rPr>
        <w:t>t.j</w:t>
      </w:r>
      <w:proofErr w:type="spellEnd"/>
      <w:r w:rsidRPr="00CA7EA2">
        <w:rPr>
          <w:rFonts w:ascii="Arial" w:eastAsia="Arial" w:hAnsi="Arial" w:cs="Arial"/>
          <w:color w:val="000000"/>
          <w:sz w:val="20"/>
          <w:szCs w:val="20"/>
        </w:rPr>
        <w:t xml:space="preserve">. Dz. U. z 2024 r. poz. 361 z </w:t>
      </w:r>
      <w:proofErr w:type="spellStart"/>
      <w:r w:rsidRPr="00CA7EA2">
        <w:rPr>
          <w:rFonts w:ascii="Arial" w:eastAsia="Arial" w:hAnsi="Arial" w:cs="Arial"/>
          <w:color w:val="000000"/>
          <w:sz w:val="20"/>
          <w:szCs w:val="20"/>
        </w:rPr>
        <w:t>późn</w:t>
      </w:r>
      <w:proofErr w:type="spellEnd"/>
      <w:r w:rsidRPr="00CA7EA2">
        <w:rPr>
          <w:rFonts w:ascii="Arial" w:eastAsia="Arial" w:hAnsi="Arial" w:cs="Arial"/>
          <w:color w:val="000000"/>
          <w:sz w:val="20"/>
          <w:szCs w:val="20"/>
        </w:rPr>
        <w:t>. zm.)., ze szczególnym uwzględnieniem przepisów dotyczących mechanizmu podzielonej płatności, pod rygorem wstrzymania się przez Zamawiającego z zapłatą wynagrodzenia do czasu wystawienia faktury w sposób prawidłowy. W wypadku wstrzymania się z płatnością z przyczyn opisanych powyżej Wykonawcy nie będą przysługiwały odsetki za opóźnienie</w:t>
      </w:r>
      <w:r>
        <w:rPr>
          <w:rFonts w:ascii="Arial" w:eastAsia="Arial" w:hAnsi="Arial" w:cs="Arial"/>
          <w:color w:val="000000"/>
          <w:sz w:val="20"/>
          <w:szCs w:val="20"/>
        </w:rPr>
        <w:t xml:space="preserve"> </w:t>
      </w:r>
      <w:r w:rsidRPr="00CA7EA2">
        <w:rPr>
          <w:rFonts w:ascii="Arial" w:eastAsia="Arial" w:hAnsi="Arial" w:cs="Arial"/>
          <w:color w:val="000000"/>
          <w:sz w:val="20"/>
          <w:szCs w:val="20"/>
        </w:rPr>
        <w:t xml:space="preserve">w płatności. Za wszelkie szkody powstałe w związku z naruszeniem zapisów niniejszego ustępu odpowiada  w pełnej wysokości Wykonawca. </w:t>
      </w:r>
    </w:p>
    <w:p w14:paraId="6D5AD43F" w14:textId="2845CF7B" w:rsidR="00CA7EA2" w:rsidRPr="00CA7EA2" w:rsidRDefault="00CA7EA2" w:rsidP="00CA7EA2">
      <w:pPr>
        <w:pStyle w:val="Akapitzlist"/>
        <w:numPr>
          <w:ilvl w:val="1"/>
          <w:numId w:val="3"/>
        </w:numPr>
        <w:pBdr>
          <w:top w:val="nil"/>
          <w:left w:val="nil"/>
          <w:bottom w:val="nil"/>
          <w:right w:val="nil"/>
          <w:between w:val="nil"/>
        </w:pBdr>
        <w:spacing w:after="0" w:line="276" w:lineRule="auto"/>
        <w:ind w:leftChars="0" w:left="426" w:firstLineChars="0" w:hanging="426"/>
        <w:jc w:val="both"/>
        <w:rPr>
          <w:rFonts w:ascii="Arial" w:eastAsia="Arial" w:hAnsi="Arial" w:cs="Arial"/>
          <w:color w:val="000000"/>
          <w:sz w:val="20"/>
          <w:szCs w:val="20"/>
        </w:rPr>
      </w:pPr>
      <w:r w:rsidRPr="00CA7EA2">
        <w:rPr>
          <w:rFonts w:ascii="Arial" w:eastAsia="Arial" w:hAnsi="Arial" w:cs="Arial"/>
          <w:color w:val="000000"/>
          <w:sz w:val="20"/>
          <w:szCs w:val="20"/>
        </w:rPr>
        <w:t>Faktury powinny być wystawiane i przesyłane do Zamawiającego w formie papierowej                             lub elektronicznej w ramach wysyłania ustrukturyzowanych faktur elektronicznych                                              do Zamawiającego zgodnie z postanowieniami ustawy z dnia 09 listopada 2018 r. o elektronicznym fakturowaniu w zamówieniach publicznych, koncesjach na roboty budowlane lub usługi oraz partnerstwie publiczno-prywatnym (</w:t>
      </w:r>
      <w:proofErr w:type="spellStart"/>
      <w:r w:rsidRPr="00CA7EA2">
        <w:rPr>
          <w:rFonts w:ascii="Arial" w:eastAsia="Arial" w:hAnsi="Arial" w:cs="Arial"/>
          <w:color w:val="000000"/>
          <w:sz w:val="20"/>
          <w:szCs w:val="20"/>
        </w:rPr>
        <w:t>t.j</w:t>
      </w:r>
      <w:proofErr w:type="spellEnd"/>
      <w:r w:rsidRPr="00CA7EA2">
        <w:rPr>
          <w:rFonts w:ascii="Arial" w:eastAsia="Arial" w:hAnsi="Arial" w:cs="Arial"/>
          <w:color w:val="000000"/>
          <w:sz w:val="20"/>
          <w:szCs w:val="20"/>
        </w:rPr>
        <w:t xml:space="preserve">. Dz. U. z 2020 r. poz. 1666 z </w:t>
      </w:r>
      <w:proofErr w:type="spellStart"/>
      <w:r w:rsidRPr="00CA7EA2">
        <w:rPr>
          <w:rFonts w:ascii="Arial" w:eastAsia="Arial" w:hAnsi="Arial" w:cs="Arial"/>
          <w:color w:val="000000"/>
          <w:sz w:val="20"/>
          <w:szCs w:val="20"/>
        </w:rPr>
        <w:t>późn</w:t>
      </w:r>
      <w:proofErr w:type="spellEnd"/>
      <w:r w:rsidRPr="00CA7EA2">
        <w:rPr>
          <w:rFonts w:ascii="Arial" w:eastAsia="Arial" w:hAnsi="Arial" w:cs="Arial"/>
          <w:color w:val="000000"/>
          <w:sz w:val="20"/>
          <w:szCs w:val="20"/>
        </w:rPr>
        <w:t xml:space="preserve">. zm.). Adres PEF Zamawiającego: 897 – 171 – 03 – 46  </w:t>
      </w:r>
    </w:p>
    <w:p w14:paraId="3079CB1A" w14:textId="77777777" w:rsidR="00B933C2" w:rsidRPr="00F03C93" w:rsidRDefault="00B933C2" w:rsidP="001A145D">
      <w:pPr>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00000078" w14:textId="77777777" w:rsidR="009440BC" w:rsidRPr="00F03C93" w:rsidRDefault="00315FA8" w:rsidP="003F29DD">
      <w:pPr>
        <w:pBdr>
          <w:top w:val="nil"/>
          <w:left w:val="nil"/>
          <w:bottom w:val="nil"/>
          <w:right w:val="nil"/>
          <w:between w:val="nil"/>
        </w:pBdr>
        <w:spacing w:after="0" w:line="276" w:lineRule="auto"/>
        <w:ind w:left="0" w:hanging="2"/>
        <w:jc w:val="center"/>
        <w:rPr>
          <w:rFonts w:ascii="Arial" w:eastAsia="Arial" w:hAnsi="Arial" w:cs="Arial"/>
          <w:sz w:val="20"/>
          <w:szCs w:val="20"/>
        </w:rPr>
      </w:pPr>
      <w:r w:rsidRPr="00F03C93">
        <w:rPr>
          <w:rFonts w:ascii="Arial" w:eastAsia="Arial" w:hAnsi="Arial" w:cs="Arial"/>
          <w:b/>
          <w:sz w:val="20"/>
          <w:szCs w:val="20"/>
        </w:rPr>
        <w:t xml:space="preserve">   § 5</w:t>
      </w:r>
    </w:p>
    <w:p w14:paraId="580C3436" w14:textId="2250F419" w:rsidR="00CC733F" w:rsidRPr="00F03C93" w:rsidRDefault="00CC733F" w:rsidP="00A37413">
      <w:pPr>
        <w:pBdr>
          <w:top w:val="nil"/>
          <w:left w:val="nil"/>
          <w:bottom w:val="nil"/>
          <w:right w:val="nil"/>
          <w:between w:val="nil"/>
        </w:pBdr>
        <w:spacing w:after="0" w:line="276" w:lineRule="auto"/>
        <w:ind w:left="0" w:hanging="2"/>
        <w:jc w:val="center"/>
        <w:rPr>
          <w:rFonts w:ascii="Arial" w:eastAsia="Arial" w:hAnsi="Arial" w:cs="Arial"/>
          <w:b/>
          <w:sz w:val="20"/>
          <w:szCs w:val="20"/>
        </w:rPr>
      </w:pPr>
      <w:r w:rsidRPr="00F03C93">
        <w:rPr>
          <w:rFonts w:ascii="Arial" w:eastAsia="Arial" w:hAnsi="Arial" w:cs="Arial"/>
          <w:b/>
          <w:sz w:val="20"/>
          <w:szCs w:val="20"/>
        </w:rPr>
        <w:t xml:space="preserve">  </w:t>
      </w:r>
      <w:r w:rsidR="00315FA8" w:rsidRPr="00F03C93">
        <w:rPr>
          <w:rFonts w:ascii="Arial" w:eastAsia="Arial" w:hAnsi="Arial" w:cs="Arial"/>
          <w:b/>
          <w:sz w:val="20"/>
          <w:szCs w:val="20"/>
        </w:rPr>
        <w:t>Nadzór robót budowlanych</w:t>
      </w:r>
    </w:p>
    <w:p w14:paraId="0000007A" w14:textId="410769EA" w:rsidR="009440BC" w:rsidRDefault="00620549" w:rsidP="003F29DD">
      <w:pPr>
        <w:pBdr>
          <w:top w:val="nil"/>
          <w:left w:val="nil"/>
          <w:bottom w:val="nil"/>
          <w:right w:val="nil"/>
          <w:between w:val="nil"/>
        </w:pBdr>
        <w:tabs>
          <w:tab w:val="left" w:pos="709"/>
          <w:tab w:val="left" w:pos="860"/>
          <w:tab w:val="right" w:pos="8086"/>
        </w:tabs>
        <w:spacing w:after="0" w:line="276" w:lineRule="auto"/>
        <w:ind w:left="0" w:hanging="2"/>
        <w:jc w:val="both"/>
        <w:rPr>
          <w:rFonts w:ascii="Arial" w:eastAsia="Arial" w:hAnsi="Arial" w:cs="Arial"/>
          <w:sz w:val="20"/>
          <w:szCs w:val="20"/>
        </w:rPr>
      </w:pPr>
      <w:r>
        <w:rPr>
          <w:rFonts w:ascii="Arial" w:eastAsia="Arial" w:hAnsi="Arial" w:cs="Arial"/>
          <w:sz w:val="20"/>
          <w:szCs w:val="20"/>
        </w:rPr>
        <w:t xml:space="preserve">1. </w:t>
      </w:r>
      <w:r w:rsidR="00315FA8" w:rsidRPr="00F03C93">
        <w:rPr>
          <w:rFonts w:ascii="Arial" w:eastAsia="Arial" w:hAnsi="Arial" w:cs="Arial"/>
          <w:sz w:val="20"/>
          <w:szCs w:val="20"/>
        </w:rPr>
        <w:t xml:space="preserve">   Zamawiający ustanawia inspektora nadzoru inwestorskiego w zakresie:</w:t>
      </w:r>
    </w:p>
    <w:p w14:paraId="184DE307" w14:textId="77777777" w:rsidR="0000794F" w:rsidRPr="00F03C93" w:rsidRDefault="0000794F" w:rsidP="003F29DD">
      <w:pPr>
        <w:pBdr>
          <w:top w:val="nil"/>
          <w:left w:val="nil"/>
          <w:bottom w:val="nil"/>
          <w:right w:val="nil"/>
          <w:between w:val="nil"/>
        </w:pBdr>
        <w:tabs>
          <w:tab w:val="left" w:pos="709"/>
          <w:tab w:val="left" w:pos="860"/>
          <w:tab w:val="right" w:pos="8086"/>
        </w:tabs>
        <w:spacing w:after="0" w:line="276" w:lineRule="auto"/>
        <w:ind w:left="0" w:hanging="2"/>
        <w:jc w:val="both"/>
        <w:rPr>
          <w:rFonts w:ascii="Arial" w:eastAsia="Arial" w:hAnsi="Arial" w:cs="Arial"/>
          <w:sz w:val="20"/>
          <w:szCs w:val="20"/>
        </w:rPr>
      </w:pPr>
    </w:p>
    <w:p w14:paraId="0000007B" w14:textId="49AF6785" w:rsidR="009440BC" w:rsidRPr="00CA7EA2" w:rsidRDefault="00315FA8" w:rsidP="00402FFB">
      <w:pPr>
        <w:pStyle w:val="Akapitzlist"/>
        <w:numPr>
          <w:ilvl w:val="0"/>
          <w:numId w:val="16"/>
        </w:numPr>
        <w:pBdr>
          <w:top w:val="nil"/>
          <w:left w:val="nil"/>
          <w:bottom w:val="nil"/>
          <w:right w:val="nil"/>
          <w:between w:val="nil"/>
        </w:pBdr>
        <w:tabs>
          <w:tab w:val="left" w:pos="709"/>
          <w:tab w:val="left" w:pos="860"/>
          <w:tab w:val="right" w:pos="8086"/>
        </w:tabs>
        <w:spacing w:after="0" w:line="276" w:lineRule="auto"/>
        <w:ind w:leftChars="0" w:firstLineChars="0"/>
        <w:jc w:val="both"/>
        <w:rPr>
          <w:rFonts w:ascii="Arial" w:eastAsia="Arial" w:hAnsi="Arial" w:cs="Arial"/>
          <w:sz w:val="20"/>
          <w:szCs w:val="20"/>
        </w:rPr>
      </w:pPr>
      <w:r w:rsidRPr="00CA7EA2">
        <w:rPr>
          <w:rFonts w:ascii="Arial" w:eastAsia="Arial" w:hAnsi="Arial" w:cs="Arial"/>
          <w:b/>
          <w:sz w:val="20"/>
          <w:szCs w:val="20"/>
        </w:rPr>
        <w:t>branży budowlanej</w:t>
      </w:r>
      <w:r w:rsidR="00FC19DB" w:rsidRPr="00CA7EA2">
        <w:rPr>
          <w:rFonts w:ascii="Arial" w:eastAsia="Arial" w:hAnsi="Arial" w:cs="Arial"/>
          <w:b/>
          <w:sz w:val="20"/>
          <w:szCs w:val="20"/>
        </w:rPr>
        <w:t>/koordynator zespołu IN</w:t>
      </w:r>
      <w:r w:rsidRPr="00CA7EA2">
        <w:rPr>
          <w:rFonts w:ascii="Arial" w:eastAsia="Arial" w:hAnsi="Arial" w:cs="Arial"/>
          <w:b/>
          <w:sz w:val="20"/>
          <w:szCs w:val="20"/>
        </w:rPr>
        <w:t>:</w:t>
      </w:r>
      <w:r w:rsidRPr="00CA7EA2">
        <w:rPr>
          <w:rFonts w:ascii="Arial" w:eastAsia="Arial" w:hAnsi="Arial" w:cs="Arial"/>
          <w:sz w:val="20"/>
          <w:szCs w:val="20"/>
        </w:rPr>
        <w:t xml:space="preserve"> </w:t>
      </w:r>
    </w:p>
    <w:p w14:paraId="081B68B1" w14:textId="5AFE5537" w:rsidR="00DF3558" w:rsidRPr="00606B0A" w:rsidRDefault="00315FA8" w:rsidP="003F29DD">
      <w:pPr>
        <w:pBdr>
          <w:top w:val="nil"/>
          <w:left w:val="nil"/>
          <w:bottom w:val="nil"/>
          <w:right w:val="nil"/>
          <w:between w:val="nil"/>
        </w:pBdr>
        <w:tabs>
          <w:tab w:val="left" w:pos="709"/>
          <w:tab w:val="left" w:pos="860"/>
          <w:tab w:val="right" w:pos="8086"/>
        </w:tabs>
        <w:spacing w:after="0" w:line="276" w:lineRule="auto"/>
        <w:ind w:left="0" w:hanging="2"/>
        <w:jc w:val="both"/>
        <w:rPr>
          <w:rFonts w:ascii="Arial" w:eastAsia="Arial" w:hAnsi="Arial" w:cs="Arial"/>
          <w:sz w:val="20"/>
          <w:szCs w:val="20"/>
        </w:rPr>
      </w:pPr>
      <w:r w:rsidRPr="00F03C93">
        <w:rPr>
          <w:rFonts w:ascii="Arial" w:eastAsia="Arial" w:hAnsi="Arial" w:cs="Arial"/>
          <w:sz w:val="20"/>
          <w:szCs w:val="20"/>
        </w:rPr>
        <w:t xml:space="preserve">        </w:t>
      </w:r>
      <w:r w:rsidR="00CA7EA2">
        <w:rPr>
          <w:rFonts w:ascii="Arial" w:eastAsia="Arial" w:hAnsi="Arial" w:cs="Arial"/>
          <w:sz w:val="20"/>
          <w:szCs w:val="20"/>
        </w:rPr>
        <w:t xml:space="preserve">    </w:t>
      </w:r>
      <w:r w:rsidRPr="00F03C93">
        <w:rPr>
          <w:rFonts w:ascii="Arial" w:eastAsia="Arial" w:hAnsi="Arial" w:cs="Arial"/>
          <w:sz w:val="20"/>
          <w:szCs w:val="20"/>
        </w:rPr>
        <w:t xml:space="preserve"> </w:t>
      </w:r>
      <w:r w:rsidR="00DF3558">
        <w:rPr>
          <w:rFonts w:ascii="Arial" w:eastAsia="Arial" w:hAnsi="Arial" w:cs="Arial"/>
          <w:sz w:val="20"/>
          <w:szCs w:val="20"/>
        </w:rPr>
        <w:t xml:space="preserve">Imię i nazwisko: </w:t>
      </w:r>
      <w:r w:rsidRPr="00606B0A">
        <w:rPr>
          <w:rFonts w:ascii="Arial" w:eastAsia="Arial" w:hAnsi="Arial" w:cs="Arial"/>
          <w:sz w:val="20"/>
          <w:szCs w:val="20"/>
        </w:rPr>
        <w:t xml:space="preserve">Andrzej Wawrzyniak, </w:t>
      </w:r>
    </w:p>
    <w:p w14:paraId="65EDB959" w14:textId="3E91A9E8" w:rsidR="00DF3558" w:rsidRDefault="00DF3558" w:rsidP="003F29DD">
      <w:pPr>
        <w:pBdr>
          <w:top w:val="nil"/>
          <w:left w:val="nil"/>
          <w:bottom w:val="nil"/>
          <w:right w:val="nil"/>
          <w:between w:val="nil"/>
        </w:pBdr>
        <w:tabs>
          <w:tab w:val="left" w:pos="709"/>
          <w:tab w:val="left" w:pos="860"/>
          <w:tab w:val="right" w:pos="8086"/>
        </w:tabs>
        <w:spacing w:after="0" w:line="276" w:lineRule="auto"/>
        <w:ind w:left="0" w:hanging="2"/>
        <w:jc w:val="both"/>
        <w:rPr>
          <w:rFonts w:ascii="Arial" w:eastAsia="Arial" w:hAnsi="Arial" w:cs="Arial"/>
          <w:sz w:val="20"/>
          <w:szCs w:val="20"/>
          <w:lang w:val="de-DE"/>
        </w:rPr>
      </w:pPr>
      <w:r w:rsidRPr="00606B0A">
        <w:rPr>
          <w:rFonts w:ascii="Arial" w:eastAsia="Arial" w:hAnsi="Arial" w:cs="Arial"/>
          <w:sz w:val="20"/>
          <w:szCs w:val="20"/>
        </w:rPr>
        <w:t xml:space="preserve">             </w:t>
      </w:r>
      <w:r w:rsidR="00CA7EA2">
        <w:rPr>
          <w:rFonts w:ascii="Arial" w:eastAsia="Arial" w:hAnsi="Arial" w:cs="Arial"/>
          <w:sz w:val="20"/>
          <w:szCs w:val="20"/>
          <w:lang w:val="de-DE"/>
        </w:rPr>
        <w:t>T</w:t>
      </w:r>
      <w:r>
        <w:rPr>
          <w:rFonts w:ascii="Arial" w:eastAsia="Arial" w:hAnsi="Arial" w:cs="Arial"/>
          <w:sz w:val="20"/>
          <w:szCs w:val="20"/>
          <w:lang w:val="de-DE"/>
        </w:rPr>
        <w:t xml:space="preserve">elefon: </w:t>
      </w:r>
      <w:r w:rsidR="00315FA8" w:rsidRPr="00F03C93">
        <w:rPr>
          <w:rFonts w:ascii="Arial" w:eastAsia="Arial" w:hAnsi="Arial" w:cs="Arial"/>
          <w:sz w:val="20"/>
          <w:szCs w:val="20"/>
          <w:lang w:val="de-DE"/>
        </w:rPr>
        <w:t xml:space="preserve"> 602 105</w:t>
      </w:r>
      <w:r>
        <w:rPr>
          <w:rFonts w:ascii="Arial" w:eastAsia="Arial" w:hAnsi="Arial" w:cs="Arial"/>
          <w:sz w:val="20"/>
          <w:szCs w:val="20"/>
          <w:lang w:val="de-DE"/>
        </w:rPr>
        <w:t> </w:t>
      </w:r>
      <w:r w:rsidR="00315FA8" w:rsidRPr="00F03C93">
        <w:rPr>
          <w:rFonts w:ascii="Arial" w:eastAsia="Arial" w:hAnsi="Arial" w:cs="Arial"/>
          <w:sz w:val="20"/>
          <w:szCs w:val="20"/>
          <w:lang w:val="de-DE"/>
        </w:rPr>
        <w:t>163</w:t>
      </w:r>
      <w:r w:rsidR="005606A1" w:rsidRPr="00F03C93">
        <w:rPr>
          <w:rFonts w:ascii="Arial" w:eastAsia="Arial" w:hAnsi="Arial" w:cs="Arial"/>
          <w:sz w:val="20"/>
          <w:szCs w:val="20"/>
          <w:lang w:val="de-DE"/>
        </w:rPr>
        <w:t>,</w:t>
      </w:r>
    </w:p>
    <w:p w14:paraId="0000007C" w14:textId="34F8DF99" w:rsidR="009440BC" w:rsidRDefault="00DF3558" w:rsidP="003F29DD">
      <w:pPr>
        <w:pBdr>
          <w:top w:val="nil"/>
          <w:left w:val="nil"/>
          <w:bottom w:val="nil"/>
          <w:right w:val="nil"/>
          <w:between w:val="nil"/>
        </w:pBdr>
        <w:tabs>
          <w:tab w:val="left" w:pos="709"/>
          <w:tab w:val="left" w:pos="860"/>
          <w:tab w:val="right" w:pos="8086"/>
        </w:tabs>
        <w:spacing w:after="0" w:line="276" w:lineRule="auto"/>
        <w:ind w:left="0" w:hanging="2"/>
        <w:jc w:val="both"/>
        <w:rPr>
          <w:rFonts w:ascii="Arial" w:eastAsia="Arial" w:hAnsi="Arial" w:cs="Arial"/>
          <w:sz w:val="20"/>
          <w:szCs w:val="20"/>
          <w:lang w:val="de-DE"/>
        </w:rPr>
      </w:pPr>
      <w:r>
        <w:rPr>
          <w:rFonts w:ascii="Arial" w:eastAsia="Arial" w:hAnsi="Arial" w:cs="Arial"/>
          <w:sz w:val="20"/>
          <w:szCs w:val="20"/>
          <w:lang w:val="de-DE"/>
        </w:rPr>
        <w:t xml:space="preserve">             </w:t>
      </w:r>
      <w:r w:rsidR="00315FA8" w:rsidRPr="00F03C93">
        <w:rPr>
          <w:rFonts w:ascii="Arial" w:eastAsia="Arial" w:hAnsi="Arial" w:cs="Arial"/>
          <w:sz w:val="20"/>
          <w:szCs w:val="20"/>
          <w:lang w:val="de-DE"/>
        </w:rPr>
        <w:t>e</w:t>
      </w:r>
      <w:r w:rsidR="00D72B0E">
        <w:rPr>
          <w:rFonts w:ascii="Arial" w:eastAsia="Arial" w:hAnsi="Arial" w:cs="Arial"/>
          <w:sz w:val="20"/>
          <w:szCs w:val="20"/>
          <w:lang w:val="de-DE"/>
        </w:rPr>
        <w:t xml:space="preserve"> </w:t>
      </w:r>
      <w:r w:rsidR="00315FA8" w:rsidRPr="00F03C93">
        <w:rPr>
          <w:rFonts w:ascii="Arial" w:eastAsia="Arial" w:hAnsi="Arial" w:cs="Arial"/>
          <w:sz w:val="20"/>
          <w:szCs w:val="20"/>
          <w:lang w:val="de-DE"/>
        </w:rPr>
        <w:t>-</w:t>
      </w:r>
      <w:r w:rsidR="00D72B0E">
        <w:rPr>
          <w:rFonts w:ascii="Arial" w:eastAsia="Arial" w:hAnsi="Arial" w:cs="Arial"/>
          <w:sz w:val="20"/>
          <w:szCs w:val="20"/>
          <w:lang w:val="de-DE"/>
        </w:rPr>
        <w:t xml:space="preserve"> </w:t>
      </w:r>
      <w:r w:rsidR="00315FA8" w:rsidRPr="00F03C93">
        <w:rPr>
          <w:rFonts w:ascii="Arial" w:eastAsia="Arial" w:hAnsi="Arial" w:cs="Arial"/>
          <w:sz w:val="20"/>
          <w:szCs w:val="20"/>
          <w:lang w:val="de-DE"/>
        </w:rPr>
        <w:t xml:space="preserve">mail: </w:t>
      </w:r>
      <w:hyperlink r:id="rId9">
        <w:r w:rsidR="00315FA8" w:rsidRPr="00F03C93">
          <w:rPr>
            <w:rFonts w:ascii="Arial" w:eastAsia="Arial" w:hAnsi="Arial" w:cs="Arial"/>
            <w:sz w:val="20"/>
            <w:szCs w:val="20"/>
            <w:lang w:val="de-DE"/>
          </w:rPr>
          <w:t>andrzej.wawrzyniak@biw.wroclaw.pl</w:t>
        </w:r>
      </w:hyperlink>
      <w:r w:rsidR="00315FA8" w:rsidRPr="00F03C93">
        <w:rPr>
          <w:rFonts w:ascii="Arial" w:eastAsia="Arial" w:hAnsi="Arial" w:cs="Arial"/>
          <w:sz w:val="20"/>
          <w:szCs w:val="20"/>
          <w:lang w:val="de-DE"/>
        </w:rPr>
        <w:t xml:space="preserve"> </w:t>
      </w:r>
    </w:p>
    <w:p w14:paraId="272FF90A" w14:textId="77777777" w:rsidR="00B204B9" w:rsidRPr="00F03C93" w:rsidRDefault="00B204B9" w:rsidP="003F29DD">
      <w:pPr>
        <w:pBdr>
          <w:top w:val="nil"/>
          <w:left w:val="nil"/>
          <w:bottom w:val="nil"/>
          <w:right w:val="nil"/>
          <w:between w:val="nil"/>
        </w:pBdr>
        <w:tabs>
          <w:tab w:val="left" w:pos="709"/>
          <w:tab w:val="left" w:pos="860"/>
          <w:tab w:val="right" w:pos="8086"/>
        </w:tabs>
        <w:spacing w:after="0" w:line="276" w:lineRule="auto"/>
        <w:ind w:left="0" w:hanging="2"/>
        <w:jc w:val="both"/>
        <w:rPr>
          <w:rFonts w:ascii="Arial" w:eastAsia="Arial" w:hAnsi="Arial" w:cs="Arial"/>
          <w:sz w:val="20"/>
          <w:szCs w:val="20"/>
          <w:lang w:val="de-DE"/>
        </w:rPr>
      </w:pPr>
    </w:p>
    <w:p w14:paraId="1677FC6F" w14:textId="4C35BBD2" w:rsidR="00B204B9" w:rsidRPr="003511FB" w:rsidRDefault="00B204B9" w:rsidP="00B204B9">
      <w:pPr>
        <w:pStyle w:val="Akapitzlist"/>
        <w:numPr>
          <w:ilvl w:val="0"/>
          <w:numId w:val="16"/>
        </w:numPr>
        <w:pBdr>
          <w:top w:val="nil"/>
          <w:left w:val="nil"/>
          <w:bottom w:val="nil"/>
          <w:right w:val="nil"/>
          <w:between w:val="nil"/>
        </w:pBdr>
        <w:tabs>
          <w:tab w:val="left" w:pos="709"/>
          <w:tab w:val="left" w:pos="860"/>
          <w:tab w:val="right" w:pos="8086"/>
        </w:tabs>
        <w:spacing w:after="0" w:line="276" w:lineRule="auto"/>
        <w:ind w:leftChars="0" w:firstLineChars="0"/>
        <w:jc w:val="both"/>
        <w:rPr>
          <w:rFonts w:ascii="Arial" w:eastAsia="Arial" w:hAnsi="Arial" w:cs="Arial"/>
          <w:sz w:val="20"/>
          <w:szCs w:val="20"/>
        </w:rPr>
      </w:pPr>
      <w:bookmarkStart w:id="6" w:name="_Hlk188721592"/>
      <w:r w:rsidRPr="003511FB">
        <w:rPr>
          <w:rFonts w:ascii="Arial" w:eastAsia="Arial" w:hAnsi="Arial" w:cs="Arial"/>
          <w:b/>
          <w:sz w:val="20"/>
          <w:szCs w:val="20"/>
        </w:rPr>
        <w:t>branży elektrycznej:</w:t>
      </w:r>
      <w:r w:rsidRPr="003511FB">
        <w:rPr>
          <w:rFonts w:ascii="Arial" w:eastAsia="Arial" w:hAnsi="Arial" w:cs="Arial"/>
          <w:sz w:val="20"/>
          <w:szCs w:val="20"/>
        </w:rPr>
        <w:t xml:space="preserve"> </w:t>
      </w:r>
    </w:p>
    <w:p w14:paraId="141BFD3A" w14:textId="77777777" w:rsidR="00B204B9" w:rsidRPr="003511FB" w:rsidRDefault="00B204B9" w:rsidP="00B204B9">
      <w:pPr>
        <w:pBdr>
          <w:top w:val="nil"/>
          <w:left w:val="nil"/>
          <w:bottom w:val="nil"/>
          <w:right w:val="nil"/>
          <w:between w:val="nil"/>
        </w:pBdr>
        <w:tabs>
          <w:tab w:val="left" w:pos="709"/>
          <w:tab w:val="left" w:pos="860"/>
          <w:tab w:val="right" w:pos="8086"/>
        </w:tabs>
        <w:spacing w:after="0" w:line="276" w:lineRule="auto"/>
        <w:ind w:left="0" w:hanging="2"/>
        <w:jc w:val="both"/>
        <w:rPr>
          <w:rFonts w:ascii="Arial" w:eastAsia="Arial" w:hAnsi="Arial" w:cs="Arial"/>
          <w:sz w:val="20"/>
          <w:szCs w:val="20"/>
        </w:rPr>
      </w:pPr>
      <w:r w:rsidRPr="003511FB">
        <w:rPr>
          <w:rFonts w:ascii="Arial" w:eastAsia="Arial" w:hAnsi="Arial" w:cs="Arial"/>
          <w:sz w:val="20"/>
          <w:szCs w:val="20"/>
        </w:rPr>
        <w:t xml:space="preserve">             Imię i nazwisko: Wojciech </w:t>
      </w:r>
      <w:proofErr w:type="spellStart"/>
      <w:r w:rsidRPr="003511FB">
        <w:rPr>
          <w:rFonts w:ascii="Arial" w:eastAsia="Arial" w:hAnsi="Arial" w:cs="Arial"/>
          <w:sz w:val="20"/>
          <w:szCs w:val="20"/>
        </w:rPr>
        <w:t>Ficoń</w:t>
      </w:r>
      <w:proofErr w:type="spellEnd"/>
      <w:r w:rsidRPr="003511FB">
        <w:rPr>
          <w:rFonts w:ascii="Arial" w:eastAsia="Arial" w:hAnsi="Arial" w:cs="Arial"/>
          <w:sz w:val="20"/>
          <w:szCs w:val="20"/>
        </w:rPr>
        <w:t xml:space="preserve">, </w:t>
      </w:r>
    </w:p>
    <w:p w14:paraId="10CE57D0" w14:textId="77777777" w:rsidR="00B204B9" w:rsidRPr="003511FB" w:rsidRDefault="00B204B9" w:rsidP="00B204B9">
      <w:pPr>
        <w:pBdr>
          <w:top w:val="nil"/>
          <w:left w:val="nil"/>
          <w:bottom w:val="nil"/>
          <w:right w:val="nil"/>
          <w:between w:val="nil"/>
        </w:pBdr>
        <w:tabs>
          <w:tab w:val="left" w:pos="709"/>
          <w:tab w:val="left" w:pos="860"/>
          <w:tab w:val="right" w:pos="8086"/>
        </w:tabs>
        <w:spacing w:after="0" w:line="276" w:lineRule="auto"/>
        <w:ind w:left="0" w:hanging="2"/>
        <w:jc w:val="both"/>
        <w:rPr>
          <w:rFonts w:ascii="Arial" w:eastAsia="Arial" w:hAnsi="Arial" w:cs="Arial"/>
          <w:sz w:val="20"/>
          <w:szCs w:val="20"/>
          <w:lang w:val="de-DE"/>
        </w:rPr>
      </w:pPr>
      <w:r w:rsidRPr="003511FB">
        <w:rPr>
          <w:rFonts w:ascii="Arial" w:eastAsia="Arial" w:hAnsi="Arial" w:cs="Arial"/>
          <w:sz w:val="20"/>
          <w:szCs w:val="20"/>
        </w:rPr>
        <w:t xml:space="preserve">             </w:t>
      </w:r>
      <w:r w:rsidRPr="003511FB">
        <w:rPr>
          <w:rFonts w:ascii="Arial" w:eastAsia="Arial" w:hAnsi="Arial" w:cs="Arial"/>
          <w:sz w:val="20"/>
          <w:szCs w:val="20"/>
          <w:lang w:val="de-DE"/>
        </w:rPr>
        <w:t xml:space="preserve">Telefon: 509 599 303, </w:t>
      </w:r>
    </w:p>
    <w:p w14:paraId="570B93D0" w14:textId="44DA970D" w:rsidR="00B204B9" w:rsidRDefault="00B204B9" w:rsidP="00B204B9">
      <w:pPr>
        <w:pBdr>
          <w:top w:val="nil"/>
          <w:left w:val="nil"/>
          <w:bottom w:val="nil"/>
          <w:right w:val="nil"/>
          <w:between w:val="nil"/>
        </w:pBdr>
        <w:tabs>
          <w:tab w:val="left" w:pos="709"/>
          <w:tab w:val="left" w:pos="860"/>
          <w:tab w:val="right" w:pos="8086"/>
        </w:tabs>
        <w:spacing w:after="0" w:line="276" w:lineRule="auto"/>
        <w:ind w:left="0" w:hanging="2"/>
        <w:jc w:val="both"/>
        <w:rPr>
          <w:rFonts w:ascii="Arial" w:eastAsia="Arial" w:hAnsi="Arial" w:cs="Arial"/>
          <w:sz w:val="20"/>
          <w:szCs w:val="20"/>
          <w:lang w:val="de-DE"/>
        </w:rPr>
      </w:pPr>
      <w:r w:rsidRPr="003511FB">
        <w:rPr>
          <w:rFonts w:ascii="Arial" w:eastAsia="Arial" w:hAnsi="Arial" w:cs="Arial"/>
          <w:sz w:val="20"/>
          <w:szCs w:val="20"/>
          <w:lang w:val="de-DE"/>
        </w:rPr>
        <w:t xml:space="preserve">             e</w:t>
      </w:r>
      <w:r w:rsidR="00D72B0E">
        <w:rPr>
          <w:rFonts w:ascii="Arial" w:eastAsia="Arial" w:hAnsi="Arial" w:cs="Arial"/>
          <w:sz w:val="20"/>
          <w:szCs w:val="20"/>
          <w:lang w:val="de-DE"/>
        </w:rPr>
        <w:t xml:space="preserve"> </w:t>
      </w:r>
      <w:r w:rsidRPr="003511FB">
        <w:rPr>
          <w:rFonts w:ascii="Arial" w:eastAsia="Arial" w:hAnsi="Arial" w:cs="Arial"/>
          <w:sz w:val="20"/>
          <w:szCs w:val="20"/>
          <w:lang w:val="de-DE"/>
        </w:rPr>
        <w:t>-</w:t>
      </w:r>
      <w:r w:rsidR="00D72B0E">
        <w:rPr>
          <w:rFonts w:ascii="Arial" w:eastAsia="Arial" w:hAnsi="Arial" w:cs="Arial"/>
          <w:sz w:val="20"/>
          <w:szCs w:val="20"/>
          <w:lang w:val="de-DE"/>
        </w:rPr>
        <w:t xml:space="preserve"> </w:t>
      </w:r>
      <w:r w:rsidRPr="003511FB">
        <w:rPr>
          <w:rFonts w:ascii="Arial" w:eastAsia="Arial" w:hAnsi="Arial" w:cs="Arial"/>
          <w:sz w:val="20"/>
          <w:szCs w:val="20"/>
          <w:lang w:val="de-DE"/>
        </w:rPr>
        <w:t xml:space="preserve">mail: </w:t>
      </w:r>
      <w:hyperlink r:id="rId10">
        <w:r w:rsidRPr="003511FB">
          <w:rPr>
            <w:rFonts w:ascii="Arial" w:eastAsia="Arial" w:hAnsi="Arial" w:cs="Arial"/>
            <w:sz w:val="20"/>
            <w:szCs w:val="20"/>
            <w:lang w:val="de-DE"/>
          </w:rPr>
          <w:t>ficonwojciech@gmail.com</w:t>
        </w:r>
      </w:hyperlink>
      <w:r w:rsidRPr="003511FB">
        <w:rPr>
          <w:rFonts w:ascii="Arial" w:eastAsia="Arial" w:hAnsi="Arial" w:cs="Arial"/>
          <w:sz w:val="20"/>
          <w:szCs w:val="20"/>
          <w:lang w:val="de-DE"/>
        </w:rPr>
        <w:t xml:space="preserve"> </w:t>
      </w:r>
    </w:p>
    <w:p w14:paraId="0627CADA" w14:textId="77777777" w:rsidR="00B204B9" w:rsidRPr="003511FB" w:rsidRDefault="00B204B9" w:rsidP="00B204B9">
      <w:pPr>
        <w:pBdr>
          <w:top w:val="nil"/>
          <w:left w:val="nil"/>
          <w:bottom w:val="nil"/>
          <w:right w:val="nil"/>
          <w:between w:val="nil"/>
        </w:pBdr>
        <w:tabs>
          <w:tab w:val="left" w:pos="709"/>
          <w:tab w:val="left" w:pos="860"/>
          <w:tab w:val="right" w:pos="8086"/>
        </w:tabs>
        <w:spacing w:after="0" w:line="276" w:lineRule="auto"/>
        <w:ind w:left="0" w:hanging="2"/>
        <w:jc w:val="both"/>
        <w:rPr>
          <w:rFonts w:ascii="Arial" w:eastAsia="Arial" w:hAnsi="Arial" w:cs="Arial"/>
          <w:sz w:val="20"/>
          <w:szCs w:val="20"/>
          <w:lang w:val="de-DE"/>
        </w:rPr>
      </w:pPr>
    </w:p>
    <w:bookmarkEnd w:id="6"/>
    <w:p w14:paraId="2610CFC8" w14:textId="2E3B72A9" w:rsidR="00606B0A" w:rsidRPr="003511FB" w:rsidRDefault="00606B0A" w:rsidP="00B204B9">
      <w:pPr>
        <w:pStyle w:val="Akapitzlist"/>
        <w:numPr>
          <w:ilvl w:val="0"/>
          <w:numId w:val="16"/>
        </w:numPr>
        <w:pBdr>
          <w:top w:val="nil"/>
          <w:left w:val="nil"/>
          <w:bottom w:val="nil"/>
          <w:right w:val="nil"/>
          <w:between w:val="nil"/>
        </w:pBdr>
        <w:tabs>
          <w:tab w:val="left" w:pos="709"/>
          <w:tab w:val="left" w:pos="860"/>
          <w:tab w:val="right" w:pos="8086"/>
        </w:tabs>
        <w:spacing w:after="0" w:line="276" w:lineRule="auto"/>
        <w:ind w:leftChars="0" w:firstLineChars="0"/>
        <w:jc w:val="both"/>
        <w:rPr>
          <w:rFonts w:ascii="Arial" w:eastAsia="Arial" w:hAnsi="Arial" w:cs="Arial"/>
          <w:sz w:val="20"/>
          <w:szCs w:val="20"/>
        </w:rPr>
      </w:pPr>
      <w:r w:rsidRPr="003511FB">
        <w:rPr>
          <w:rFonts w:ascii="Arial" w:eastAsia="Arial" w:hAnsi="Arial" w:cs="Arial"/>
          <w:b/>
          <w:sz w:val="20"/>
          <w:szCs w:val="20"/>
        </w:rPr>
        <w:t>branży sani</w:t>
      </w:r>
      <w:r w:rsidR="003511FB" w:rsidRPr="003511FB">
        <w:rPr>
          <w:rFonts w:ascii="Arial" w:eastAsia="Arial" w:hAnsi="Arial" w:cs="Arial"/>
          <w:b/>
          <w:sz w:val="20"/>
          <w:szCs w:val="20"/>
        </w:rPr>
        <w:t>ta</w:t>
      </w:r>
      <w:r w:rsidRPr="003511FB">
        <w:rPr>
          <w:rFonts w:ascii="Arial" w:eastAsia="Arial" w:hAnsi="Arial" w:cs="Arial"/>
          <w:b/>
          <w:sz w:val="20"/>
          <w:szCs w:val="20"/>
        </w:rPr>
        <w:t>rnej</w:t>
      </w:r>
      <w:r w:rsidR="003511FB" w:rsidRPr="003511FB">
        <w:rPr>
          <w:rFonts w:ascii="Arial" w:eastAsia="Arial" w:hAnsi="Arial" w:cs="Arial"/>
          <w:b/>
          <w:sz w:val="20"/>
          <w:szCs w:val="20"/>
        </w:rPr>
        <w:t xml:space="preserve"> i wentylacyjnej </w:t>
      </w:r>
      <w:r w:rsidRPr="003511FB">
        <w:rPr>
          <w:rFonts w:ascii="Arial" w:eastAsia="Arial" w:hAnsi="Arial" w:cs="Arial"/>
          <w:sz w:val="20"/>
          <w:szCs w:val="20"/>
        </w:rPr>
        <w:t xml:space="preserve">: </w:t>
      </w:r>
    </w:p>
    <w:p w14:paraId="6DFFE26D" w14:textId="72372CB1" w:rsidR="00606B0A" w:rsidRPr="003511FB" w:rsidRDefault="00606B0A" w:rsidP="00606B0A">
      <w:pPr>
        <w:pStyle w:val="Akapitzlist"/>
        <w:pBdr>
          <w:top w:val="nil"/>
          <w:left w:val="nil"/>
          <w:bottom w:val="nil"/>
          <w:right w:val="nil"/>
          <w:between w:val="nil"/>
        </w:pBdr>
        <w:tabs>
          <w:tab w:val="left" w:pos="709"/>
          <w:tab w:val="left" w:pos="860"/>
          <w:tab w:val="right" w:pos="8086"/>
        </w:tabs>
        <w:spacing w:after="0" w:line="276" w:lineRule="auto"/>
        <w:ind w:leftChars="0" w:firstLineChars="0" w:firstLine="0"/>
        <w:jc w:val="both"/>
        <w:rPr>
          <w:rFonts w:ascii="Arial" w:eastAsia="Arial" w:hAnsi="Arial" w:cs="Arial"/>
          <w:sz w:val="20"/>
          <w:szCs w:val="20"/>
        </w:rPr>
      </w:pPr>
      <w:r w:rsidRPr="003511FB">
        <w:rPr>
          <w:rFonts w:ascii="Arial" w:eastAsia="Arial" w:hAnsi="Arial" w:cs="Arial"/>
          <w:sz w:val="20"/>
          <w:szCs w:val="20"/>
        </w:rPr>
        <w:t xml:space="preserve">Imię i nazwisko: Jarosław Sudoł, </w:t>
      </w:r>
    </w:p>
    <w:p w14:paraId="0C9E6756" w14:textId="27AA44C8" w:rsidR="00606B0A" w:rsidRPr="003511FB" w:rsidRDefault="00606B0A" w:rsidP="00606B0A">
      <w:pPr>
        <w:pStyle w:val="Akapitzlist"/>
        <w:pBdr>
          <w:top w:val="nil"/>
          <w:left w:val="nil"/>
          <w:bottom w:val="nil"/>
          <w:right w:val="nil"/>
          <w:between w:val="nil"/>
        </w:pBdr>
        <w:tabs>
          <w:tab w:val="left" w:pos="709"/>
          <w:tab w:val="left" w:pos="860"/>
          <w:tab w:val="right" w:pos="8086"/>
        </w:tabs>
        <w:spacing w:after="0" w:line="276" w:lineRule="auto"/>
        <w:ind w:leftChars="0" w:firstLineChars="0" w:firstLine="0"/>
        <w:jc w:val="both"/>
        <w:rPr>
          <w:rFonts w:ascii="Arial" w:eastAsia="Arial" w:hAnsi="Arial" w:cs="Arial"/>
          <w:sz w:val="20"/>
          <w:szCs w:val="20"/>
          <w:lang w:val="de-DE"/>
        </w:rPr>
      </w:pPr>
      <w:r w:rsidRPr="003511FB">
        <w:rPr>
          <w:rFonts w:ascii="Arial" w:eastAsia="Arial" w:hAnsi="Arial" w:cs="Arial"/>
          <w:sz w:val="20"/>
          <w:szCs w:val="20"/>
          <w:lang w:val="de-DE"/>
        </w:rPr>
        <w:t xml:space="preserve">Telefon: 606 663 141, </w:t>
      </w:r>
    </w:p>
    <w:p w14:paraId="4754AFB3" w14:textId="37D38643" w:rsidR="00606B0A" w:rsidRDefault="00606B0A" w:rsidP="00606B0A">
      <w:pPr>
        <w:pStyle w:val="Akapitzlist"/>
        <w:pBdr>
          <w:top w:val="nil"/>
          <w:left w:val="nil"/>
          <w:bottom w:val="nil"/>
          <w:right w:val="nil"/>
          <w:between w:val="nil"/>
        </w:pBdr>
        <w:tabs>
          <w:tab w:val="left" w:pos="709"/>
          <w:tab w:val="left" w:pos="860"/>
          <w:tab w:val="right" w:pos="8086"/>
        </w:tabs>
        <w:spacing w:after="0" w:line="276" w:lineRule="auto"/>
        <w:ind w:leftChars="0" w:firstLineChars="0" w:firstLine="0"/>
        <w:jc w:val="both"/>
        <w:rPr>
          <w:rFonts w:ascii="Arial" w:eastAsia="Arial" w:hAnsi="Arial" w:cs="Arial"/>
          <w:sz w:val="20"/>
          <w:szCs w:val="20"/>
          <w:lang w:val="de-DE"/>
        </w:rPr>
      </w:pPr>
      <w:r w:rsidRPr="003511FB">
        <w:rPr>
          <w:rFonts w:ascii="Arial" w:eastAsia="Arial" w:hAnsi="Arial" w:cs="Arial"/>
          <w:sz w:val="20"/>
          <w:szCs w:val="20"/>
          <w:lang w:val="de-DE"/>
        </w:rPr>
        <w:t>e</w:t>
      </w:r>
      <w:r w:rsidR="00D72B0E">
        <w:rPr>
          <w:rFonts w:ascii="Arial" w:eastAsia="Arial" w:hAnsi="Arial" w:cs="Arial"/>
          <w:sz w:val="20"/>
          <w:szCs w:val="20"/>
          <w:lang w:val="de-DE"/>
        </w:rPr>
        <w:t xml:space="preserve"> </w:t>
      </w:r>
      <w:r w:rsidRPr="003511FB">
        <w:rPr>
          <w:rFonts w:ascii="Arial" w:eastAsia="Arial" w:hAnsi="Arial" w:cs="Arial"/>
          <w:sz w:val="20"/>
          <w:szCs w:val="20"/>
          <w:lang w:val="de-DE"/>
        </w:rPr>
        <w:t>-</w:t>
      </w:r>
      <w:r w:rsidR="00D72B0E">
        <w:rPr>
          <w:rFonts w:ascii="Arial" w:eastAsia="Arial" w:hAnsi="Arial" w:cs="Arial"/>
          <w:sz w:val="20"/>
          <w:szCs w:val="20"/>
          <w:lang w:val="de-DE"/>
        </w:rPr>
        <w:t xml:space="preserve"> </w:t>
      </w:r>
      <w:r w:rsidRPr="003511FB">
        <w:rPr>
          <w:rFonts w:ascii="Arial" w:eastAsia="Arial" w:hAnsi="Arial" w:cs="Arial"/>
          <w:sz w:val="20"/>
          <w:szCs w:val="20"/>
          <w:lang w:val="de-DE"/>
        </w:rPr>
        <w:t xml:space="preserve">mail: </w:t>
      </w:r>
      <w:hyperlink r:id="rId11" w:history="1">
        <w:r w:rsidR="00B204B9" w:rsidRPr="00D72B0E">
          <w:rPr>
            <w:rStyle w:val="Hipercze"/>
            <w:rFonts w:ascii="Arial" w:eastAsia="Arial" w:hAnsi="Arial" w:cs="Arial"/>
            <w:color w:val="auto"/>
            <w:sz w:val="20"/>
            <w:szCs w:val="20"/>
            <w:u w:val="none"/>
            <w:lang w:val="de-DE"/>
          </w:rPr>
          <w:t>sudol.j@wp.pl</w:t>
        </w:r>
      </w:hyperlink>
      <w:r w:rsidRPr="00D72B0E">
        <w:rPr>
          <w:rFonts w:ascii="Arial" w:eastAsia="Arial" w:hAnsi="Arial" w:cs="Arial"/>
          <w:sz w:val="20"/>
          <w:szCs w:val="20"/>
          <w:lang w:val="de-DE"/>
        </w:rPr>
        <w:t xml:space="preserve"> </w:t>
      </w:r>
    </w:p>
    <w:p w14:paraId="4A0C20E0" w14:textId="77777777" w:rsidR="00B204B9" w:rsidRPr="003511FB" w:rsidRDefault="00B204B9" w:rsidP="00606B0A">
      <w:pPr>
        <w:pStyle w:val="Akapitzlist"/>
        <w:pBdr>
          <w:top w:val="nil"/>
          <w:left w:val="nil"/>
          <w:bottom w:val="nil"/>
          <w:right w:val="nil"/>
          <w:between w:val="nil"/>
        </w:pBdr>
        <w:tabs>
          <w:tab w:val="left" w:pos="709"/>
          <w:tab w:val="left" w:pos="860"/>
          <w:tab w:val="right" w:pos="8086"/>
        </w:tabs>
        <w:spacing w:after="0" w:line="276" w:lineRule="auto"/>
        <w:ind w:leftChars="0" w:firstLineChars="0" w:firstLine="0"/>
        <w:jc w:val="both"/>
        <w:rPr>
          <w:rFonts w:ascii="Arial" w:eastAsia="Arial" w:hAnsi="Arial" w:cs="Arial"/>
          <w:sz w:val="20"/>
          <w:szCs w:val="20"/>
          <w:lang w:val="de-DE"/>
        </w:rPr>
      </w:pPr>
    </w:p>
    <w:p w14:paraId="44574DD4" w14:textId="77777777" w:rsidR="00CA7EA2" w:rsidRDefault="00315FA8" w:rsidP="00402FFB">
      <w:pPr>
        <w:pStyle w:val="Akapitzlist"/>
        <w:numPr>
          <w:ilvl w:val="0"/>
          <w:numId w:val="17"/>
        </w:numPr>
        <w:pBdr>
          <w:top w:val="nil"/>
          <w:left w:val="nil"/>
          <w:bottom w:val="nil"/>
          <w:right w:val="nil"/>
          <w:between w:val="nil"/>
        </w:pBdr>
        <w:tabs>
          <w:tab w:val="left" w:pos="709"/>
          <w:tab w:val="left" w:pos="860"/>
          <w:tab w:val="right" w:pos="8086"/>
        </w:tabs>
        <w:spacing w:after="0" w:line="276" w:lineRule="auto"/>
        <w:ind w:leftChars="0" w:left="426" w:firstLineChars="0" w:hanging="426"/>
        <w:jc w:val="both"/>
        <w:rPr>
          <w:rFonts w:ascii="Arial" w:eastAsia="Arial" w:hAnsi="Arial" w:cs="Arial"/>
          <w:sz w:val="20"/>
          <w:szCs w:val="20"/>
        </w:rPr>
      </w:pPr>
      <w:r w:rsidRPr="00CA7EA2">
        <w:rPr>
          <w:rFonts w:ascii="Arial" w:eastAsia="Arial" w:hAnsi="Arial" w:cs="Arial"/>
          <w:sz w:val="20"/>
          <w:szCs w:val="20"/>
        </w:rPr>
        <w:t>Inspektor nadzoru jest upoważniony do bieżącej koordynacji robót realizowanych na podstawie umowy, kontroli jakości robót, ich wykonania zgodnie z umową, do odbioru robót wykonanych zgodnie z dokumentacją projektową oraz jest odpowiedzialny za kontrolę obmiarów robót.</w:t>
      </w:r>
    </w:p>
    <w:p w14:paraId="638975FD" w14:textId="77777777" w:rsidR="00CA7EA2" w:rsidRDefault="00315FA8" w:rsidP="00402FFB">
      <w:pPr>
        <w:pStyle w:val="Akapitzlist"/>
        <w:numPr>
          <w:ilvl w:val="0"/>
          <w:numId w:val="17"/>
        </w:numPr>
        <w:pBdr>
          <w:top w:val="nil"/>
          <w:left w:val="nil"/>
          <w:bottom w:val="nil"/>
          <w:right w:val="nil"/>
          <w:between w:val="nil"/>
        </w:pBdr>
        <w:tabs>
          <w:tab w:val="left" w:pos="709"/>
          <w:tab w:val="left" w:pos="860"/>
          <w:tab w:val="right" w:pos="8086"/>
        </w:tabs>
        <w:spacing w:after="0" w:line="276" w:lineRule="auto"/>
        <w:ind w:leftChars="0" w:left="426" w:firstLineChars="0" w:hanging="426"/>
        <w:jc w:val="both"/>
        <w:rPr>
          <w:rFonts w:ascii="Arial" w:eastAsia="Arial" w:hAnsi="Arial" w:cs="Arial"/>
          <w:sz w:val="20"/>
          <w:szCs w:val="20"/>
        </w:rPr>
      </w:pPr>
      <w:r w:rsidRPr="00CA7EA2">
        <w:rPr>
          <w:rFonts w:ascii="Arial" w:eastAsia="Arial" w:hAnsi="Arial" w:cs="Arial"/>
          <w:sz w:val="20"/>
          <w:szCs w:val="20"/>
        </w:rPr>
        <w:t>Zamawiający zastrzega sobie prawo do zmiany osoby pełniącej funkcję inspektora nadzoru inwestorskiego.</w:t>
      </w:r>
    </w:p>
    <w:p w14:paraId="0000008E" w14:textId="0527D0FF" w:rsidR="009440BC" w:rsidRDefault="00315FA8" w:rsidP="00402FFB">
      <w:pPr>
        <w:pStyle w:val="Akapitzlist"/>
        <w:numPr>
          <w:ilvl w:val="0"/>
          <w:numId w:val="17"/>
        </w:numPr>
        <w:pBdr>
          <w:top w:val="nil"/>
          <w:left w:val="nil"/>
          <w:bottom w:val="nil"/>
          <w:right w:val="nil"/>
          <w:between w:val="nil"/>
        </w:pBdr>
        <w:tabs>
          <w:tab w:val="left" w:pos="709"/>
          <w:tab w:val="left" w:pos="860"/>
          <w:tab w:val="right" w:pos="8086"/>
        </w:tabs>
        <w:spacing w:after="0" w:line="276" w:lineRule="auto"/>
        <w:ind w:leftChars="0" w:left="426" w:firstLineChars="0" w:hanging="426"/>
        <w:jc w:val="both"/>
        <w:rPr>
          <w:rFonts w:ascii="Arial" w:eastAsia="Arial" w:hAnsi="Arial" w:cs="Arial"/>
          <w:sz w:val="20"/>
          <w:szCs w:val="20"/>
        </w:rPr>
      </w:pPr>
      <w:r w:rsidRPr="00CA7EA2">
        <w:rPr>
          <w:rFonts w:ascii="Arial" w:eastAsia="Arial" w:hAnsi="Arial" w:cs="Arial"/>
          <w:sz w:val="20"/>
          <w:szCs w:val="20"/>
        </w:rPr>
        <w:t>Wykonawca ustanawia:</w:t>
      </w:r>
    </w:p>
    <w:p w14:paraId="0A935A39" w14:textId="77777777" w:rsidR="00687FB2" w:rsidRPr="00CA7EA2" w:rsidRDefault="00687FB2" w:rsidP="00687FB2">
      <w:pPr>
        <w:pStyle w:val="Akapitzlist"/>
        <w:pBdr>
          <w:top w:val="nil"/>
          <w:left w:val="nil"/>
          <w:bottom w:val="nil"/>
          <w:right w:val="nil"/>
          <w:between w:val="nil"/>
        </w:pBdr>
        <w:tabs>
          <w:tab w:val="left" w:pos="709"/>
          <w:tab w:val="left" w:pos="860"/>
          <w:tab w:val="right" w:pos="8086"/>
        </w:tabs>
        <w:spacing w:after="0" w:line="276" w:lineRule="auto"/>
        <w:ind w:leftChars="0" w:left="426" w:firstLineChars="0" w:firstLine="0"/>
        <w:jc w:val="both"/>
        <w:rPr>
          <w:rFonts w:ascii="Arial" w:eastAsia="Arial" w:hAnsi="Arial" w:cs="Arial"/>
          <w:sz w:val="20"/>
          <w:szCs w:val="20"/>
        </w:rPr>
      </w:pPr>
    </w:p>
    <w:p w14:paraId="32CC8800" w14:textId="24D1456D" w:rsidR="003F29DD" w:rsidRDefault="00315FA8" w:rsidP="00402FFB">
      <w:pPr>
        <w:pStyle w:val="Akapitzlist"/>
        <w:numPr>
          <w:ilvl w:val="0"/>
          <w:numId w:val="18"/>
        </w:numPr>
        <w:pBdr>
          <w:top w:val="nil"/>
          <w:left w:val="nil"/>
          <w:bottom w:val="nil"/>
          <w:right w:val="nil"/>
          <w:between w:val="nil"/>
        </w:pBdr>
        <w:tabs>
          <w:tab w:val="left" w:pos="709"/>
          <w:tab w:val="right" w:pos="8086"/>
        </w:tabs>
        <w:spacing w:after="0" w:line="276" w:lineRule="auto"/>
        <w:ind w:leftChars="0" w:left="709" w:firstLineChars="0" w:hanging="283"/>
        <w:jc w:val="both"/>
        <w:rPr>
          <w:rFonts w:ascii="Arial" w:eastAsia="Arial" w:hAnsi="Arial" w:cs="Arial"/>
          <w:sz w:val="20"/>
          <w:szCs w:val="20"/>
        </w:rPr>
      </w:pPr>
      <w:r w:rsidRPr="00CA7EA2">
        <w:rPr>
          <w:rFonts w:ascii="Arial" w:eastAsia="Arial" w:hAnsi="Arial" w:cs="Arial"/>
          <w:sz w:val="20"/>
          <w:szCs w:val="20"/>
        </w:rPr>
        <w:t xml:space="preserve">kierownika budowy w osobie: </w:t>
      </w:r>
      <w:r w:rsidR="00B978A0" w:rsidRPr="00CA7EA2">
        <w:rPr>
          <w:rFonts w:ascii="Arial" w:eastAsia="Arial" w:hAnsi="Arial" w:cs="Arial"/>
          <w:sz w:val="20"/>
          <w:szCs w:val="20"/>
        </w:rPr>
        <w:t>___________</w:t>
      </w:r>
      <w:r w:rsidRPr="00CA7EA2">
        <w:rPr>
          <w:rFonts w:ascii="Arial" w:eastAsia="Arial" w:hAnsi="Arial" w:cs="Arial"/>
          <w:sz w:val="20"/>
          <w:szCs w:val="20"/>
        </w:rPr>
        <w:t xml:space="preserve">, nr tel. </w:t>
      </w:r>
      <w:r w:rsidR="00B978A0" w:rsidRPr="00CA7EA2">
        <w:rPr>
          <w:rFonts w:ascii="Arial" w:eastAsia="Arial" w:hAnsi="Arial" w:cs="Arial"/>
          <w:sz w:val="20"/>
          <w:szCs w:val="20"/>
        </w:rPr>
        <w:t>_____________</w:t>
      </w:r>
      <w:r w:rsidRPr="00CA7EA2">
        <w:rPr>
          <w:rFonts w:ascii="Arial" w:eastAsia="Arial" w:hAnsi="Arial" w:cs="Arial"/>
          <w:sz w:val="20"/>
          <w:szCs w:val="20"/>
        </w:rPr>
        <w:t xml:space="preserve"> e-mail: </w:t>
      </w:r>
      <w:r w:rsidR="00B978A0" w:rsidRPr="00CA7EA2">
        <w:rPr>
          <w:rFonts w:ascii="Arial" w:eastAsia="Arial" w:hAnsi="Arial" w:cs="Arial"/>
          <w:sz w:val="20"/>
          <w:szCs w:val="20"/>
        </w:rPr>
        <w:t>_____________</w:t>
      </w:r>
      <w:r w:rsidRPr="00CA7EA2">
        <w:rPr>
          <w:rFonts w:ascii="Arial" w:eastAsia="Arial" w:hAnsi="Arial" w:cs="Arial"/>
          <w:sz w:val="20"/>
          <w:szCs w:val="20"/>
        </w:rPr>
        <w:t xml:space="preserve">, posiadającej(-go) uprawnienia budowlane </w:t>
      </w:r>
      <w:r w:rsidRPr="00CA7EA2">
        <w:rPr>
          <w:rFonts w:ascii="Arial" w:eastAsia="Arial" w:hAnsi="Arial" w:cs="Arial"/>
          <w:b/>
          <w:sz w:val="20"/>
          <w:szCs w:val="20"/>
        </w:rPr>
        <w:t xml:space="preserve">do kierowania robotami </w:t>
      </w:r>
      <w:r w:rsidR="00A903A6">
        <w:rPr>
          <w:rFonts w:ascii="Arial" w:eastAsia="Arial" w:hAnsi="Arial" w:cs="Arial"/>
          <w:b/>
          <w:sz w:val="20"/>
          <w:szCs w:val="20"/>
        </w:rPr>
        <w:t xml:space="preserve">budowlanymi                                 </w:t>
      </w:r>
      <w:r w:rsidRPr="00CA7EA2">
        <w:rPr>
          <w:rFonts w:ascii="Arial" w:eastAsia="Arial" w:hAnsi="Arial" w:cs="Arial"/>
          <w:b/>
          <w:sz w:val="20"/>
          <w:szCs w:val="20"/>
        </w:rPr>
        <w:t>w</w:t>
      </w:r>
      <w:r w:rsidRPr="00CA7EA2">
        <w:rPr>
          <w:rFonts w:ascii="Arial" w:eastAsia="Arial" w:hAnsi="Arial" w:cs="Arial"/>
          <w:sz w:val="20"/>
          <w:szCs w:val="20"/>
        </w:rPr>
        <w:t xml:space="preserve"> </w:t>
      </w:r>
      <w:r w:rsidRPr="00CA7EA2">
        <w:rPr>
          <w:rFonts w:ascii="Arial" w:eastAsia="Arial" w:hAnsi="Arial" w:cs="Arial"/>
          <w:b/>
          <w:sz w:val="20"/>
          <w:szCs w:val="20"/>
        </w:rPr>
        <w:t>specjalności konstrukcyjno-budowlanej</w:t>
      </w:r>
      <w:r w:rsidRPr="00CA7EA2">
        <w:rPr>
          <w:rFonts w:ascii="Arial" w:eastAsia="Arial" w:hAnsi="Arial" w:cs="Arial"/>
          <w:sz w:val="20"/>
          <w:szCs w:val="20"/>
        </w:rPr>
        <w:t xml:space="preserve"> nr </w:t>
      </w:r>
      <w:r w:rsidR="00B978A0" w:rsidRPr="00CA7EA2">
        <w:rPr>
          <w:rFonts w:ascii="Arial" w:eastAsia="Arial" w:hAnsi="Arial" w:cs="Arial"/>
          <w:sz w:val="20"/>
          <w:szCs w:val="20"/>
        </w:rPr>
        <w:t>___________</w:t>
      </w:r>
      <w:r w:rsidRPr="00CA7EA2">
        <w:rPr>
          <w:rFonts w:ascii="Arial" w:eastAsia="Arial" w:hAnsi="Arial" w:cs="Arial"/>
          <w:sz w:val="20"/>
          <w:szCs w:val="20"/>
        </w:rPr>
        <w:t xml:space="preserve">wydane w dniu </w:t>
      </w:r>
      <w:r w:rsidR="00B978A0" w:rsidRPr="00CA7EA2">
        <w:rPr>
          <w:rFonts w:ascii="Arial" w:eastAsia="Arial" w:hAnsi="Arial" w:cs="Arial"/>
          <w:sz w:val="20"/>
          <w:szCs w:val="20"/>
        </w:rPr>
        <w:t>____________</w:t>
      </w:r>
      <w:r w:rsidRPr="00CA7EA2">
        <w:rPr>
          <w:rFonts w:ascii="Arial" w:eastAsia="Arial" w:hAnsi="Arial" w:cs="Arial"/>
          <w:sz w:val="20"/>
          <w:szCs w:val="20"/>
        </w:rPr>
        <w:t xml:space="preserve"> przez </w:t>
      </w:r>
      <w:r w:rsidR="00B978A0" w:rsidRPr="00CA7EA2">
        <w:rPr>
          <w:rFonts w:ascii="Arial" w:eastAsia="Arial" w:hAnsi="Arial" w:cs="Arial"/>
          <w:sz w:val="20"/>
          <w:szCs w:val="20"/>
        </w:rPr>
        <w:t>________________</w:t>
      </w:r>
    </w:p>
    <w:p w14:paraId="22C7F2D4" w14:textId="77777777" w:rsidR="00B204B9" w:rsidRPr="00CA7EA2" w:rsidRDefault="00B204B9" w:rsidP="00B204B9">
      <w:pPr>
        <w:pStyle w:val="Akapitzlist"/>
        <w:pBdr>
          <w:top w:val="nil"/>
          <w:left w:val="nil"/>
          <w:bottom w:val="nil"/>
          <w:right w:val="nil"/>
          <w:between w:val="nil"/>
        </w:pBdr>
        <w:tabs>
          <w:tab w:val="left" w:pos="709"/>
          <w:tab w:val="right" w:pos="8086"/>
        </w:tabs>
        <w:spacing w:after="0" w:line="276" w:lineRule="auto"/>
        <w:ind w:leftChars="0" w:left="709" w:firstLineChars="0" w:firstLine="0"/>
        <w:jc w:val="both"/>
        <w:rPr>
          <w:rFonts w:ascii="Arial" w:eastAsia="Arial" w:hAnsi="Arial" w:cs="Arial"/>
          <w:sz w:val="20"/>
          <w:szCs w:val="20"/>
        </w:rPr>
      </w:pPr>
    </w:p>
    <w:p w14:paraId="77EFAA5B" w14:textId="77777777" w:rsidR="00B204B9" w:rsidRDefault="00B204B9" w:rsidP="00B204B9">
      <w:pPr>
        <w:pStyle w:val="Akapitzlist"/>
        <w:numPr>
          <w:ilvl w:val="0"/>
          <w:numId w:val="18"/>
        </w:numPr>
        <w:pBdr>
          <w:top w:val="nil"/>
          <w:left w:val="nil"/>
          <w:bottom w:val="nil"/>
          <w:right w:val="nil"/>
          <w:between w:val="nil"/>
        </w:pBdr>
        <w:tabs>
          <w:tab w:val="left" w:pos="709"/>
          <w:tab w:val="right" w:pos="8086"/>
        </w:tabs>
        <w:spacing w:after="0" w:line="276" w:lineRule="auto"/>
        <w:ind w:leftChars="0" w:left="709" w:firstLineChars="0" w:hanging="283"/>
        <w:jc w:val="both"/>
        <w:rPr>
          <w:rFonts w:ascii="Arial" w:eastAsia="Arial" w:hAnsi="Arial" w:cs="Arial"/>
          <w:sz w:val="20"/>
          <w:szCs w:val="20"/>
        </w:rPr>
      </w:pPr>
      <w:r w:rsidRPr="003511FB">
        <w:rPr>
          <w:rFonts w:ascii="Arial" w:eastAsia="Arial" w:hAnsi="Arial" w:cs="Arial"/>
          <w:sz w:val="20"/>
          <w:szCs w:val="20"/>
        </w:rPr>
        <w:t xml:space="preserve">kierownika robót w osobie: _________________ nr tel. ____________________ e-mail: ______________________, posiadającej(-go) uprawnienia budowlane </w:t>
      </w:r>
      <w:r w:rsidRPr="003511FB">
        <w:rPr>
          <w:rFonts w:ascii="Arial" w:eastAsia="Arial" w:hAnsi="Arial" w:cs="Arial"/>
          <w:b/>
          <w:sz w:val="20"/>
          <w:szCs w:val="20"/>
        </w:rPr>
        <w:t>w specjalności instalacyjnej w zakresie sieci, instalacji i urządzeń elektrycznych i elektroenergetycznych</w:t>
      </w:r>
      <w:r w:rsidRPr="003511FB">
        <w:rPr>
          <w:rFonts w:ascii="Arial" w:eastAsia="Arial" w:hAnsi="Arial" w:cs="Arial"/>
          <w:sz w:val="20"/>
          <w:szCs w:val="20"/>
        </w:rPr>
        <w:t>,  nr ________ wydane w dniu ___________ przez ________________</w:t>
      </w:r>
    </w:p>
    <w:p w14:paraId="17EF67C7" w14:textId="77777777" w:rsidR="00B204B9" w:rsidRPr="00B204B9" w:rsidRDefault="00B204B9" w:rsidP="00B204B9">
      <w:pPr>
        <w:pStyle w:val="Akapitzlist"/>
        <w:ind w:left="0" w:hanging="2"/>
        <w:rPr>
          <w:rFonts w:ascii="Arial" w:eastAsia="Arial" w:hAnsi="Arial" w:cs="Arial"/>
          <w:sz w:val="20"/>
          <w:szCs w:val="20"/>
        </w:rPr>
      </w:pPr>
    </w:p>
    <w:p w14:paraId="0FFA7F39" w14:textId="77777777" w:rsidR="00B204B9" w:rsidRPr="003511FB" w:rsidRDefault="00B204B9" w:rsidP="00B204B9">
      <w:pPr>
        <w:pStyle w:val="Akapitzlist"/>
        <w:pBdr>
          <w:top w:val="nil"/>
          <w:left w:val="nil"/>
          <w:bottom w:val="nil"/>
          <w:right w:val="nil"/>
          <w:between w:val="nil"/>
        </w:pBdr>
        <w:tabs>
          <w:tab w:val="left" w:pos="709"/>
          <w:tab w:val="right" w:pos="8086"/>
        </w:tabs>
        <w:spacing w:after="0" w:line="276" w:lineRule="auto"/>
        <w:ind w:leftChars="0" w:left="709" w:firstLineChars="0" w:firstLine="0"/>
        <w:jc w:val="both"/>
        <w:rPr>
          <w:rFonts w:ascii="Arial" w:eastAsia="Arial" w:hAnsi="Arial" w:cs="Arial"/>
          <w:sz w:val="20"/>
          <w:szCs w:val="20"/>
        </w:rPr>
      </w:pPr>
    </w:p>
    <w:p w14:paraId="7DB9DB27" w14:textId="1D1721EB" w:rsidR="00606B0A" w:rsidRPr="003511FB" w:rsidRDefault="00606B0A" w:rsidP="00B204B9">
      <w:pPr>
        <w:pStyle w:val="Akapitzlist"/>
        <w:numPr>
          <w:ilvl w:val="0"/>
          <w:numId w:val="18"/>
        </w:numPr>
        <w:pBdr>
          <w:top w:val="nil"/>
          <w:left w:val="nil"/>
          <w:bottom w:val="nil"/>
          <w:right w:val="nil"/>
          <w:between w:val="nil"/>
        </w:pBdr>
        <w:tabs>
          <w:tab w:val="left" w:pos="709"/>
          <w:tab w:val="right" w:pos="8086"/>
        </w:tabs>
        <w:spacing w:after="0" w:line="276" w:lineRule="auto"/>
        <w:ind w:leftChars="0" w:left="709" w:firstLineChars="0" w:hanging="218"/>
        <w:jc w:val="both"/>
        <w:rPr>
          <w:rFonts w:ascii="Arial" w:eastAsia="Arial" w:hAnsi="Arial" w:cs="Arial"/>
          <w:sz w:val="20"/>
          <w:szCs w:val="20"/>
        </w:rPr>
      </w:pPr>
      <w:r w:rsidRPr="00CA7EA2">
        <w:rPr>
          <w:rFonts w:ascii="Arial" w:eastAsia="Arial" w:hAnsi="Arial" w:cs="Arial"/>
          <w:sz w:val="20"/>
          <w:szCs w:val="20"/>
        </w:rPr>
        <w:t xml:space="preserve">kierownika robót w osobie: _________________ nr tel. ____________________ e-mail: </w:t>
      </w:r>
      <w:r w:rsidRPr="003511FB">
        <w:rPr>
          <w:rFonts w:ascii="Arial" w:eastAsia="Arial" w:hAnsi="Arial" w:cs="Arial"/>
          <w:sz w:val="20"/>
          <w:szCs w:val="20"/>
        </w:rPr>
        <w:t xml:space="preserve">______________________, posiadającej(-go) uprawnienia budowlane </w:t>
      </w:r>
      <w:r w:rsidRPr="003511FB">
        <w:rPr>
          <w:rFonts w:ascii="Arial" w:eastAsia="Arial" w:hAnsi="Arial" w:cs="Arial"/>
          <w:b/>
          <w:sz w:val="20"/>
          <w:szCs w:val="20"/>
        </w:rPr>
        <w:t>w specjalności instalacyjnej w zakresie instalacji sanitarnych</w:t>
      </w:r>
      <w:r w:rsidRPr="003511FB">
        <w:rPr>
          <w:rFonts w:ascii="Arial" w:eastAsia="Arial" w:hAnsi="Arial" w:cs="Arial"/>
          <w:sz w:val="20"/>
          <w:szCs w:val="20"/>
        </w:rPr>
        <w:t>,  nr ________ wydane w dniu ___________ przez ________________</w:t>
      </w:r>
    </w:p>
    <w:p w14:paraId="00000093" w14:textId="556CA488" w:rsidR="009440BC" w:rsidRDefault="00CA7EA2" w:rsidP="00CA7EA2">
      <w:pPr>
        <w:pBdr>
          <w:top w:val="nil"/>
          <w:left w:val="nil"/>
          <w:bottom w:val="nil"/>
          <w:right w:val="nil"/>
          <w:between w:val="nil"/>
        </w:pBdr>
        <w:tabs>
          <w:tab w:val="left" w:pos="709"/>
          <w:tab w:val="left" w:pos="860"/>
          <w:tab w:val="right" w:pos="8086"/>
        </w:tabs>
        <w:spacing w:after="0" w:line="276" w:lineRule="auto"/>
        <w:ind w:leftChars="0" w:left="0" w:firstLineChars="0" w:firstLine="0"/>
        <w:jc w:val="both"/>
        <w:rPr>
          <w:rFonts w:ascii="Arial" w:eastAsia="Arial" w:hAnsi="Arial" w:cs="Arial"/>
          <w:b/>
          <w:bCs/>
          <w:color w:val="0070C0"/>
          <w:sz w:val="20"/>
          <w:szCs w:val="20"/>
        </w:rPr>
      </w:pPr>
      <w:r>
        <w:rPr>
          <w:rFonts w:ascii="Arial" w:eastAsia="Arial" w:hAnsi="Arial" w:cs="Arial"/>
          <w:sz w:val="20"/>
          <w:szCs w:val="20"/>
        </w:rPr>
        <w:t xml:space="preserve">             </w:t>
      </w:r>
      <w:r w:rsidR="00315FA8" w:rsidRPr="00F03C93">
        <w:rPr>
          <w:rFonts w:ascii="Arial" w:eastAsia="Arial" w:hAnsi="Arial" w:cs="Arial"/>
          <w:sz w:val="20"/>
          <w:szCs w:val="20"/>
        </w:rPr>
        <w:t xml:space="preserve">zgodnie ze złożoną ofertą stanowiącą </w:t>
      </w:r>
      <w:r w:rsidRPr="00CA7EA2">
        <w:rPr>
          <w:rFonts w:ascii="Arial" w:eastAsia="Arial" w:hAnsi="Arial" w:cs="Arial"/>
          <w:b/>
          <w:bCs/>
          <w:i/>
          <w:iCs/>
          <w:color w:val="0070C0"/>
          <w:sz w:val="20"/>
          <w:szCs w:val="20"/>
        </w:rPr>
        <w:t>Z</w:t>
      </w:r>
      <w:r w:rsidR="00315FA8" w:rsidRPr="00CA7EA2">
        <w:rPr>
          <w:rFonts w:ascii="Arial" w:eastAsia="Arial" w:hAnsi="Arial" w:cs="Arial"/>
          <w:b/>
          <w:bCs/>
          <w:i/>
          <w:iCs/>
          <w:color w:val="0070C0"/>
          <w:sz w:val="20"/>
          <w:szCs w:val="20"/>
        </w:rPr>
        <w:t>ałącznik nr 4 do niniejszej umowy.</w:t>
      </w:r>
      <w:r w:rsidR="00315FA8" w:rsidRPr="00CA7EA2">
        <w:rPr>
          <w:rFonts w:ascii="Arial" w:eastAsia="Arial" w:hAnsi="Arial" w:cs="Arial"/>
          <w:b/>
          <w:bCs/>
          <w:color w:val="0070C0"/>
          <w:sz w:val="20"/>
          <w:szCs w:val="20"/>
        </w:rPr>
        <w:t xml:space="preserve"> </w:t>
      </w:r>
    </w:p>
    <w:p w14:paraId="54C17CA7" w14:textId="77777777" w:rsidR="00687FB2" w:rsidRPr="00F03C93" w:rsidRDefault="00687FB2" w:rsidP="00CA7EA2">
      <w:pPr>
        <w:pBdr>
          <w:top w:val="nil"/>
          <w:left w:val="nil"/>
          <w:bottom w:val="nil"/>
          <w:right w:val="nil"/>
          <w:between w:val="nil"/>
        </w:pBdr>
        <w:tabs>
          <w:tab w:val="left" w:pos="709"/>
          <w:tab w:val="left" w:pos="860"/>
          <w:tab w:val="right" w:pos="8086"/>
        </w:tabs>
        <w:spacing w:after="0" w:line="276" w:lineRule="auto"/>
        <w:ind w:leftChars="0" w:left="0" w:firstLineChars="0" w:firstLine="0"/>
        <w:jc w:val="both"/>
        <w:rPr>
          <w:rFonts w:ascii="Arial" w:eastAsia="Arial" w:hAnsi="Arial" w:cs="Arial"/>
          <w:b/>
          <w:bCs/>
          <w:sz w:val="20"/>
          <w:szCs w:val="20"/>
        </w:rPr>
      </w:pPr>
    </w:p>
    <w:p w14:paraId="295D3B48" w14:textId="78B80F19" w:rsidR="00CA7EA2" w:rsidRPr="00CA7EA2" w:rsidRDefault="00315FA8" w:rsidP="00402FFB">
      <w:pPr>
        <w:pStyle w:val="Akapitzlist"/>
        <w:numPr>
          <w:ilvl w:val="0"/>
          <w:numId w:val="17"/>
        </w:numPr>
        <w:pBdr>
          <w:top w:val="nil"/>
          <w:left w:val="nil"/>
          <w:bottom w:val="nil"/>
          <w:right w:val="nil"/>
          <w:between w:val="nil"/>
        </w:pBdr>
        <w:tabs>
          <w:tab w:val="left" w:pos="709"/>
          <w:tab w:val="left" w:pos="860"/>
          <w:tab w:val="right" w:pos="8086"/>
        </w:tabs>
        <w:spacing w:after="0" w:line="276" w:lineRule="auto"/>
        <w:ind w:leftChars="0" w:left="426" w:firstLineChars="0" w:hanging="426"/>
        <w:jc w:val="both"/>
        <w:rPr>
          <w:rFonts w:ascii="Arial" w:eastAsia="Arial" w:hAnsi="Arial" w:cs="Arial"/>
          <w:sz w:val="20"/>
          <w:szCs w:val="20"/>
        </w:rPr>
      </w:pPr>
      <w:r w:rsidRPr="00CA7EA2">
        <w:rPr>
          <w:rFonts w:ascii="Arial" w:eastAsia="Arial" w:hAnsi="Arial" w:cs="Arial"/>
          <w:sz w:val="20"/>
          <w:szCs w:val="20"/>
        </w:rPr>
        <w:t>Kierownik budowy lub kierownik robót ma obowiązek przebywania na terenie budowy w trakcie wykonywania robót budowlanych stanowiących przedmiot umowy.</w:t>
      </w:r>
    </w:p>
    <w:p w14:paraId="7F44BEE3" w14:textId="77777777" w:rsidR="00CA7EA2" w:rsidRDefault="00315FA8" w:rsidP="00402FFB">
      <w:pPr>
        <w:pStyle w:val="Akapitzlist"/>
        <w:numPr>
          <w:ilvl w:val="0"/>
          <w:numId w:val="17"/>
        </w:numPr>
        <w:pBdr>
          <w:top w:val="nil"/>
          <w:left w:val="nil"/>
          <w:bottom w:val="nil"/>
          <w:right w:val="nil"/>
          <w:between w:val="nil"/>
        </w:pBdr>
        <w:tabs>
          <w:tab w:val="left" w:pos="709"/>
          <w:tab w:val="left" w:pos="860"/>
          <w:tab w:val="right" w:pos="8086"/>
        </w:tabs>
        <w:spacing w:after="0" w:line="276" w:lineRule="auto"/>
        <w:ind w:leftChars="0" w:left="426" w:firstLineChars="0" w:hanging="426"/>
        <w:jc w:val="both"/>
        <w:rPr>
          <w:rFonts w:ascii="Arial" w:eastAsia="Arial" w:hAnsi="Arial" w:cs="Arial"/>
          <w:sz w:val="20"/>
          <w:szCs w:val="20"/>
        </w:rPr>
      </w:pPr>
      <w:r w:rsidRPr="00CA7EA2">
        <w:rPr>
          <w:rFonts w:ascii="Arial" w:eastAsia="Arial" w:hAnsi="Arial" w:cs="Arial"/>
          <w:sz w:val="20"/>
          <w:szCs w:val="20"/>
        </w:rPr>
        <w:t>Wykonawca ma prawo do zmiany osoby pełniącej obowiązki kierownika budowy lub kierowników robót na inną osobę o uprawnieniach i kwalifikacjach co najmniej równym uprawnieniom</w:t>
      </w:r>
      <w:r w:rsidR="00B978A0" w:rsidRPr="00CA7EA2">
        <w:rPr>
          <w:rFonts w:ascii="Arial" w:eastAsia="Arial" w:hAnsi="Arial" w:cs="Arial"/>
          <w:sz w:val="20"/>
          <w:szCs w:val="20"/>
        </w:rPr>
        <w:t xml:space="preserve">                             </w:t>
      </w:r>
      <w:r w:rsidRPr="00CA7EA2">
        <w:rPr>
          <w:rFonts w:ascii="Arial" w:eastAsia="Arial" w:hAnsi="Arial" w:cs="Arial"/>
          <w:sz w:val="20"/>
          <w:szCs w:val="20"/>
        </w:rPr>
        <w:t xml:space="preserve"> i kwalifikacjom wymaganym w postępowaniu o udzielenie zamówienia publicznego prowadzącym do dnia zawarcia umowy, na warunkach i zgodnie z procedurą określoną w niniejszej umowie,</w:t>
      </w:r>
      <w:r w:rsidR="00B978A0" w:rsidRPr="00CA7EA2">
        <w:rPr>
          <w:rFonts w:ascii="Arial" w:eastAsia="Arial" w:hAnsi="Arial" w:cs="Arial"/>
          <w:sz w:val="20"/>
          <w:szCs w:val="20"/>
        </w:rPr>
        <w:t xml:space="preserve">                    </w:t>
      </w:r>
      <w:r w:rsidRPr="00CA7EA2">
        <w:rPr>
          <w:rFonts w:ascii="Arial" w:eastAsia="Arial" w:hAnsi="Arial" w:cs="Arial"/>
          <w:sz w:val="20"/>
          <w:szCs w:val="20"/>
        </w:rPr>
        <w:t xml:space="preserve"> a w szczególności niniejszym paragrafie.</w:t>
      </w:r>
    </w:p>
    <w:p w14:paraId="190AB826" w14:textId="77777777" w:rsidR="00CA7EA2" w:rsidRDefault="00315FA8" w:rsidP="00402FFB">
      <w:pPr>
        <w:pStyle w:val="Akapitzlist"/>
        <w:numPr>
          <w:ilvl w:val="0"/>
          <w:numId w:val="17"/>
        </w:numPr>
        <w:pBdr>
          <w:top w:val="nil"/>
          <w:left w:val="nil"/>
          <w:bottom w:val="nil"/>
          <w:right w:val="nil"/>
          <w:between w:val="nil"/>
        </w:pBdr>
        <w:tabs>
          <w:tab w:val="left" w:pos="709"/>
          <w:tab w:val="left" w:pos="860"/>
          <w:tab w:val="right" w:pos="8086"/>
        </w:tabs>
        <w:spacing w:after="0" w:line="276" w:lineRule="auto"/>
        <w:ind w:leftChars="0" w:left="426" w:firstLineChars="0" w:hanging="426"/>
        <w:jc w:val="both"/>
        <w:rPr>
          <w:rFonts w:ascii="Arial" w:eastAsia="Arial" w:hAnsi="Arial" w:cs="Arial"/>
          <w:sz w:val="20"/>
          <w:szCs w:val="20"/>
        </w:rPr>
      </w:pPr>
      <w:r w:rsidRPr="00CA7EA2">
        <w:rPr>
          <w:rFonts w:ascii="Arial" w:eastAsia="Arial" w:hAnsi="Arial" w:cs="Arial"/>
          <w:sz w:val="20"/>
          <w:szCs w:val="20"/>
        </w:rPr>
        <w:t>Jeżeli w trakcie wykonywania robót obiektywnie konieczna będzie zmiana osoby pełniącej obowiązki kierownika budowy lub kierownika robót, Wykonawca powiadomi o tym fakcie Zamawiającego wskazując przyczynę zmiany oraz osobę zastępującą i przedstawiając jej uprawnienia i kwalifikacje, o których mowa w ust. 6. niniejszego paragrafu.</w:t>
      </w:r>
    </w:p>
    <w:p w14:paraId="00000098" w14:textId="5C49892F" w:rsidR="009440BC" w:rsidRPr="00CA7EA2" w:rsidRDefault="00315FA8" w:rsidP="00402FFB">
      <w:pPr>
        <w:pStyle w:val="Akapitzlist"/>
        <w:numPr>
          <w:ilvl w:val="0"/>
          <w:numId w:val="17"/>
        </w:numPr>
        <w:pBdr>
          <w:top w:val="nil"/>
          <w:left w:val="nil"/>
          <w:bottom w:val="nil"/>
          <w:right w:val="nil"/>
          <w:between w:val="nil"/>
        </w:pBdr>
        <w:tabs>
          <w:tab w:val="left" w:pos="709"/>
          <w:tab w:val="left" w:pos="860"/>
          <w:tab w:val="right" w:pos="8086"/>
        </w:tabs>
        <w:spacing w:after="0" w:line="276" w:lineRule="auto"/>
        <w:ind w:leftChars="0" w:left="426" w:firstLineChars="0" w:hanging="426"/>
        <w:jc w:val="both"/>
        <w:rPr>
          <w:rFonts w:ascii="Arial" w:eastAsia="Arial" w:hAnsi="Arial" w:cs="Arial"/>
          <w:sz w:val="20"/>
          <w:szCs w:val="20"/>
        </w:rPr>
      </w:pPr>
      <w:r w:rsidRPr="00CA7EA2">
        <w:rPr>
          <w:rFonts w:ascii="Arial" w:eastAsia="Arial" w:hAnsi="Arial" w:cs="Arial"/>
          <w:sz w:val="20"/>
          <w:szCs w:val="20"/>
        </w:rPr>
        <w:t xml:space="preserve">Zmiana osób wskazanych w ust. </w:t>
      </w:r>
      <w:r w:rsidR="00CA7EA2" w:rsidRPr="00CA7EA2">
        <w:rPr>
          <w:rFonts w:ascii="Arial" w:eastAsia="Arial" w:hAnsi="Arial" w:cs="Arial"/>
          <w:sz w:val="20"/>
          <w:szCs w:val="20"/>
        </w:rPr>
        <w:t>1</w:t>
      </w:r>
      <w:r w:rsidRPr="00CA7EA2">
        <w:rPr>
          <w:rFonts w:ascii="Arial" w:eastAsia="Arial" w:hAnsi="Arial" w:cs="Arial"/>
          <w:sz w:val="20"/>
          <w:szCs w:val="20"/>
        </w:rPr>
        <w:t xml:space="preserve"> </w:t>
      </w:r>
      <w:r w:rsidR="0095740A">
        <w:rPr>
          <w:rFonts w:ascii="Arial" w:eastAsia="Arial" w:hAnsi="Arial" w:cs="Arial"/>
          <w:sz w:val="20"/>
          <w:szCs w:val="20"/>
        </w:rPr>
        <w:t>oraz ust.</w:t>
      </w:r>
      <w:r w:rsidR="00CA7EA2" w:rsidRPr="00CA7EA2">
        <w:rPr>
          <w:rFonts w:ascii="Arial" w:eastAsia="Arial" w:hAnsi="Arial" w:cs="Arial"/>
          <w:sz w:val="20"/>
          <w:szCs w:val="20"/>
        </w:rPr>
        <w:t xml:space="preserve"> </w:t>
      </w:r>
      <w:r w:rsidRPr="00CA7EA2">
        <w:rPr>
          <w:rFonts w:ascii="Arial" w:eastAsia="Arial" w:hAnsi="Arial" w:cs="Arial"/>
          <w:sz w:val="20"/>
          <w:szCs w:val="20"/>
        </w:rPr>
        <w:t>4</w:t>
      </w:r>
      <w:r w:rsidR="00CA7EA2" w:rsidRPr="00CA7EA2">
        <w:rPr>
          <w:rFonts w:ascii="Arial" w:eastAsia="Arial" w:hAnsi="Arial" w:cs="Arial"/>
          <w:sz w:val="20"/>
          <w:szCs w:val="20"/>
        </w:rPr>
        <w:t xml:space="preserve"> </w:t>
      </w:r>
      <w:r w:rsidRPr="00CA7EA2">
        <w:rPr>
          <w:rFonts w:ascii="Arial" w:eastAsia="Arial" w:hAnsi="Arial" w:cs="Arial"/>
          <w:sz w:val="20"/>
          <w:szCs w:val="20"/>
        </w:rPr>
        <w:t>wymaga aneksu do umowy.</w:t>
      </w:r>
    </w:p>
    <w:p w14:paraId="0000009A" w14:textId="77777777" w:rsidR="009440BC" w:rsidRPr="00F03C93" w:rsidRDefault="009440BC" w:rsidP="003F29DD">
      <w:pPr>
        <w:pBdr>
          <w:top w:val="nil"/>
          <w:left w:val="nil"/>
          <w:bottom w:val="nil"/>
          <w:right w:val="nil"/>
          <w:between w:val="nil"/>
        </w:pBdr>
        <w:tabs>
          <w:tab w:val="left" w:pos="709"/>
          <w:tab w:val="left" w:pos="860"/>
          <w:tab w:val="right" w:pos="8086"/>
        </w:tabs>
        <w:spacing w:after="0" w:line="276" w:lineRule="auto"/>
        <w:ind w:left="0" w:hanging="2"/>
        <w:jc w:val="both"/>
        <w:rPr>
          <w:rFonts w:ascii="Arial" w:eastAsia="Arial" w:hAnsi="Arial" w:cs="Arial"/>
          <w:sz w:val="20"/>
          <w:szCs w:val="20"/>
        </w:rPr>
      </w:pPr>
    </w:p>
    <w:p w14:paraId="0000009B" w14:textId="77777777" w:rsidR="009440BC" w:rsidRPr="00F03C93" w:rsidRDefault="00315FA8" w:rsidP="003F29DD">
      <w:pPr>
        <w:pBdr>
          <w:top w:val="nil"/>
          <w:left w:val="nil"/>
          <w:bottom w:val="nil"/>
          <w:right w:val="nil"/>
          <w:between w:val="nil"/>
        </w:pBdr>
        <w:spacing w:after="0" w:line="276" w:lineRule="auto"/>
        <w:ind w:left="0" w:hanging="2"/>
        <w:jc w:val="center"/>
        <w:rPr>
          <w:rFonts w:ascii="Arial" w:eastAsia="Arial" w:hAnsi="Arial" w:cs="Arial"/>
          <w:sz w:val="20"/>
          <w:szCs w:val="20"/>
        </w:rPr>
      </w:pPr>
      <w:r w:rsidRPr="00F03C93">
        <w:rPr>
          <w:rFonts w:ascii="Arial" w:eastAsia="Arial" w:hAnsi="Arial" w:cs="Arial"/>
          <w:b/>
          <w:sz w:val="20"/>
          <w:szCs w:val="20"/>
        </w:rPr>
        <w:t xml:space="preserve">     § 6 </w:t>
      </w:r>
    </w:p>
    <w:p w14:paraId="7F9242FD" w14:textId="3332E13F" w:rsidR="00CC733F" w:rsidRPr="00F03C93" w:rsidRDefault="00315FA8" w:rsidP="00A37413">
      <w:pPr>
        <w:pBdr>
          <w:top w:val="nil"/>
          <w:left w:val="nil"/>
          <w:bottom w:val="nil"/>
          <w:right w:val="nil"/>
          <w:between w:val="nil"/>
        </w:pBdr>
        <w:spacing w:after="0" w:line="276" w:lineRule="auto"/>
        <w:ind w:left="0" w:hanging="2"/>
        <w:jc w:val="center"/>
        <w:rPr>
          <w:rFonts w:ascii="Arial" w:eastAsia="Arial" w:hAnsi="Arial" w:cs="Arial"/>
          <w:b/>
          <w:sz w:val="20"/>
          <w:szCs w:val="20"/>
        </w:rPr>
      </w:pPr>
      <w:r w:rsidRPr="00F03C93">
        <w:rPr>
          <w:rFonts w:ascii="Arial" w:eastAsia="Arial" w:hAnsi="Arial" w:cs="Arial"/>
          <w:b/>
          <w:sz w:val="20"/>
          <w:szCs w:val="20"/>
        </w:rPr>
        <w:t xml:space="preserve">     Gwarancja i rękojmia</w:t>
      </w:r>
    </w:p>
    <w:p w14:paraId="0000009D" w14:textId="468865E0" w:rsidR="009440BC" w:rsidRPr="00F03C93" w:rsidRDefault="00CE2630" w:rsidP="003F29DD">
      <w:pPr>
        <w:pBdr>
          <w:top w:val="nil"/>
          <w:left w:val="nil"/>
          <w:bottom w:val="nil"/>
          <w:right w:val="nil"/>
          <w:between w:val="nil"/>
        </w:pBdr>
        <w:spacing w:after="0" w:line="276" w:lineRule="auto"/>
        <w:ind w:left="566" w:hangingChars="284" w:hanging="568"/>
        <w:jc w:val="both"/>
        <w:rPr>
          <w:rFonts w:ascii="Arial" w:eastAsia="Arial" w:hAnsi="Arial" w:cs="Arial"/>
          <w:sz w:val="20"/>
          <w:szCs w:val="20"/>
        </w:rPr>
      </w:pPr>
      <w:r>
        <w:rPr>
          <w:rFonts w:ascii="Arial" w:eastAsia="Arial" w:hAnsi="Arial" w:cs="Arial"/>
          <w:sz w:val="20"/>
          <w:szCs w:val="20"/>
        </w:rPr>
        <w:t xml:space="preserve">1.    </w:t>
      </w:r>
      <w:r w:rsidR="00315FA8" w:rsidRPr="00F03C93">
        <w:rPr>
          <w:rFonts w:ascii="Arial" w:eastAsia="Arial" w:hAnsi="Arial" w:cs="Arial"/>
          <w:sz w:val="20"/>
          <w:szCs w:val="20"/>
        </w:rPr>
        <w:t>Wykonawca udziela Zamawiającemu:</w:t>
      </w:r>
    </w:p>
    <w:p w14:paraId="323D7C4F" w14:textId="2D474986" w:rsidR="00567206" w:rsidRDefault="00315FA8" w:rsidP="00402FFB">
      <w:pPr>
        <w:pStyle w:val="Akapitzlist"/>
        <w:numPr>
          <w:ilvl w:val="0"/>
          <w:numId w:val="20"/>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567206">
        <w:rPr>
          <w:rFonts w:ascii="Arial" w:eastAsia="Arial" w:hAnsi="Arial" w:cs="Arial"/>
          <w:sz w:val="20"/>
          <w:szCs w:val="20"/>
        </w:rPr>
        <w:t xml:space="preserve">____  </w:t>
      </w:r>
      <w:bookmarkStart w:id="7" w:name="_Hlk188870047"/>
      <w:r w:rsidR="004F0774">
        <w:rPr>
          <w:rFonts w:ascii="Arial" w:eastAsia="Arial" w:hAnsi="Arial" w:cs="Arial"/>
          <w:sz w:val="20"/>
          <w:szCs w:val="20"/>
        </w:rPr>
        <w:t xml:space="preserve">(słownie: _____) </w:t>
      </w:r>
      <w:bookmarkEnd w:id="7"/>
      <w:r w:rsidRPr="00567206">
        <w:rPr>
          <w:rFonts w:ascii="Arial" w:eastAsia="Arial" w:hAnsi="Arial" w:cs="Arial"/>
          <w:sz w:val="20"/>
          <w:szCs w:val="20"/>
        </w:rPr>
        <w:t>miesięcznej gwarancji na wykonany przedmiot umowy, w zakresie wykonanych robót  budowlanych oraz;</w:t>
      </w:r>
    </w:p>
    <w:p w14:paraId="0000009F" w14:textId="62566CC4" w:rsidR="009440BC" w:rsidRPr="003511FB" w:rsidRDefault="00315FA8" w:rsidP="00402FFB">
      <w:pPr>
        <w:pStyle w:val="Akapitzlist"/>
        <w:numPr>
          <w:ilvl w:val="0"/>
          <w:numId w:val="20"/>
        </w:numPr>
        <w:pBdr>
          <w:top w:val="nil"/>
          <w:left w:val="nil"/>
          <w:bottom w:val="nil"/>
          <w:right w:val="nil"/>
          <w:between w:val="nil"/>
        </w:pBdr>
        <w:spacing w:after="0" w:line="276" w:lineRule="auto"/>
        <w:ind w:leftChars="0" w:left="709" w:firstLineChars="0" w:hanging="283"/>
        <w:jc w:val="both"/>
        <w:rPr>
          <w:rFonts w:ascii="Arial" w:eastAsia="Arial" w:hAnsi="Arial" w:cs="Arial"/>
          <w:sz w:val="20"/>
          <w:szCs w:val="20"/>
        </w:rPr>
      </w:pPr>
      <w:r w:rsidRPr="00567206">
        <w:rPr>
          <w:rFonts w:ascii="Arial" w:eastAsia="Arial" w:hAnsi="Arial" w:cs="Arial"/>
          <w:sz w:val="20"/>
          <w:szCs w:val="20"/>
        </w:rPr>
        <w:t xml:space="preserve">____  </w:t>
      </w:r>
      <w:r w:rsidR="004F0774">
        <w:rPr>
          <w:rFonts w:ascii="Arial" w:eastAsia="Arial" w:hAnsi="Arial" w:cs="Arial"/>
          <w:sz w:val="20"/>
          <w:szCs w:val="20"/>
        </w:rPr>
        <w:t xml:space="preserve">(słownie: _____) </w:t>
      </w:r>
      <w:r w:rsidRPr="00567206">
        <w:rPr>
          <w:rFonts w:ascii="Arial" w:eastAsia="Arial" w:hAnsi="Arial" w:cs="Arial"/>
          <w:sz w:val="20"/>
          <w:szCs w:val="20"/>
        </w:rPr>
        <w:t xml:space="preserve"> miesięcznej gwarancji na wykonany przedmiot umowy, w zakresie </w:t>
      </w:r>
      <w:bookmarkStart w:id="8" w:name="_Hlk188870816"/>
      <w:r w:rsidRPr="00567206">
        <w:rPr>
          <w:rFonts w:ascii="Arial" w:eastAsia="Arial" w:hAnsi="Arial" w:cs="Arial"/>
          <w:sz w:val="20"/>
          <w:szCs w:val="20"/>
        </w:rPr>
        <w:t xml:space="preserve">dostarczonych </w:t>
      </w:r>
      <w:r w:rsidR="003511FB">
        <w:rPr>
          <w:rFonts w:ascii="Arial" w:eastAsia="Arial" w:hAnsi="Arial" w:cs="Arial"/>
          <w:sz w:val="20"/>
          <w:szCs w:val="20"/>
        </w:rPr>
        <w:t>urządzeń instalacji chłodzenia.</w:t>
      </w:r>
      <w:r w:rsidRPr="003511FB">
        <w:rPr>
          <w:rFonts w:ascii="Arial" w:eastAsia="Arial" w:hAnsi="Arial" w:cs="Arial"/>
          <w:sz w:val="20"/>
          <w:szCs w:val="20"/>
        </w:rPr>
        <w:t xml:space="preserve"> </w:t>
      </w:r>
      <w:bookmarkEnd w:id="8"/>
    </w:p>
    <w:p w14:paraId="000000A0" w14:textId="0A48B946" w:rsidR="009440BC" w:rsidRPr="00EE61A5" w:rsidRDefault="00315FA8" w:rsidP="00575537">
      <w:pPr>
        <w:pStyle w:val="Akapitzlist"/>
        <w:pBdr>
          <w:top w:val="nil"/>
          <w:left w:val="nil"/>
          <w:bottom w:val="nil"/>
          <w:right w:val="nil"/>
          <w:between w:val="nil"/>
        </w:pBdr>
        <w:spacing w:after="0" w:line="276" w:lineRule="auto"/>
        <w:ind w:leftChars="0" w:left="426" w:firstLineChars="0" w:firstLine="0"/>
        <w:jc w:val="both"/>
        <w:rPr>
          <w:rFonts w:ascii="Arial" w:eastAsia="Arial" w:hAnsi="Arial" w:cs="Arial"/>
          <w:sz w:val="20"/>
          <w:szCs w:val="20"/>
        </w:rPr>
      </w:pPr>
      <w:r w:rsidRPr="00EE61A5">
        <w:rPr>
          <w:rFonts w:ascii="Arial" w:eastAsia="Arial" w:hAnsi="Arial" w:cs="Arial"/>
          <w:sz w:val="20"/>
          <w:szCs w:val="20"/>
        </w:rPr>
        <w:t xml:space="preserve">Termin gwarancji będzie liczony od daty podpisania protokołu końcowego odbioru robót bez </w:t>
      </w:r>
      <w:r w:rsidR="00567206" w:rsidRPr="00EE61A5">
        <w:rPr>
          <w:rFonts w:ascii="Arial" w:eastAsia="Arial" w:hAnsi="Arial" w:cs="Arial"/>
          <w:sz w:val="20"/>
          <w:szCs w:val="20"/>
        </w:rPr>
        <w:t xml:space="preserve">   </w:t>
      </w:r>
      <w:r w:rsidRPr="00EE61A5">
        <w:rPr>
          <w:rFonts w:ascii="Arial" w:eastAsia="Arial" w:hAnsi="Arial" w:cs="Arial"/>
          <w:sz w:val="20"/>
          <w:szCs w:val="20"/>
        </w:rPr>
        <w:t xml:space="preserve">zastrzeżeń. </w:t>
      </w:r>
    </w:p>
    <w:p w14:paraId="000000A1" w14:textId="0EAAFD5B" w:rsidR="009440BC" w:rsidRPr="003511FB" w:rsidRDefault="00315FA8" w:rsidP="00402FFB">
      <w:pPr>
        <w:pStyle w:val="Akapitzlist"/>
        <w:numPr>
          <w:ilvl w:val="0"/>
          <w:numId w:val="19"/>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CE2630">
        <w:rPr>
          <w:rFonts w:ascii="Arial" w:eastAsia="Arial" w:hAnsi="Arial" w:cs="Arial"/>
          <w:sz w:val="20"/>
          <w:szCs w:val="20"/>
        </w:rPr>
        <w:t xml:space="preserve">W razie stwierdzenia </w:t>
      </w:r>
      <w:r w:rsidRPr="003511FB">
        <w:rPr>
          <w:rFonts w:ascii="Arial" w:eastAsia="Arial" w:hAnsi="Arial" w:cs="Arial"/>
          <w:sz w:val="20"/>
          <w:szCs w:val="20"/>
        </w:rPr>
        <w:t>w okresie gwarancji wad w wykonanych robotach lub zamontowanych urządzeniach</w:t>
      </w:r>
      <w:r w:rsidR="00A809E1" w:rsidRPr="003511FB">
        <w:t xml:space="preserve"> </w:t>
      </w:r>
      <w:r w:rsidR="00A809E1" w:rsidRPr="003511FB">
        <w:rPr>
          <w:rFonts w:ascii="Arial" w:eastAsia="Arial" w:hAnsi="Arial" w:cs="Arial"/>
          <w:sz w:val="20"/>
          <w:szCs w:val="20"/>
        </w:rPr>
        <w:t xml:space="preserve">wchodzących w skład instalacji </w:t>
      </w:r>
      <w:r w:rsidR="003511FB" w:rsidRPr="003511FB">
        <w:rPr>
          <w:rFonts w:ascii="Arial" w:eastAsia="Arial" w:hAnsi="Arial" w:cs="Arial"/>
          <w:sz w:val="20"/>
          <w:szCs w:val="20"/>
        </w:rPr>
        <w:t>chłodzenia</w:t>
      </w:r>
      <w:r w:rsidR="00A809E1" w:rsidRPr="003511FB">
        <w:rPr>
          <w:rFonts w:ascii="Arial" w:eastAsia="Arial" w:hAnsi="Arial" w:cs="Arial"/>
          <w:sz w:val="20"/>
          <w:szCs w:val="20"/>
        </w:rPr>
        <w:t>,</w:t>
      </w:r>
      <w:r w:rsidRPr="003511FB">
        <w:rPr>
          <w:rFonts w:ascii="Arial" w:eastAsia="Arial" w:hAnsi="Arial" w:cs="Arial"/>
          <w:sz w:val="20"/>
          <w:szCs w:val="20"/>
        </w:rPr>
        <w:t xml:space="preserve"> Wykonawca zobowiązany będzie do ich usunięcia/naprawienia, w terminie uzgodnionym z Zamawiającym, nie dłuższym jednak niż </w:t>
      </w:r>
      <w:r w:rsidR="00B328AD" w:rsidRPr="003511FB">
        <w:rPr>
          <w:rFonts w:ascii="Arial" w:eastAsia="Arial" w:hAnsi="Arial" w:cs="Arial"/>
          <w:sz w:val="20"/>
          <w:szCs w:val="20"/>
        </w:rPr>
        <w:t xml:space="preserve">                           </w:t>
      </w:r>
      <w:r w:rsidRPr="003511FB">
        <w:rPr>
          <w:rFonts w:ascii="Arial" w:eastAsia="Arial" w:hAnsi="Arial" w:cs="Arial"/>
          <w:b/>
          <w:bCs/>
          <w:sz w:val="20"/>
          <w:szCs w:val="20"/>
        </w:rPr>
        <w:t>4</w:t>
      </w:r>
      <w:r w:rsidR="00350D05" w:rsidRPr="003511FB">
        <w:rPr>
          <w:rFonts w:ascii="Arial" w:eastAsia="Arial" w:hAnsi="Arial" w:cs="Arial"/>
          <w:b/>
          <w:bCs/>
          <w:sz w:val="20"/>
          <w:szCs w:val="20"/>
        </w:rPr>
        <w:t xml:space="preserve"> (słownie: cztery) </w:t>
      </w:r>
      <w:r w:rsidRPr="00E2088D">
        <w:rPr>
          <w:rFonts w:ascii="Arial" w:eastAsia="Arial" w:hAnsi="Arial" w:cs="Arial"/>
          <w:sz w:val="20"/>
          <w:szCs w:val="20"/>
        </w:rPr>
        <w:t xml:space="preserve"> dni</w:t>
      </w:r>
      <w:r w:rsidRPr="003511FB">
        <w:rPr>
          <w:rFonts w:ascii="Arial" w:eastAsia="Arial" w:hAnsi="Arial" w:cs="Arial"/>
          <w:sz w:val="20"/>
          <w:szCs w:val="20"/>
        </w:rPr>
        <w:t xml:space="preserve"> robocze, licząc od chwili przekazania przez Zamawiającego reklamacji drogą elektroniczną na adres mailowy:  </w:t>
      </w:r>
      <w:r w:rsidR="000330D9" w:rsidRPr="003511FB">
        <w:rPr>
          <w:rFonts w:ascii="Arial" w:eastAsia="Arial" w:hAnsi="Arial" w:cs="Arial"/>
          <w:sz w:val="20"/>
          <w:szCs w:val="20"/>
        </w:rPr>
        <w:t>_________________________________________</w:t>
      </w:r>
    </w:p>
    <w:p w14:paraId="000000A2" w14:textId="1136A07F" w:rsidR="009440BC" w:rsidRPr="00EE61A5" w:rsidRDefault="00315FA8" w:rsidP="00402FFB">
      <w:pPr>
        <w:pStyle w:val="Akapitzlist"/>
        <w:numPr>
          <w:ilvl w:val="0"/>
          <w:numId w:val="19"/>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3511FB">
        <w:rPr>
          <w:rFonts w:ascii="Arial" w:eastAsia="Arial" w:hAnsi="Arial" w:cs="Arial"/>
          <w:sz w:val="20"/>
          <w:szCs w:val="20"/>
        </w:rPr>
        <w:t xml:space="preserve">W przypadku przekroczenia o co najmniej </w:t>
      </w:r>
      <w:r w:rsidRPr="003511FB">
        <w:rPr>
          <w:rFonts w:ascii="Arial" w:eastAsia="Arial" w:hAnsi="Arial" w:cs="Arial"/>
          <w:b/>
          <w:bCs/>
          <w:sz w:val="20"/>
          <w:szCs w:val="20"/>
        </w:rPr>
        <w:t>1 (</w:t>
      </w:r>
      <w:r w:rsidR="003226E2" w:rsidRPr="003511FB">
        <w:rPr>
          <w:rFonts w:ascii="Arial" w:eastAsia="Arial" w:hAnsi="Arial" w:cs="Arial"/>
          <w:b/>
          <w:bCs/>
          <w:sz w:val="20"/>
          <w:szCs w:val="20"/>
        </w:rPr>
        <w:t xml:space="preserve">słownie: </w:t>
      </w:r>
      <w:r w:rsidRPr="003511FB">
        <w:rPr>
          <w:rFonts w:ascii="Arial" w:eastAsia="Arial" w:hAnsi="Arial" w:cs="Arial"/>
          <w:b/>
          <w:bCs/>
          <w:sz w:val="20"/>
          <w:szCs w:val="20"/>
        </w:rPr>
        <w:t>jeden) dzień</w:t>
      </w:r>
      <w:r w:rsidRPr="003511FB">
        <w:rPr>
          <w:rFonts w:ascii="Arial" w:eastAsia="Arial" w:hAnsi="Arial" w:cs="Arial"/>
          <w:sz w:val="20"/>
          <w:szCs w:val="20"/>
        </w:rPr>
        <w:t xml:space="preserve"> roboczy terminu, o którym mowa wyżej, Zamawiający ma prawo do zlecenia zastępczego ich usunięcia innemu podmiotowi. Kosztem wykonania robót/naprawy</w:t>
      </w:r>
      <w:r w:rsidR="003511FB" w:rsidRPr="003511FB">
        <w:rPr>
          <w:rFonts w:ascii="Arial" w:eastAsia="Arial" w:hAnsi="Arial" w:cs="Arial"/>
          <w:sz w:val="20"/>
          <w:szCs w:val="20"/>
        </w:rPr>
        <w:t xml:space="preserve"> urządzeń instalacji chłodzenia</w:t>
      </w:r>
      <w:r w:rsidRPr="003511FB">
        <w:rPr>
          <w:rFonts w:ascii="Arial" w:eastAsia="Arial" w:hAnsi="Arial" w:cs="Arial"/>
          <w:sz w:val="20"/>
          <w:szCs w:val="20"/>
        </w:rPr>
        <w:t xml:space="preserve"> obciążony </w:t>
      </w:r>
      <w:r w:rsidRPr="00EE61A5">
        <w:rPr>
          <w:rFonts w:ascii="Arial" w:eastAsia="Arial" w:hAnsi="Arial" w:cs="Arial"/>
          <w:sz w:val="20"/>
          <w:szCs w:val="20"/>
        </w:rPr>
        <w:t>zostanie Wykonawca.</w:t>
      </w:r>
    </w:p>
    <w:p w14:paraId="000000A3" w14:textId="01FCC99D" w:rsidR="009440BC" w:rsidRPr="00CE2630" w:rsidRDefault="00315FA8" w:rsidP="00402FFB">
      <w:pPr>
        <w:pStyle w:val="Akapitzlist"/>
        <w:numPr>
          <w:ilvl w:val="0"/>
          <w:numId w:val="19"/>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CE2630">
        <w:rPr>
          <w:rFonts w:ascii="Arial" w:eastAsia="Arial" w:hAnsi="Arial" w:cs="Arial"/>
          <w:sz w:val="20"/>
          <w:szCs w:val="20"/>
        </w:rPr>
        <w:t xml:space="preserve">Zastępcze usunięcie wady przez podmiot trzeci nie spowoduje ograniczenia ani utraty gwarancji, o której mowa w ust. 1. </w:t>
      </w:r>
    </w:p>
    <w:p w14:paraId="000000A4" w14:textId="4B76B7ED" w:rsidR="009440BC" w:rsidRPr="00CE2630" w:rsidRDefault="00315FA8" w:rsidP="00402FFB">
      <w:pPr>
        <w:pStyle w:val="Akapitzlist"/>
        <w:numPr>
          <w:ilvl w:val="0"/>
          <w:numId w:val="19"/>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CE2630">
        <w:rPr>
          <w:rFonts w:ascii="Arial" w:eastAsia="Arial" w:hAnsi="Arial" w:cs="Arial"/>
          <w:sz w:val="20"/>
          <w:szCs w:val="20"/>
        </w:rPr>
        <w:t>Po drugiej naprawie tego samego elementu urządzenia</w:t>
      </w:r>
      <w:r w:rsidR="003511FB">
        <w:rPr>
          <w:rFonts w:ascii="Arial" w:eastAsia="Arial" w:hAnsi="Arial" w:cs="Arial"/>
          <w:sz w:val="20"/>
          <w:szCs w:val="20"/>
        </w:rPr>
        <w:t xml:space="preserve"> instalacji chłodzenia,</w:t>
      </w:r>
      <w:r w:rsidR="00A809E1" w:rsidRPr="00B540D6" w:rsidDel="00A809E1">
        <w:rPr>
          <w:rFonts w:ascii="Arial" w:eastAsia="Arial" w:hAnsi="Arial" w:cs="Arial"/>
          <w:color w:val="ED0000"/>
          <w:sz w:val="20"/>
          <w:szCs w:val="20"/>
        </w:rPr>
        <w:t xml:space="preserve"> </w:t>
      </w:r>
      <w:r w:rsidRPr="00B540D6">
        <w:rPr>
          <w:rFonts w:ascii="Arial" w:eastAsia="Arial" w:hAnsi="Arial" w:cs="Arial"/>
          <w:color w:val="ED0000"/>
          <w:sz w:val="20"/>
          <w:szCs w:val="20"/>
        </w:rPr>
        <w:t xml:space="preserve"> </w:t>
      </w:r>
      <w:r w:rsidRPr="00CE2630">
        <w:rPr>
          <w:rFonts w:ascii="Arial" w:eastAsia="Arial" w:hAnsi="Arial" w:cs="Arial"/>
          <w:sz w:val="20"/>
          <w:szCs w:val="20"/>
        </w:rPr>
        <w:t xml:space="preserve">jeżeli nadal wykazuje ono wady, Wykonawca wymieni ten element urządzenia lub urządzenie na nowe, wolne od wad, w terminie wskazanym przez Zamawiającego w reklamacji. Postanowienie ust. 1 </w:t>
      </w:r>
      <w:r w:rsidR="00525B4E">
        <w:rPr>
          <w:rFonts w:ascii="Arial" w:eastAsia="Arial" w:hAnsi="Arial" w:cs="Arial"/>
          <w:sz w:val="20"/>
          <w:szCs w:val="20"/>
        </w:rPr>
        <w:t>o</w:t>
      </w:r>
      <w:r w:rsidR="00CE2630">
        <w:rPr>
          <w:rFonts w:ascii="Arial" w:eastAsia="Arial" w:hAnsi="Arial" w:cs="Arial"/>
          <w:sz w:val="20"/>
          <w:szCs w:val="20"/>
        </w:rPr>
        <w:t>raz</w:t>
      </w:r>
      <w:r w:rsidR="00525B4E">
        <w:rPr>
          <w:rFonts w:ascii="Arial" w:eastAsia="Arial" w:hAnsi="Arial" w:cs="Arial"/>
          <w:sz w:val="20"/>
          <w:szCs w:val="20"/>
        </w:rPr>
        <w:t xml:space="preserve"> ust.</w:t>
      </w:r>
      <w:r w:rsidR="00CE2630">
        <w:rPr>
          <w:rFonts w:ascii="Arial" w:eastAsia="Arial" w:hAnsi="Arial" w:cs="Arial"/>
          <w:sz w:val="20"/>
          <w:szCs w:val="20"/>
        </w:rPr>
        <w:t xml:space="preserve"> </w:t>
      </w:r>
      <w:r w:rsidRPr="00CE2630">
        <w:rPr>
          <w:rFonts w:ascii="Arial" w:eastAsia="Arial" w:hAnsi="Arial" w:cs="Arial"/>
          <w:sz w:val="20"/>
          <w:szCs w:val="20"/>
        </w:rPr>
        <w:t>4</w:t>
      </w:r>
      <w:r w:rsidR="00CE2630">
        <w:rPr>
          <w:rFonts w:ascii="Arial" w:eastAsia="Arial" w:hAnsi="Arial" w:cs="Arial"/>
          <w:sz w:val="20"/>
          <w:szCs w:val="20"/>
        </w:rPr>
        <w:t xml:space="preserve"> - </w:t>
      </w:r>
      <w:r w:rsidRPr="00CE2630">
        <w:rPr>
          <w:rFonts w:ascii="Arial" w:eastAsia="Arial" w:hAnsi="Arial" w:cs="Arial"/>
          <w:sz w:val="20"/>
          <w:szCs w:val="20"/>
        </w:rPr>
        <w:t xml:space="preserve">5 stosuje się odpowiednio. </w:t>
      </w:r>
    </w:p>
    <w:p w14:paraId="000000A5" w14:textId="1D2DAD26" w:rsidR="009440BC" w:rsidRPr="00CE2630" w:rsidRDefault="00315FA8" w:rsidP="00402FFB">
      <w:pPr>
        <w:pStyle w:val="Akapitzlist"/>
        <w:numPr>
          <w:ilvl w:val="0"/>
          <w:numId w:val="19"/>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CE2630">
        <w:rPr>
          <w:rFonts w:ascii="Arial" w:eastAsia="Arial" w:hAnsi="Arial" w:cs="Arial"/>
          <w:sz w:val="20"/>
          <w:szCs w:val="20"/>
        </w:rPr>
        <w:lastRenderedPageBreak/>
        <w:t>Wykonawca w okresie gwarancji zobowiązuje się do przeprowadzenia</w:t>
      </w:r>
      <w:r w:rsidR="0024563C" w:rsidRPr="00CE2630">
        <w:rPr>
          <w:rFonts w:ascii="Arial" w:eastAsia="Arial" w:hAnsi="Arial" w:cs="Arial"/>
          <w:sz w:val="20"/>
          <w:szCs w:val="20"/>
        </w:rPr>
        <w:t xml:space="preserve"> </w:t>
      </w:r>
      <w:r w:rsidRPr="00CE2630">
        <w:rPr>
          <w:rFonts w:ascii="Arial" w:eastAsia="Arial" w:hAnsi="Arial" w:cs="Arial"/>
          <w:sz w:val="20"/>
          <w:szCs w:val="20"/>
        </w:rPr>
        <w:t>bezpłatn</w:t>
      </w:r>
      <w:r w:rsidR="0024563C" w:rsidRPr="00CE2630">
        <w:rPr>
          <w:rFonts w:ascii="Arial" w:eastAsia="Arial" w:hAnsi="Arial" w:cs="Arial"/>
          <w:sz w:val="20"/>
          <w:szCs w:val="20"/>
        </w:rPr>
        <w:t>ych</w:t>
      </w:r>
      <w:r w:rsidRPr="00CE2630">
        <w:rPr>
          <w:rFonts w:ascii="Arial" w:eastAsia="Arial" w:hAnsi="Arial" w:cs="Arial"/>
          <w:sz w:val="20"/>
          <w:szCs w:val="20"/>
        </w:rPr>
        <w:t xml:space="preserve"> serwis</w:t>
      </w:r>
      <w:r w:rsidR="0024563C" w:rsidRPr="00CE2630">
        <w:rPr>
          <w:rFonts w:ascii="Arial" w:eastAsia="Arial" w:hAnsi="Arial" w:cs="Arial"/>
          <w:sz w:val="20"/>
          <w:szCs w:val="20"/>
        </w:rPr>
        <w:t>ów</w:t>
      </w:r>
      <w:r w:rsidRPr="00CE2630">
        <w:rPr>
          <w:rFonts w:ascii="Arial" w:eastAsia="Arial" w:hAnsi="Arial" w:cs="Arial"/>
          <w:sz w:val="20"/>
          <w:szCs w:val="20"/>
        </w:rPr>
        <w:t xml:space="preserve"> </w:t>
      </w:r>
      <w:r w:rsidR="0024563C" w:rsidRPr="00CE2630">
        <w:rPr>
          <w:rFonts w:ascii="Arial" w:eastAsia="Arial" w:hAnsi="Arial" w:cs="Arial"/>
          <w:sz w:val="20"/>
          <w:szCs w:val="20"/>
        </w:rPr>
        <w:t>gwarancyjnych</w:t>
      </w:r>
      <w:r w:rsidR="003511FB">
        <w:rPr>
          <w:rFonts w:ascii="Arial" w:eastAsia="Arial" w:hAnsi="Arial" w:cs="Arial"/>
          <w:sz w:val="20"/>
          <w:szCs w:val="20"/>
        </w:rPr>
        <w:t xml:space="preserve"> instalacji chłodzenia,</w:t>
      </w:r>
      <w:r w:rsidRPr="00CE2630">
        <w:rPr>
          <w:rFonts w:ascii="Arial" w:eastAsia="Arial" w:hAnsi="Arial" w:cs="Arial"/>
          <w:sz w:val="20"/>
          <w:szCs w:val="20"/>
        </w:rPr>
        <w:t xml:space="preserve"> zakres </w:t>
      </w:r>
      <w:r w:rsidR="0024563C" w:rsidRPr="00CE2630">
        <w:rPr>
          <w:rFonts w:ascii="Arial" w:eastAsia="Arial" w:hAnsi="Arial" w:cs="Arial"/>
          <w:sz w:val="20"/>
          <w:szCs w:val="20"/>
        </w:rPr>
        <w:t xml:space="preserve">i częstotliwość </w:t>
      </w:r>
      <w:r w:rsidRPr="00CE2630">
        <w:rPr>
          <w:rFonts w:ascii="Arial" w:eastAsia="Arial" w:hAnsi="Arial" w:cs="Arial"/>
          <w:sz w:val="20"/>
          <w:szCs w:val="20"/>
        </w:rPr>
        <w:t xml:space="preserve">czynności serwisowych w okresie gwarancji musi odpowiadać wymogom producenta urządzeń </w:t>
      </w:r>
      <w:r w:rsidR="00A809E1" w:rsidRPr="00EE61A5">
        <w:rPr>
          <w:rFonts w:ascii="Arial" w:eastAsia="Arial" w:hAnsi="Arial" w:cs="Arial"/>
          <w:sz w:val="20"/>
          <w:szCs w:val="20"/>
        </w:rPr>
        <w:t>wchodzących w skład</w:t>
      </w:r>
      <w:r w:rsidR="003511FB">
        <w:rPr>
          <w:rFonts w:ascii="Arial" w:eastAsia="Arial" w:hAnsi="Arial" w:cs="Arial"/>
          <w:sz w:val="20"/>
          <w:szCs w:val="20"/>
        </w:rPr>
        <w:t xml:space="preserve"> instalacji chłodzenia. </w:t>
      </w:r>
      <w:r w:rsidRPr="0095740A">
        <w:rPr>
          <w:rFonts w:ascii="Arial" w:eastAsia="Arial" w:hAnsi="Arial" w:cs="Arial"/>
          <w:strike/>
          <w:color w:val="ED0000"/>
          <w:sz w:val="20"/>
          <w:szCs w:val="20"/>
        </w:rPr>
        <w:t xml:space="preserve"> </w:t>
      </w:r>
    </w:p>
    <w:p w14:paraId="000000A6" w14:textId="76351258" w:rsidR="009440BC" w:rsidRPr="00CE2630" w:rsidRDefault="00315FA8" w:rsidP="00402FFB">
      <w:pPr>
        <w:pStyle w:val="Akapitzlist"/>
        <w:numPr>
          <w:ilvl w:val="0"/>
          <w:numId w:val="19"/>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CE2630">
        <w:rPr>
          <w:rFonts w:ascii="Arial" w:eastAsia="Arial" w:hAnsi="Arial" w:cs="Arial"/>
          <w:sz w:val="20"/>
          <w:szCs w:val="20"/>
        </w:rPr>
        <w:t xml:space="preserve">Wykonawca zobowiązuje się do zapewnienia ciągłości serwisu gwarancyjnego w razie zakończenia działalności swojego przedsiębiorstwa w czasie, na który została udzielona gwarancja. </w:t>
      </w:r>
    </w:p>
    <w:p w14:paraId="000000A7" w14:textId="3D17A066" w:rsidR="009440BC" w:rsidRPr="00575537" w:rsidRDefault="00315FA8" w:rsidP="00525B4E">
      <w:pPr>
        <w:pStyle w:val="Akapitzlist"/>
        <w:numPr>
          <w:ilvl w:val="0"/>
          <w:numId w:val="19"/>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CE2630">
        <w:rPr>
          <w:rFonts w:ascii="Arial" w:eastAsia="Arial" w:hAnsi="Arial" w:cs="Arial"/>
          <w:sz w:val="20"/>
          <w:szCs w:val="20"/>
        </w:rPr>
        <w:t xml:space="preserve">Strony postanawiają, iż odpowiedzialność Wykonawcy z tytułu rękojmi za wady przedmiotu umowy, wynikająca z Kodeksu cywilnego, zostaje rozszerzona w ten sposób, że okres odpowiedzialności z tytułu rękojmi jest równy okresowi udzielonej gwarancji. </w:t>
      </w:r>
      <w:r w:rsidRPr="00575537">
        <w:rPr>
          <w:rFonts w:ascii="Arial" w:eastAsia="Arial" w:hAnsi="Arial" w:cs="Arial"/>
          <w:sz w:val="20"/>
          <w:szCs w:val="20"/>
        </w:rPr>
        <w:t>Okres rękojmi za wady biegnie równolegle z okresem udzielonej gwarancji i wygasa wraz z upływem okresu gwarancji. Roszczenia z tytułu rękojmi za wady lub/i gwarancji mogą być dochodzone także po upływie terminu udzielonej gwarancji, jeżeli Zamawiający zgłosił Wykonawcy istnienie wady lub/i usterki</w:t>
      </w:r>
      <w:r w:rsidR="00E2088D" w:rsidRPr="00575537">
        <w:rPr>
          <w:rFonts w:ascii="Arial" w:eastAsia="Arial" w:hAnsi="Arial" w:cs="Arial"/>
          <w:sz w:val="20"/>
          <w:szCs w:val="20"/>
        </w:rPr>
        <w:t xml:space="preserve">                      </w:t>
      </w:r>
      <w:r w:rsidRPr="00575537">
        <w:rPr>
          <w:rFonts w:ascii="Arial" w:eastAsia="Arial" w:hAnsi="Arial" w:cs="Arial"/>
          <w:sz w:val="20"/>
          <w:szCs w:val="20"/>
        </w:rPr>
        <w:t xml:space="preserve"> w okresie objętym gwarancją. </w:t>
      </w:r>
    </w:p>
    <w:p w14:paraId="000000A9" w14:textId="14EB91AC" w:rsidR="009440BC" w:rsidRPr="00D72B0E" w:rsidRDefault="00315FA8" w:rsidP="00D72B0E">
      <w:pPr>
        <w:pStyle w:val="Akapitzlist"/>
        <w:numPr>
          <w:ilvl w:val="0"/>
          <w:numId w:val="19"/>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CE2630">
        <w:rPr>
          <w:rFonts w:ascii="Arial" w:eastAsia="Arial" w:hAnsi="Arial" w:cs="Arial"/>
          <w:sz w:val="20"/>
          <w:szCs w:val="20"/>
        </w:rPr>
        <w:t xml:space="preserve">Przed upływem okresu gwarancji Wykonawca wykona w ramach umowy obowiązkowy przegląd gwarancyjny. </w:t>
      </w:r>
    </w:p>
    <w:p w14:paraId="000000AA" w14:textId="77777777" w:rsidR="009440BC" w:rsidRPr="00F03C93" w:rsidRDefault="00315FA8" w:rsidP="003F29DD">
      <w:pPr>
        <w:pBdr>
          <w:top w:val="nil"/>
          <w:left w:val="nil"/>
          <w:bottom w:val="nil"/>
          <w:right w:val="nil"/>
          <w:between w:val="nil"/>
        </w:pBdr>
        <w:spacing w:after="0" w:line="276" w:lineRule="auto"/>
        <w:ind w:left="0" w:hanging="2"/>
        <w:jc w:val="center"/>
        <w:rPr>
          <w:rFonts w:ascii="Arial" w:eastAsia="Arial" w:hAnsi="Arial" w:cs="Arial"/>
          <w:sz w:val="20"/>
          <w:szCs w:val="20"/>
        </w:rPr>
      </w:pPr>
      <w:r w:rsidRPr="00F03C93">
        <w:rPr>
          <w:rFonts w:ascii="Arial" w:eastAsia="Arial" w:hAnsi="Arial" w:cs="Arial"/>
          <w:b/>
          <w:sz w:val="20"/>
          <w:szCs w:val="20"/>
        </w:rPr>
        <w:t xml:space="preserve">      § 7</w:t>
      </w:r>
    </w:p>
    <w:p w14:paraId="6D4964CD" w14:textId="0962ED36" w:rsidR="00CC733F" w:rsidRPr="00F03C93" w:rsidRDefault="00315FA8" w:rsidP="00A37413">
      <w:pPr>
        <w:pBdr>
          <w:top w:val="nil"/>
          <w:left w:val="nil"/>
          <w:bottom w:val="nil"/>
          <w:right w:val="nil"/>
          <w:between w:val="nil"/>
        </w:pBdr>
        <w:spacing w:after="0" w:line="276" w:lineRule="auto"/>
        <w:ind w:left="0" w:hanging="2"/>
        <w:jc w:val="center"/>
        <w:rPr>
          <w:rFonts w:ascii="Arial" w:eastAsia="Arial" w:hAnsi="Arial" w:cs="Arial"/>
          <w:b/>
          <w:sz w:val="20"/>
          <w:szCs w:val="20"/>
        </w:rPr>
      </w:pPr>
      <w:r w:rsidRPr="00F03C93">
        <w:rPr>
          <w:rFonts w:ascii="Arial" w:eastAsia="Arial" w:hAnsi="Arial" w:cs="Arial"/>
          <w:b/>
          <w:sz w:val="20"/>
          <w:szCs w:val="20"/>
        </w:rPr>
        <w:t xml:space="preserve">      Odbiór przedmiotu umowy</w:t>
      </w:r>
    </w:p>
    <w:p w14:paraId="28F252E3" w14:textId="3DEAC870" w:rsidR="002F27D1" w:rsidRPr="003511FB" w:rsidRDefault="00315FA8" w:rsidP="00402FFB">
      <w:pPr>
        <w:pStyle w:val="Akapitzlist"/>
        <w:numPr>
          <w:ilvl w:val="0"/>
          <w:numId w:val="21"/>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567206">
        <w:rPr>
          <w:rFonts w:ascii="Arial" w:eastAsia="Arial" w:hAnsi="Arial" w:cs="Arial"/>
          <w:sz w:val="20"/>
          <w:szCs w:val="20"/>
        </w:rPr>
        <w:t>Wykonawca jest obowiązany zgłosić na piśmie Zamawiającemu fakt wykonania i gotowości</w:t>
      </w:r>
      <w:r w:rsidR="00E2088D">
        <w:rPr>
          <w:rFonts w:ascii="Arial" w:eastAsia="Arial" w:hAnsi="Arial" w:cs="Arial"/>
          <w:sz w:val="20"/>
          <w:szCs w:val="20"/>
        </w:rPr>
        <w:t xml:space="preserve">                          </w:t>
      </w:r>
      <w:r w:rsidRPr="00567206">
        <w:rPr>
          <w:rFonts w:ascii="Arial" w:eastAsia="Arial" w:hAnsi="Arial" w:cs="Arial"/>
          <w:sz w:val="20"/>
          <w:szCs w:val="20"/>
        </w:rPr>
        <w:t xml:space="preserve"> do odbioru przedmiotu Umowy</w:t>
      </w:r>
      <w:r w:rsidR="009A19EF" w:rsidRPr="00567206">
        <w:rPr>
          <w:rFonts w:ascii="Arial" w:eastAsia="Arial" w:hAnsi="Arial" w:cs="Arial"/>
          <w:sz w:val="20"/>
          <w:szCs w:val="20"/>
        </w:rPr>
        <w:t xml:space="preserve"> lub części przedmiotu Umowy podlegającej odbiorowi</w:t>
      </w:r>
      <w:r w:rsidRPr="00567206">
        <w:rPr>
          <w:rFonts w:ascii="Arial" w:eastAsia="Arial" w:hAnsi="Arial" w:cs="Arial"/>
          <w:sz w:val="20"/>
          <w:szCs w:val="20"/>
        </w:rPr>
        <w:t>. Wraz</w:t>
      </w:r>
      <w:r w:rsidR="00C557DA" w:rsidRPr="00567206">
        <w:rPr>
          <w:rFonts w:ascii="Arial" w:eastAsia="Arial" w:hAnsi="Arial" w:cs="Arial"/>
          <w:sz w:val="20"/>
          <w:szCs w:val="20"/>
        </w:rPr>
        <w:t xml:space="preserve">                       </w:t>
      </w:r>
      <w:r w:rsidRPr="00567206">
        <w:rPr>
          <w:rFonts w:ascii="Arial" w:eastAsia="Arial" w:hAnsi="Arial" w:cs="Arial"/>
          <w:sz w:val="20"/>
          <w:szCs w:val="20"/>
        </w:rPr>
        <w:t xml:space="preserve"> ze zgłoszeniem Wykonawca zobowiązany jest przedłożyć Zamawiającemu wszystkie dokumenty </w:t>
      </w:r>
      <w:r w:rsidRPr="003511FB">
        <w:rPr>
          <w:rFonts w:ascii="Arial" w:eastAsia="Arial" w:hAnsi="Arial" w:cs="Arial"/>
          <w:sz w:val="20"/>
          <w:szCs w:val="20"/>
        </w:rPr>
        <w:t xml:space="preserve">potrzebne do odbioru </w:t>
      </w:r>
      <w:r w:rsidR="009A19EF" w:rsidRPr="003511FB">
        <w:rPr>
          <w:rFonts w:ascii="Arial" w:eastAsia="Arial" w:hAnsi="Arial" w:cs="Arial"/>
          <w:sz w:val="20"/>
          <w:szCs w:val="20"/>
        </w:rPr>
        <w:t xml:space="preserve">częściowego lub </w:t>
      </w:r>
      <w:r w:rsidRPr="003511FB">
        <w:rPr>
          <w:rFonts w:ascii="Arial" w:eastAsia="Arial" w:hAnsi="Arial" w:cs="Arial"/>
          <w:sz w:val="20"/>
          <w:szCs w:val="20"/>
        </w:rPr>
        <w:t>końcowego umożliwiające ocenę prawidłowego wykonania przedmiotu Umowy, tj.</w:t>
      </w:r>
      <w:r w:rsidR="002F27D1" w:rsidRPr="003511FB">
        <w:rPr>
          <w:rFonts w:ascii="Arial" w:eastAsia="Arial" w:hAnsi="Arial" w:cs="Arial"/>
          <w:sz w:val="20"/>
          <w:szCs w:val="20"/>
        </w:rPr>
        <w:t>:</w:t>
      </w:r>
    </w:p>
    <w:p w14:paraId="49476223" w14:textId="30AA5BDB" w:rsidR="002F27D1" w:rsidRPr="003511FB" w:rsidRDefault="00315FA8" w:rsidP="00EB41D2">
      <w:pPr>
        <w:pStyle w:val="Akapitzlist"/>
        <w:numPr>
          <w:ilvl w:val="0"/>
          <w:numId w:val="26"/>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3511FB">
        <w:rPr>
          <w:rFonts w:ascii="Arial" w:eastAsia="Arial" w:hAnsi="Arial" w:cs="Arial"/>
          <w:sz w:val="20"/>
          <w:szCs w:val="20"/>
        </w:rPr>
        <w:t>dokumentację powykonawczą</w:t>
      </w:r>
      <w:r w:rsidR="001F7120">
        <w:rPr>
          <w:rFonts w:ascii="Arial" w:eastAsia="Arial" w:hAnsi="Arial" w:cs="Arial"/>
          <w:sz w:val="20"/>
          <w:szCs w:val="20"/>
        </w:rPr>
        <w:t>;</w:t>
      </w:r>
    </w:p>
    <w:p w14:paraId="43CFE213" w14:textId="56D839A4" w:rsidR="002F27D1" w:rsidRPr="003511FB" w:rsidRDefault="00315FA8" w:rsidP="00EB41D2">
      <w:pPr>
        <w:pStyle w:val="Akapitzlist"/>
        <w:numPr>
          <w:ilvl w:val="0"/>
          <w:numId w:val="26"/>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3511FB">
        <w:rPr>
          <w:rFonts w:ascii="Arial" w:eastAsia="Arial" w:hAnsi="Arial" w:cs="Arial"/>
          <w:sz w:val="20"/>
          <w:szCs w:val="20"/>
        </w:rPr>
        <w:t xml:space="preserve">gwarancję na urządzenia </w:t>
      </w:r>
      <w:r w:rsidR="00A809E1" w:rsidRPr="003511FB">
        <w:rPr>
          <w:rFonts w:ascii="Arial" w:eastAsia="Arial" w:hAnsi="Arial" w:cs="Arial"/>
          <w:sz w:val="20"/>
          <w:szCs w:val="20"/>
        </w:rPr>
        <w:t xml:space="preserve">wchodzące w skład instalacji </w:t>
      </w:r>
      <w:r w:rsidR="003511FB" w:rsidRPr="003511FB">
        <w:rPr>
          <w:rFonts w:ascii="Arial" w:eastAsia="Arial" w:hAnsi="Arial" w:cs="Arial"/>
          <w:sz w:val="20"/>
          <w:szCs w:val="20"/>
        </w:rPr>
        <w:t>chłodzenia</w:t>
      </w:r>
      <w:r w:rsidR="001F7120">
        <w:rPr>
          <w:rFonts w:ascii="Arial" w:eastAsia="Arial" w:hAnsi="Arial" w:cs="Arial"/>
          <w:sz w:val="20"/>
          <w:szCs w:val="20"/>
        </w:rPr>
        <w:t>;</w:t>
      </w:r>
    </w:p>
    <w:p w14:paraId="18503E3C" w14:textId="2D6496B2" w:rsidR="002F27D1" w:rsidRPr="003511FB" w:rsidRDefault="00315FA8" w:rsidP="00EB41D2">
      <w:pPr>
        <w:pStyle w:val="Akapitzlist"/>
        <w:numPr>
          <w:ilvl w:val="0"/>
          <w:numId w:val="26"/>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3511FB">
        <w:rPr>
          <w:rFonts w:ascii="Arial" w:eastAsia="Arial" w:hAnsi="Arial" w:cs="Arial"/>
          <w:sz w:val="20"/>
          <w:szCs w:val="20"/>
        </w:rPr>
        <w:t>dziennik budowy</w:t>
      </w:r>
      <w:r w:rsidR="001F7120">
        <w:rPr>
          <w:rFonts w:ascii="Arial" w:eastAsia="Arial" w:hAnsi="Arial" w:cs="Arial"/>
          <w:sz w:val="20"/>
          <w:szCs w:val="20"/>
        </w:rPr>
        <w:t>;</w:t>
      </w:r>
      <w:r w:rsidRPr="003511FB">
        <w:rPr>
          <w:rFonts w:ascii="Arial" w:eastAsia="Arial" w:hAnsi="Arial" w:cs="Arial"/>
          <w:sz w:val="20"/>
          <w:szCs w:val="20"/>
        </w:rPr>
        <w:t xml:space="preserve"> </w:t>
      </w:r>
    </w:p>
    <w:p w14:paraId="441EA668" w14:textId="19131C4A" w:rsidR="002F27D1" w:rsidRPr="003511FB" w:rsidRDefault="00315FA8" w:rsidP="00EB41D2">
      <w:pPr>
        <w:pStyle w:val="Akapitzlist"/>
        <w:numPr>
          <w:ilvl w:val="0"/>
          <w:numId w:val="26"/>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3511FB">
        <w:rPr>
          <w:rFonts w:ascii="Arial" w:eastAsia="Arial" w:hAnsi="Arial" w:cs="Arial"/>
          <w:sz w:val="20"/>
          <w:szCs w:val="20"/>
        </w:rPr>
        <w:t>protokoły badań</w:t>
      </w:r>
      <w:r w:rsidR="001F7120">
        <w:rPr>
          <w:rFonts w:ascii="Arial" w:eastAsia="Arial" w:hAnsi="Arial" w:cs="Arial"/>
          <w:sz w:val="20"/>
          <w:szCs w:val="20"/>
        </w:rPr>
        <w:t>;</w:t>
      </w:r>
    </w:p>
    <w:p w14:paraId="776255F5" w14:textId="59704BF4" w:rsidR="002F27D1" w:rsidRPr="003511FB" w:rsidRDefault="00315FA8" w:rsidP="00EB41D2">
      <w:pPr>
        <w:pStyle w:val="Akapitzlist"/>
        <w:numPr>
          <w:ilvl w:val="0"/>
          <w:numId w:val="26"/>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3511FB">
        <w:rPr>
          <w:rFonts w:ascii="Arial" w:eastAsia="Arial" w:hAnsi="Arial" w:cs="Arial"/>
          <w:sz w:val="20"/>
          <w:szCs w:val="20"/>
        </w:rPr>
        <w:t xml:space="preserve">sprawdzeń i odbiorów potwierdzone przez Inspektora Nadzoru. </w:t>
      </w:r>
    </w:p>
    <w:p w14:paraId="43E2CAA5" w14:textId="45CD7DDD" w:rsidR="00567206" w:rsidRDefault="00315FA8" w:rsidP="002F27D1">
      <w:pPr>
        <w:pStyle w:val="Akapitzlist"/>
        <w:pBdr>
          <w:top w:val="nil"/>
          <w:left w:val="nil"/>
          <w:bottom w:val="nil"/>
          <w:right w:val="nil"/>
          <w:between w:val="nil"/>
        </w:pBdr>
        <w:spacing w:after="0" w:line="276" w:lineRule="auto"/>
        <w:ind w:leftChars="0" w:left="426" w:firstLineChars="0" w:firstLine="0"/>
        <w:jc w:val="both"/>
        <w:rPr>
          <w:rFonts w:ascii="Arial" w:eastAsia="Arial" w:hAnsi="Arial" w:cs="Arial"/>
          <w:sz w:val="20"/>
          <w:szCs w:val="20"/>
        </w:rPr>
      </w:pPr>
      <w:r w:rsidRPr="003511FB">
        <w:rPr>
          <w:rFonts w:ascii="Arial" w:eastAsia="Arial" w:hAnsi="Arial" w:cs="Arial"/>
          <w:sz w:val="20"/>
          <w:szCs w:val="20"/>
        </w:rPr>
        <w:t>Skutki zaniechania tego obowiązku lub opóźnień</w:t>
      </w:r>
      <w:r w:rsidR="00C528C4" w:rsidRPr="003511FB">
        <w:rPr>
          <w:rFonts w:ascii="Arial" w:eastAsia="Arial" w:hAnsi="Arial" w:cs="Arial"/>
          <w:sz w:val="20"/>
          <w:szCs w:val="20"/>
        </w:rPr>
        <w:t xml:space="preserve">  </w:t>
      </w:r>
      <w:r w:rsidRPr="003511FB">
        <w:rPr>
          <w:rFonts w:ascii="Arial" w:eastAsia="Arial" w:hAnsi="Arial" w:cs="Arial"/>
          <w:sz w:val="20"/>
          <w:szCs w:val="20"/>
        </w:rPr>
        <w:t xml:space="preserve">w zgłoszeniu </w:t>
      </w:r>
      <w:r w:rsidRPr="00567206">
        <w:rPr>
          <w:rFonts w:ascii="Arial" w:eastAsia="Arial" w:hAnsi="Arial" w:cs="Arial"/>
          <w:sz w:val="20"/>
          <w:szCs w:val="20"/>
        </w:rPr>
        <w:t xml:space="preserve">będą obciążać Wykonawcę. </w:t>
      </w:r>
    </w:p>
    <w:p w14:paraId="7C27831D" w14:textId="13D8B5FD" w:rsidR="00567206" w:rsidRDefault="00315FA8" w:rsidP="00402FFB">
      <w:pPr>
        <w:pStyle w:val="Akapitzlist"/>
        <w:numPr>
          <w:ilvl w:val="0"/>
          <w:numId w:val="21"/>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567206">
        <w:rPr>
          <w:rFonts w:ascii="Arial" w:eastAsia="Arial" w:hAnsi="Arial" w:cs="Arial"/>
          <w:sz w:val="20"/>
          <w:szCs w:val="20"/>
        </w:rPr>
        <w:t xml:space="preserve">Zamawiający wyznaczy termin odbioru i powoła komisję odbiorową w ciągu </w:t>
      </w:r>
      <w:r w:rsidRPr="00567206">
        <w:rPr>
          <w:rFonts w:ascii="Arial" w:eastAsia="Arial" w:hAnsi="Arial" w:cs="Arial"/>
          <w:b/>
          <w:bCs/>
          <w:sz w:val="20"/>
          <w:szCs w:val="20"/>
        </w:rPr>
        <w:t xml:space="preserve">5 </w:t>
      </w:r>
      <w:r w:rsidR="00C557DA" w:rsidRPr="00567206">
        <w:rPr>
          <w:rFonts w:ascii="Arial" w:eastAsia="Arial" w:hAnsi="Arial" w:cs="Arial"/>
          <w:b/>
          <w:bCs/>
          <w:sz w:val="20"/>
          <w:szCs w:val="20"/>
        </w:rPr>
        <w:t>(słownie: pięciu)</w:t>
      </w:r>
      <w:r w:rsidR="00C557DA" w:rsidRPr="00567206">
        <w:rPr>
          <w:rFonts w:ascii="Arial" w:eastAsia="Arial" w:hAnsi="Arial" w:cs="Arial"/>
          <w:sz w:val="20"/>
          <w:szCs w:val="20"/>
        </w:rPr>
        <w:t xml:space="preserve"> </w:t>
      </w:r>
      <w:r w:rsidRPr="00567206">
        <w:rPr>
          <w:rFonts w:ascii="Arial" w:eastAsia="Arial" w:hAnsi="Arial" w:cs="Arial"/>
          <w:b/>
          <w:bCs/>
          <w:sz w:val="20"/>
          <w:szCs w:val="20"/>
        </w:rPr>
        <w:t>dni</w:t>
      </w:r>
      <w:r w:rsidRPr="00567206">
        <w:rPr>
          <w:rFonts w:ascii="Arial" w:eastAsia="Arial" w:hAnsi="Arial" w:cs="Arial"/>
          <w:sz w:val="20"/>
          <w:szCs w:val="20"/>
        </w:rPr>
        <w:t xml:space="preserve"> roboczych od daty zgłoszenia gotowości do odbioru po potwierdzeniu, że przedmiot umowy osiągnął gotowość do odbioru. Z czynności odbioru spisany będzie protokół odbioru częściowego albo końcowego (w zależności od zakresu prac obejmowanych odbiorem) przedmiotu Umowy stanowiący </w:t>
      </w:r>
      <w:r w:rsidR="0095740A" w:rsidRPr="0095740A">
        <w:rPr>
          <w:rFonts w:ascii="Arial" w:eastAsia="Arial" w:hAnsi="Arial" w:cs="Arial"/>
          <w:b/>
          <w:bCs/>
          <w:i/>
          <w:iCs/>
          <w:color w:val="0070C0"/>
          <w:sz w:val="20"/>
          <w:szCs w:val="20"/>
        </w:rPr>
        <w:t>Z</w:t>
      </w:r>
      <w:r w:rsidRPr="0095740A">
        <w:rPr>
          <w:rFonts w:ascii="Arial" w:eastAsia="Arial" w:hAnsi="Arial" w:cs="Arial"/>
          <w:b/>
          <w:bCs/>
          <w:i/>
          <w:iCs/>
          <w:color w:val="0070C0"/>
          <w:sz w:val="20"/>
          <w:szCs w:val="20"/>
        </w:rPr>
        <w:t xml:space="preserve">ałącznik nr </w:t>
      </w:r>
      <w:r w:rsidR="00BE4D1B">
        <w:rPr>
          <w:rFonts w:ascii="Arial" w:eastAsia="Arial" w:hAnsi="Arial" w:cs="Arial"/>
          <w:b/>
          <w:bCs/>
          <w:i/>
          <w:iCs/>
          <w:color w:val="0070C0"/>
          <w:sz w:val="20"/>
          <w:szCs w:val="20"/>
        </w:rPr>
        <w:t>9</w:t>
      </w:r>
      <w:r w:rsidR="00BE4D1B" w:rsidRPr="0095740A">
        <w:rPr>
          <w:rFonts w:ascii="Arial" w:eastAsia="Arial" w:hAnsi="Arial" w:cs="Arial"/>
          <w:b/>
          <w:bCs/>
          <w:i/>
          <w:iCs/>
          <w:color w:val="0070C0"/>
          <w:sz w:val="20"/>
          <w:szCs w:val="20"/>
        </w:rPr>
        <w:t xml:space="preserve"> </w:t>
      </w:r>
      <w:r w:rsidRPr="0095740A">
        <w:rPr>
          <w:rFonts w:ascii="Arial" w:eastAsia="Arial" w:hAnsi="Arial" w:cs="Arial"/>
          <w:b/>
          <w:bCs/>
          <w:i/>
          <w:iCs/>
          <w:color w:val="0070C0"/>
          <w:sz w:val="20"/>
          <w:szCs w:val="20"/>
        </w:rPr>
        <w:t>do umowy (wzór)</w:t>
      </w:r>
      <w:r w:rsidRPr="0095740A">
        <w:rPr>
          <w:rFonts w:ascii="Arial" w:eastAsia="Arial" w:hAnsi="Arial" w:cs="Arial"/>
          <w:i/>
          <w:iCs/>
          <w:color w:val="0070C0"/>
          <w:sz w:val="20"/>
          <w:szCs w:val="20"/>
        </w:rPr>
        <w:t>,</w:t>
      </w:r>
      <w:r w:rsidRPr="0095740A">
        <w:rPr>
          <w:rFonts w:ascii="Arial" w:eastAsia="Arial" w:hAnsi="Arial" w:cs="Arial"/>
          <w:color w:val="0070C0"/>
          <w:sz w:val="20"/>
          <w:szCs w:val="20"/>
        </w:rPr>
        <w:t xml:space="preserve"> </w:t>
      </w:r>
      <w:r w:rsidRPr="00567206">
        <w:rPr>
          <w:rFonts w:ascii="Arial" w:eastAsia="Arial" w:hAnsi="Arial" w:cs="Arial"/>
          <w:sz w:val="20"/>
          <w:szCs w:val="20"/>
        </w:rPr>
        <w:t xml:space="preserve">zawierający wszelkie dokonywane w trakcie odbioru ustalenia, jak też terminy wyznaczone na usunięcie ewentualnych wad stwierdzonych przy odbiorze, podpisany przez uczestników odbioru.  </w:t>
      </w:r>
    </w:p>
    <w:p w14:paraId="52F0E4F3" w14:textId="77777777" w:rsidR="00567206" w:rsidRDefault="00315FA8" w:rsidP="00402FFB">
      <w:pPr>
        <w:pStyle w:val="Akapitzlist"/>
        <w:numPr>
          <w:ilvl w:val="0"/>
          <w:numId w:val="21"/>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567206">
        <w:rPr>
          <w:rFonts w:ascii="Arial" w:eastAsia="Arial" w:hAnsi="Arial" w:cs="Arial"/>
          <w:sz w:val="20"/>
          <w:szCs w:val="20"/>
        </w:rPr>
        <w:t xml:space="preserve">W wypadku stwierdzenia w toku odbioru wad przedmiotu Umowy nadających się do usunięcia, Wykonawca zobowiązany jest do ich usunięcia w terminie wyznaczonym przez Zamawiającego oraz do zawiadomienia o powyższym Zamawiającego. Postanowienia ust. 1 </w:t>
      </w:r>
      <w:r w:rsidR="00567206">
        <w:rPr>
          <w:rFonts w:ascii="Arial" w:eastAsia="Arial" w:hAnsi="Arial" w:cs="Arial"/>
          <w:sz w:val="20"/>
          <w:szCs w:val="20"/>
        </w:rPr>
        <w:t xml:space="preserve">oraz </w:t>
      </w:r>
      <w:r w:rsidRPr="00567206">
        <w:rPr>
          <w:rFonts w:ascii="Arial" w:eastAsia="Arial" w:hAnsi="Arial" w:cs="Arial"/>
          <w:sz w:val="20"/>
          <w:szCs w:val="20"/>
        </w:rPr>
        <w:t>2 stosuje się odpowiednio.</w:t>
      </w:r>
    </w:p>
    <w:p w14:paraId="08515B23" w14:textId="77777777" w:rsidR="00567206" w:rsidRDefault="00315FA8" w:rsidP="00402FFB">
      <w:pPr>
        <w:pStyle w:val="Akapitzlist"/>
        <w:numPr>
          <w:ilvl w:val="0"/>
          <w:numId w:val="21"/>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567206">
        <w:rPr>
          <w:rFonts w:ascii="Arial" w:eastAsia="Arial" w:hAnsi="Arial" w:cs="Arial"/>
          <w:sz w:val="20"/>
          <w:szCs w:val="20"/>
        </w:rPr>
        <w:t>Zamawiający odmówi odbioru, jeżeli przedmiot Umowy</w:t>
      </w:r>
      <w:r w:rsidR="00EB1F14" w:rsidRPr="00567206">
        <w:rPr>
          <w:rFonts w:ascii="Arial" w:eastAsia="Arial" w:hAnsi="Arial" w:cs="Arial"/>
          <w:sz w:val="20"/>
          <w:szCs w:val="20"/>
        </w:rPr>
        <w:t xml:space="preserve"> (część przedmiotu Umowy podlegająca odbiorowi)</w:t>
      </w:r>
      <w:r w:rsidRPr="00567206">
        <w:rPr>
          <w:rFonts w:ascii="Arial" w:eastAsia="Arial" w:hAnsi="Arial" w:cs="Arial"/>
          <w:sz w:val="20"/>
          <w:szCs w:val="20"/>
        </w:rPr>
        <w:t xml:space="preserve"> nie został w całości wykonany lub ma wady uniemożliwiające lub utrudniające jego użytkowanie zgodnie z Umową. Zamawiający może odstąpić od umowy, jeżeli wady usunąć się nie dadzą lub z okoliczności wynika, że Wykonawca nie zdoła ich usunąć w czasie odpowiednim.</w:t>
      </w:r>
    </w:p>
    <w:p w14:paraId="000000B0" w14:textId="25C16BCD" w:rsidR="009440BC" w:rsidRPr="00567206" w:rsidRDefault="00315FA8" w:rsidP="00402FFB">
      <w:pPr>
        <w:pStyle w:val="Akapitzlist"/>
        <w:numPr>
          <w:ilvl w:val="0"/>
          <w:numId w:val="21"/>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567206">
        <w:rPr>
          <w:rFonts w:ascii="Arial" w:eastAsia="Arial" w:hAnsi="Arial" w:cs="Arial"/>
          <w:sz w:val="20"/>
          <w:szCs w:val="20"/>
        </w:rPr>
        <w:t xml:space="preserve">W razie odebrania przedmiotu Umowy z zastrzeżeniem co do stwierdzonych przy odbiorze wad Zamawiający może: </w:t>
      </w:r>
    </w:p>
    <w:p w14:paraId="19039DDB" w14:textId="77777777" w:rsidR="00567206" w:rsidRDefault="00315FA8" w:rsidP="00402FFB">
      <w:pPr>
        <w:pStyle w:val="Akapitzlist"/>
        <w:numPr>
          <w:ilvl w:val="0"/>
          <w:numId w:val="22"/>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567206">
        <w:rPr>
          <w:rFonts w:ascii="Arial" w:eastAsia="Arial" w:hAnsi="Arial" w:cs="Arial"/>
          <w:sz w:val="20"/>
          <w:szCs w:val="20"/>
        </w:rPr>
        <w:t>żądać usunięcia tych wad – jeżeli wady nadają się do usunięcia – wyznaczając pisemnie Wykonawcy odpowiedni termin</w:t>
      </w:r>
      <w:r w:rsidR="005B2BE1" w:rsidRPr="00567206">
        <w:rPr>
          <w:rFonts w:ascii="Arial" w:eastAsia="Arial" w:hAnsi="Arial" w:cs="Arial"/>
          <w:sz w:val="20"/>
          <w:szCs w:val="20"/>
        </w:rPr>
        <w:t>;</w:t>
      </w:r>
    </w:p>
    <w:p w14:paraId="5EFA6529" w14:textId="77777777" w:rsidR="00567206" w:rsidRDefault="00315FA8" w:rsidP="00402FFB">
      <w:pPr>
        <w:pStyle w:val="Akapitzlist"/>
        <w:numPr>
          <w:ilvl w:val="0"/>
          <w:numId w:val="22"/>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567206">
        <w:rPr>
          <w:rFonts w:ascii="Arial" w:eastAsia="Arial" w:hAnsi="Arial" w:cs="Arial"/>
          <w:sz w:val="20"/>
          <w:szCs w:val="20"/>
        </w:rPr>
        <w:t>obniżyć wynagrodzenie, jeżeli wady usunąć się nie dadzą lub z okoliczności wynika, że Wykonawca nie zdoła ich usunąć w czasie odpowiednim lub gdy Wykonawca nie usunął wad w wyznaczonym przez Zamawiającego terminie – a wady są nieistotne</w:t>
      </w:r>
      <w:r w:rsidR="005B2BE1" w:rsidRPr="00567206">
        <w:rPr>
          <w:rFonts w:ascii="Arial" w:eastAsia="Arial" w:hAnsi="Arial" w:cs="Arial"/>
          <w:sz w:val="20"/>
          <w:szCs w:val="20"/>
        </w:rPr>
        <w:t>;</w:t>
      </w:r>
    </w:p>
    <w:p w14:paraId="000000B3" w14:textId="342DE015" w:rsidR="009440BC" w:rsidRPr="00567206" w:rsidRDefault="00315FA8" w:rsidP="00402FFB">
      <w:pPr>
        <w:pStyle w:val="Akapitzlist"/>
        <w:numPr>
          <w:ilvl w:val="0"/>
          <w:numId w:val="22"/>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567206">
        <w:rPr>
          <w:rFonts w:ascii="Arial" w:eastAsia="Arial" w:hAnsi="Arial" w:cs="Arial"/>
          <w:sz w:val="20"/>
          <w:szCs w:val="20"/>
        </w:rPr>
        <w:lastRenderedPageBreak/>
        <w:t xml:space="preserve">odstąpić od Umowy, jeżeli wady usunąć się nie dadzą lub z okoliczności wynika, że Wykonawca nie zdoła ich usunąć w czasie odpowiednim lub gdy Wykonawca nie usunął wad w wyznaczonym przez Zamawiającego terminie – a wady są istotne. </w:t>
      </w:r>
    </w:p>
    <w:p w14:paraId="000000B4" w14:textId="032E53FE" w:rsidR="009440BC" w:rsidRPr="00567206" w:rsidRDefault="00315FA8" w:rsidP="00402FFB">
      <w:pPr>
        <w:pStyle w:val="Akapitzlist"/>
        <w:numPr>
          <w:ilvl w:val="0"/>
          <w:numId w:val="21"/>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567206">
        <w:rPr>
          <w:rFonts w:ascii="Arial" w:eastAsia="Arial" w:hAnsi="Arial" w:cs="Arial"/>
          <w:sz w:val="20"/>
          <w:szCs w:val="20"/>
        </w:rPr>
        <w:t xml:space="preserve">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 </w:t>
      </w:r>
    </w:p>
    <w:p w14:paraId="31C9BB74" w14:textId="77777777" w:rsidR="00821EB6" w:rsidRPr="00567206" w:rsidRDefault="00821EB6" w:rsidP="00567206">
      <w:pPr>
        <w:widowControl w:val="0"/>
        <w:pBdr>
          <w:between w:val="nil"/>
        </w:pBdr>
        <w:spacing w:after="0" w:line="276" w:lineRule="auto"/>
        <w:ind w:leftChars="0" w:left="429" w:firstLineChars="0" w:firstLine="0"/>
        <w:jc w:val="both"/>
        <w:rPr>
          <w:rFonts w:ascii="Arial" w:eastAsia="Arial" w:hAnsi="Arial" w:cs="Arial"/>
          <w:sz w:val="20"/>
          <w:szCs w:val="20"/>
        </w:rPr>
      </w:pPr>
    </w:p>
    <w:p w14:paraId="01B65FF8" w14:textId="5EDE75CB" w:rsidR="00567206" w:rsidRPr="00F03C93" w:rsidRDefault="00567206" w:rsidP="00567206">
      <w:pPr>
        <w:pBdr>
          <w:between w:val="nil"/>
        </w:pBdr>
        <w:spacing w:after="0" w:line="276" w:lineRule="auto"/>
        <w:ind w:left="0" w:hanging="2"/>
        <w:jc w:val="center"/>
        <w:rPr>
          <w:rFonts w:ascii="Arial" w:eastAsia="Arial" w:hAnsi="Arial" w:cs="Arial"/>
          <w:sz w:val="20"/>
          <w:szCs w:val="20"/>
        </w:rPr>
      </w:pPr>
      <w:r w:rsidRPr="00F03C93">
        <w:rPr>
          <w:rFonts w:ascii="Arial" w:eastAsia="Arial" w:hAnsi="Arial" w:cs="Arial"/>
          <w:b/>
          <w:sz w:val="20"/>
          <w:szCs w:val="20"/>
        </w:rPr>
        <w:t xml:space="preserve">§ </w:t>
      </w:r>
      <w:r w:rsidR="002E4C58">
        <w:rPr>
          <w:rFonts w:ascii="Arial" w:eastAsia="Arial" w:hAnsi="Arial" w:cs="Arial"/>
          <w:b/>
          <w:sz w:val="20"/>
          <w:szCs w:val="20"/>
        </w:rPr>
        <w:t>8</w:t>
      </w:r>
    </w:p>
    <w:p w14:paraId="4C8C54F5" w14:textId="77777777" w:rsidR="00567206" w:rsidRPr="00F03C93" w:rsidRDefault="00567206" w:rsidP="00567206">
      <w:pPr>
        <w:pBdr>
          <w:between w:val="nil"/>
        </w:pBdr>
        <w:spacing w:after="0" w:line="276" w:lineRule="auto"/>
        <w:ind w:left="0" w:hanging="2"/>
        <w:jc w:val="center"/>
        <w:rPr>
          <w:rFonts w:ascii="Arial" w:eastAsia="Arial" w:hAnsi="Arial" w:cs="Arial"/>
          <w:b/>
          <w:sz w:val="20"/>
          <w:szCs w:val="20"/>
        </w:rPr>
      </w:pPr>
      <w:r w:rsidRPr="00F03C93">
        <w:rPr>
          <w:rFonts w:ascii="Arial" w:eastAsia="Arial" w:hAnsi="Arial" w:cs="Arial"/>
          <w:b/>
          <w:sz w:val="20"/>
          <w:szCs w:val="20"/>
        </w:rPr>
        <w:t>Kary umowne</w:t>
      </w:r>
    </w:p>
    <w:p w14:paraId="3EA406C2" w14:textId="2AC6298C" w:rsidR="00567206" w:rsidRPr="00567206" w:rsidRDefault="00567206" w:rsidP="00402FFB">
      <w:pPr>
        <w:pStyle w:val="Akapitzlist"/>
        <w:numPr>
          <w:ilvl w:val="6"/>
          <w:numId w:val="4"/>
        </w:numPr>
        <w:pBdr>
          <w:between w:val="nil"/>
        </w:pBdr>
        <w:spacing w:after="0" w:line="276" w:lineRule="auto"/>
        <w:ind w:leftChars="0" w:left="426" w:firstLineChars="0" w:hanging="426"/>
        <w:jc w:val="both"/>
        <w:rPr>
          <w:rFonts w:ascii="Arial" w:eastAsia="Arial" w:hAnsi="Arial" w:cs="Arial"/>
          <w:sz w:val="20"/>
          <w:szCs w:val="20"/>
        </w:rPr>
      </w:pPr>
      <w:r w:rsidRPr="00567206">
        <w:rPr>
          <w:rFonts w:ascii="Arial" w:eastAsia="Arial" w:hAnsi="Arial" w:cs="Arial"/>
          <w:sz w:val="20"/>
          <w:szCs w:val="20"/>
        </w:rPr>
        <w:t xml:space="preserve">W razie niewykonania lub nienależytego wykonania umowy Wykonawca zobowiązany jest zapłacić Zamawiającemu kary umowne: </w:t>
      </w:r>
    </w:p>
    <w:p w14:paraId="30C503D1" w14:textId="77777777" w:rsidR="00567206" w:rsidRDefault="00567206" w:rsidP="00402FFB">
      <w:pPr>
        <w:pStyle w:val="Akapitzlist"/>
        <w:numPr>
          <w:ilvl w:val="0"/>
          <w:numId w:val="23"/>
        </w:numPr>
        <w:pBdr>
          <w:between w:val="nil"/>
        </w:pBdr>
        <w:spacing w:after="0" w:line="276" w:lineRule="auto"/>
        <w:ind w:leftChars="0" w:left="851" w:firstLineChars="0" w:hanging="425"/>
        <w:jc w:val="both"/>
        <w:rPr>
          <w:rFonts w:ascii="Arial" w:eastAsia="Arial" w:hAnsi="Arial" w:cs="Arial"/>
          <w:sz w:val="20"/>
          <w:szCs w:val="20"/>
        </w:rPr>
      </w:pPr>
      <w:bookmarkStart w:id="9" w:name="_heading=h.3znysh7" w:colFirst="0" w:colLast="0"/>
      <w:bookmarkEnd w:id="9"/>
      <w:r w:rsidRPr="00567206">
        <w:rPr>
          <w:rFonts w:ascii="Arial" w:eastAsia="Arial" w:hAnsi="Arial" w:cs="Arial"/>
          <w:sz w:val="20"/>
          <w:szCs w:val="20"/>
        </w:rPr>
        <w:t xml:space="preserve">10% kwoty, o której mowa w § 4 ust. 1, gdy Zamawiający odstąpi od umowy z powodu okoliczności leżących po stronie Wykonawcy; </w:t>
      </w:r>
    </w:p>
    <w:p w14:paraId="53F1467B" w14:textId="77777777" w:rsidR="00567206" w:rsidRDefault="00567206" w:rsidP="00402FFB">
      <w:pPr>
        <w:pStyle w:val="Akapitzlist"/>
        <w:numPr>
          <w:ilvl w:val="0"/>
          <w:numId w:val="23"/>
        </w:numPr>
        <w:pBdr>
          <w:between w:val="nil"/>
        </w:pBdr>
        <w:spacing w:after="0" w:line="276" w:lineRule="auto"/>
        <w:ind w:leftChars="0" w:left="851" w:firstLineChars="0" w:hanging="425"/>
        <w:jc w:val="both"/>
        <w:rPr>
          <w:rFonts w:ascii="Arial" w:eastAsia="Arial" w:hAnsi="Arial" w:cs="Arial"/>
          <w:sz w:val="20"/>
          <w:szCs w:val="20"/>
        </w:rPr>
      </w:pPr>
      <w:r w:rsidRPr="00567206">
        <w:rPr>
          <w:rFonts w:ascii="Arial" w:eastAsia="Arial" w:hAnsi="Arial" w:cs="Arial"/>
          <w:sz w:val="20"/>
          <w:szCs w:val="20"/>
        </w:rPr>
        <w:t>0,2% kwoty, o której mowa w § 4 ust. 1., za każdy dzień zwłoki w dotrzymaniu terminu określonego w § 1 ust. 3;</w:t>
      </w:r>
    </w:p>
    <w:p w14:paraId="5E845BF6" w14:textId="77777777" w:rsidR="00567206" w:rsidRDefault="00567206" w:rsidP="00402FFB">
      <w:pPr>
        <w:pStyle w:val="Akapitzlist"/>
        <w:numPr>
          <w:ilvl w:val="0"/>
          <w:numId w:val="23"/>
        </w:numPr>
        <w:pBdr>
          <w:between w:val="nil"/>
        </w:pBdr>
        <w:spacing w:after="0" w:line="276" w:lineRule="auto"/>
        <w:ind w:leftChars="0" w:left="851" w:firstLineChars="0" w:hanging="425"/>
        <w:jc w:val="both"/>
        <w:rPr>
          <w:rFonts w:ascii="Arial" w:eastAsia="Arial" w:hAnsi="Arial" w:cs="Arial"/>
          <w:sz w:val="20"/>
          <w:szCs w:val="20"/>
        </w:rPr>
      </w:pPr>
      <w:r w:rsidRPr="00567206">
        <w:rPr>
          <w:rFonts w:ascii="Arial" w:eastAsia="Arial" w:hAnsi="Arial" w:cs="Arial"/>
          <w:sz w:val="20"/>
          <w:szCs w:val="20"/>
        </w:rPr>
        <w:t>0,1% kwoty, o której mowa w § 4 ust. 1., za każdy dzień zwłoki w dotrzymaniu terminu określonego w § 6 ust. 2;</w:t>
      </w:r>
    </w:p>
    <w:p w14:paraId="6F4A4244" w14:textId="32E5FF01" w:rsidR="00567206" w:rsidRDefault="00567206" w:rsidP="00402FFB">
      <w:pPr>
        <w:pStyle w:val="Akapitzlist"/>
        <w:numPr>
          <w:ilvl w:val="0"/>
          <w:numId w:val="23"/>
        </w:numPr>
        <w:pBdr>
          <w:between w:val="nil"/>
        </w:pBdr>
        <w:spacing w:after="0" w:line="276" w:lineRule="auto"/>
        <w:ind w:leftChars="0" w:left="851" w:firstLineChars="0" w:hanging="425"/>
        <w:jc w:val="both"/>
        <w:rPr>
          <w:rFonts w:ascii="Arial" w:eastAsia="Arial" w:hAnsi="Arial" w:cs="Arial"/>
          <w:sz w:val="20"/>
          <w:szCs w:val="20"/>
        </w:rPr>
      </w:pPr>
      <w:r w:rsidRPr="00567206">
        <w:rPr>
          <w:rFonts w:ascii="Arial" w:eastAsia="Arial" w:hAnsi="Arial" w:cs="Arial"/>
          <w:sz w:val="20"/>
          <w:szCs w:val="20"/>
        </w:rPr>
        <w:t>z tytułu braku zapłaty wynagrodzenia należnego podwykonawcy w wysokości 0,5% wynagrodzenia brutto umowy o podwykonawstwo, za każdy dzień zwłoki ponad termin określony § 1</w:t>
      </w:r>
      <w:r w:rsidR="000A3510">
        <w:rPr>
          <w:rFonts w:ascii="Arial" w:eastAsia="Arial" w:hAnsi="Arial" w:cs="Arial"/>
          <w:sz w:val="20"/>
          <w:szCs w:val="20"/>
        </w:rPr>
        <w:t>0</w:t>
      </w:r>
      <w:r w:rsidRPr="00567206">
        <w:rPr>
          <w:rFonts w:ascii="Arial" w:eastAsia="Arial" w:hAnsi="Arial" w:cs="Arial"/>
          <w:sz w:val="20"/>
          <w:szCs w:val="20"/>
        </w:rPr>
        <w:t xml:space="preserve"> ust. 2</w:t>
      </w:r>
      <w:r>
        <w:rPr>
          <w:rFonts w:ascii="Arial" w:eastAsia="Arial" w:hAnsi="Arial" w:cs="Arial"/>
          <w:sz w:val="20"/>
          <w:szCs w:val="20"/>
        </w:rPr>
        <w:t>;</w:t>
      </w:r>
    </w:p>
    <w:p w14:paraId="3C678B46" w14:textId="76F668F7" w:rsidR="00567206" w:rsidRDefault="00567206" w:rsidP="00402FFB">
      <w:pPr>
        <w:pStyle w:val="Akapitzlist"/>
        <w:numPr>
          <w:ilvl w:val="0"/>
          <w:numId w:val="23"/>
        </w:numPr>
        <w:pBdr>
          <w:between w:val="nil"/>
        </w:pBdr>
        <w:spacing w:after="0" w:line="276" w:lineRule="auto"/>
        <w:ind w:leftChars="0" w:left="851" w:firstLineChars="0" w:hanging="425"/>
        <w:jc w:val="both"/>
        <w:rPr>
          <w:rFonts w:ascii="Arial" w:eastAsia="Arial" w:hAnsi="Arial" w:cs="Arial"/>
          <w:sz w:val="20"/>
          <w:szCs w:val="20"/>
        </w:rPr>
      </w:pPr>
      <w:r w:rsidRPr="00567206">
        <w:rPr>
          <w:rFonts w:ascii="Arial" w:eastAsia="Arial" w:hAnsi="Arial" w:cs="Arial"/>
          <w:sz w:val="20"/>
          <w:szCs w:val="20"/>
        </w:rPr>
        <w:t>z tytułu nieprzedłożenia do zaakceptowania projektu umowy o podwykonawstwo, której przedmiotem są roboty budowlane lub projektu jej zmiany, w wysokości 0,1% kwoty o której mowa w § 4 ust. 1,</w:t>
      </w:r>
    </w:p>
    <w:p w14:paraId="66BB7AB4" w14:textId="19A4D096" w:rsidR="00D33BDC" w:rsidRDefault="00567206" w:rsidP="00402FFB">
      <w:pPr>
        <w:pStyle w:val="Akapitzlist"/>
        <w:numPr>
          <w:ilvl w:val="0"/>
          <w:numId w:val="23"/>
        </w:numPr>
        <w:pBdr>
          <w:between w:val="nil"/>
        </w:pBdr>
        <w:spacing w:after="0" w:line="276" w:lineRule="auto"/>
        <w:ind w:leftChars="0" w:left="851" w:firstLineChars="0" w:hanging="425"/>
        <w:jc w:val="both"/>
        <w:rPr>
          <w:rFonts w:ascii="Arial" w:eastAsia="Arial" w:hAnsi="Arial" w:cs="Arial"/>
          <w:sz w:val="20"/>
          <w:szCs w:val="20"/>
        </w:rPr>
      </w:pPr>
      <w:r w:rsidRPr="00567206">
        <w:rPr>
          <w:rFonts w:ascii="Arial" w:eastAsia="Arial" w:hAnsi="Arial" w:cs="Arial"/>
          <w:sz w:val="20"/>
          <w:szCs w:val="20"/>
        </w:rPr>
        <w:t>za nieprzedłożenie, poświadczonej za zgodność z oryginałem kopii umowy</w:t>
      </w:r>
      <w:r>
        <w:rPr>
          <w:rFonts w:ascii="Arial" w:eastAsia="Arial" w:hAnsi="Arial" w:cs="Arial"/>
          <w:sz w:val="20"/>
          <w:szCs w:val="20"/>
        </w:rPr>
        <w:t xml:space="preserve">                                                </w:t>
      </w:r>
      <w:r w:rsidRPr="00567206">
        <w:rPr>
          <w:rFonts w:ascii="Arial" w:eastAsia="Arial" w:hAnsi="Arial" w:cs="Arial"/>
          <w:sz w:val="20"/>
          <w:szCs w:val="20"/>
        </w:rPr>
        <w:t>o podwykonawstwo lub jej zmiany, 100,00 złotych brutto, za każdy dzień zwłoki ponad termin w § 1</w:t>
      </w:r>
      <w:r w:rsidR="000A3510">
        <w:rPr>
          <w:rFonts w:ascii="Arial" w:eastAsia="Arial" w:hAnsi="Arial" w:cs="Arial"/>
          <w:sz w:val="20"/>
          <w:szCs w:val="20"/>
        </w:rPr>
        <w:t>0</w:t>
      </w:r>
      <w:r w:rsidRPr="00567206">
        <w:rPr>
          <w:rFonts w:ascii="Arial" w:eastAsia="Arial" w:hAnsi="Arial" w:cs="Arial"/>
          <w:sz w:val="20"/>
          <w:szCs w:val="20"/>
        </w:rPr>
        <w:t xml:space="preserve"> ust. 5; </w:t>
      </w:r>
    </w:p>
    <w:p w14:paraId="02982161" w14:textId="5F782CA6" w:rsidR="0095740A" w:rsidRPr="00D33BDC" w:rsidRDefault="0095740A" w:rsidP="00402FFB">
      <w:pPr>
        <w:pStyle w:val="Akapitzlist"/>
        <w:numPr>
          <w:ilvl w:val="0"/>
          <w:numId w:val="23"/>
        </w:numPr>
        <w:pBdr>
          <w:between w:val="nil"/>
        </w:pBdr>
        <w:spacing w:after="0" w:line="276" w:lineRule="auto"/>
        <w:ind w:leftChars="0" w:left="851" w:firstLineChars="0" w:hanging="425"/>
        <w:jc w:val="both"/>
        <w:rPr>
          <w:rFonts w:ascii="Arial" w:eastAsia="Arial" w:hAnsi="Arial" w:cs="Arial"/>
          <w:sz w:val="20"/>
          <w:szCs w:val="20"/>
        </w:rPr>
      </w:pPr>
      <w:r w:rsidRPr="00D33BDC">
        <w:rPr>
          <w:rFonts w:ascii="Arial" w:eastAsia="Arial" w:hAnsi="Arial" w:cs="Arial"/>
          <w:sz w:val="20"/>
          <w:szCs w:val="20"/>
        </w:rPr>
        <w:t>w przypadku, jeżeli termin zapłaty wynagrodzenia jest dłuższy niż określony w § 1</w:t>
      </w:r>
      <w:r w:rsidR="000A3510">
        <w:rPr>
          <w:rFonts w:ascii="Arial" w:eastAsia="Arial" w:hAnsi="Arial" w:cs="Arial"/>
          <w:sz w:val="20"/>
          <w:szCs w:val="20"/>
        </w:rPr>
        <w:t>0</w:t>
      </w:r>
      <w:r w:rsidRPr="00D33BDC">
        <w:rPr>
          <w:rFonts w:ascii="Arial" w:eastAsia="Arial" w:hAnsi="Arial" w:cs="Arial"/>
          <w:sz w:val="20"/>
          <w:szCs w:val="20"/>
        </w:rPr>
        <w:t xml:space="preserve"> ust. 2, </w:t>
      </w:r>
      <w:r w:rsidRPr="0095740A">
        <w:rPr>
          <w:rFonts w:ascii="Arial" w:eastAsia="Arial" w:hAnsi="Arial" w:cs="Arial"/>
          <w:sz w:val="20"/>
          <w:szCs w:val="20"/>
        </w:rPr>
        <w:t xml:space="preserve">Zamawiający informuje o tym Wykonawcę i wzywa go do zmiany tej umowy w terminie                            </w:t>
      </w:r>
      <w:r w:rsidRPr="001F448F">
        <w:rPr>
          <w:rFonts w:ascii="Arial" w:eastAsia="Arial" w:hAnsi="Arial" w:cs="Arial"/>
          <w:b/>
          <w:bCs/>
          <w:sz w:val="20"/>
          <w:szCs w:val="20"/>
        </w:rPr>
        <w:t>7 (słownie: siedmiu)</w:t>
      </w:r>
      <w:r w:rsidRPr="0095740A">
        <w:rPr>
          <w:rFonts w:ascii="Arial" w:eastAsia="Arial" w:hAnsi="Arial" w:cs="Arial"/>
          <w:sz w:val="20"/>
          <w:szCs w:val="20"/>
        </w:rPr>
        <w:t xml:space="preserve"> dni,</w:t>
      </w:r>
      <w:r w:rsidRPr="00D33BDC">
        <w:rPr>
          <w:rFonts w:ascii="Arial" w:eastAsia="Arial" w:hAnsi="Arial" w:cs="Arial"/>
          <w:sz w:val="20"/>
          <w:szCs w:val="20"/>
        </w:rPr>
        <w:t xml:space="preserve"> pod rygorem naliczenia kary umownej </w:t>
      </w:r>
      <w:bookmarkStart w:id="10" w:name="_Hlk136334300"/>
      <w:r w:rsidRPr="00D33BDC">
        <w:rPr>
          <w:rFonts w:ascii="Arial" w:eastAsia="Arial" w:hAnsi="Arial" w:cs="Arial"/>
          <w:sz w:val="20"/>
          <w:szCs w:val="20"/>
        </w:rPr>
        <w:t>w wysokości 0,5% wynagrodzenia brutto umowy o podwykonawstwo, za każdy dzień zwłoki ponad określony termin</w:t>
      </w:r>
      <w:bookmarkEnd w:id="10"/>
      <w:r>
        <w:rPr>
          <w:rFonts w:ascii="Arial" w:eastAsia="Arial" w:hAnsi="Arial" w:cs="Arial"/>
          <w:sz w:val="20"/>
          <w:szCs w:val="20"/>
        </w:rPr>
        <w:t>;</w:t>
      </w:r>
    </w:p>
    <w:p w14:paraId="22B99639" w14:textId="7C6E6B97" w:rsidR="00567206" w:rsidRDefault="00567206" w:rsidP="00402FFB">
      <w:pPr>
        <w:pStyle w:val="Akapitzlist"/>
        <w:numPr>
          <w:ilvl w:val="6"/>
          <w:numId w:val="4"/>
        </w:numPr>
        <w:pBdr>
          <w:between w:val="nil"/>
        </w:pBdr>
        <w:spacing w:after="0" w:line="276" w:lineRule="auto"/>
        <w:ind w:leftChars="0" w:left="426" w:firstLineChars="0" w:hanging="426"/>
        <w:jc w:val="both"/>
        <w:rPr>
          <w:rFonts w:ascii="Arial" w:eastAsia="Arial" w:hAnsi="Arial" w:cs="Arial"/>
          <w:sz w:val="20"/>
          <w:szCs w:val="20"/>
        </w:rPr>
      </w:pPr>
      <w:r w:rsidRPr="00567206">
        <w:rPr>
          <w:rFonts w:ascii="Arial" w:eastAsia="Arial" w:hAnsi="Arial" w:cs="Arial"/>
          <w:sz w:val="20"/>
          <w:szCs w:val="20"/>
        </w:rPr>
        <w:t xml:space="preserve">Zapłata kary umownej, o której mowa w ust. 1 pkt 1 – </w:t>
      </w:r>
      <w:r w:rsidR="002E4C58">
        <w:rPr>
          <w:rFonts w:ascii="Arial" w:eastAsia="Arial" w:hAnsi="Arial" w:cs="Arial"/>
          <w:sz w:val="20"/>
          <w:szCs w:val="20"/>
        </w:rPr>
        <w:t>7</w:t>
      </w:r>
      <w:r w:rsidRPr="00567206">
        <w:rPr>
          <w:rFonts w:ascii="Arial" w:eastAsia="Arial" w:hAnsi="Arial" w:cs="Arial"/>
          <w:sz w:val="20"/>
          <w:szCs w:val="20"/>
        </w:rPr>
        <w:t xml:space="preserve">, nie zwalnia Wykonawcy z obowiązku wykonania umowy, na co Wykonawca wyraża zgodę. </w:t>
      </w:r>
    </w:p>
    <w:p w14:paraId="37A423C5" w14:textId="77777777" w:rsidR="00567206" w:rsidRDefault="00567206" w:rsidP="00402FFB">
      <w:pPr>
        <w:pStyle w:val="Akapitzlist"/>
        <w:numPr>
          <w:ilvl w:val="6"/>
          <w:numId w:val="4"/>
        </w:numPr>
        <w:pBdr>
          <w:between w:val="nil"/>
        </w:pBdr>
        <w:spacing w:after="0" w:line="276" w:lineRule="auto"/>
        <w:ind w:leftChars="0" w:left="426" w:firstLineChars="0" w:hanging="426"/>
        <w:jc w:val="both"/>
        <w:rPr>
          <w:rFonts w:ascii="Arial" w:eastAsia="Arial" w:hAnsi="Arial" w:cs="Arial"/>
          <w:sz w:val="20"/>
          <w:szCs w:val="20"/>
        </w:rPr>
      </w:pPr>
      <w:r w:rsidRPr="00567206">
        <w:rPr>
          <w:rFonts w:ascii="Arial" w:eastAsia="Arial" w:hAnsi="Arial" w:cs="Arial"/>
          <w:sz w:val="20"/>
          <w:szCs w:val="20"/>
        </w:rPr>
        <w:t xml:space="preserve">Zamawiający zastrzega sobie prawo do dochodzenia odszkodowania uzupełniającego,     przewyższającego wartość zastrzeżonych w Umowie kar umownych, do wysokości rzeczywiście poniesionej szkody. </w:t>
      </w:r>
    </w:p>
    <w:p w14:paraId="39449566" w14:textId="77777777" w:rsidR="00567206" w:rsidRDefault="00567206" w:rsidP="00402FFB">
      <w:pPr>
        <w:pStyle w:val="Akapitzlist"/>
        <w:numPr>
          <w:ilvl w:val="6"/>
          <w:numId w:val="4"/>
        </w:numPr>
        <w:pBdr>
          <w:between w:val="nil"/>
        </w:pBdr>
        <w:spacing w:after="0" w:line="276" w:lineRule="auto"/>
        <w:ind w:leftChars="0" w:left="426" w:firstLineChars="0" w:hanging="426"/>
        <w:jc w:val="both"/>
        <w:rPr>
          <w:rFonts w:ascii="Arial" w:eastAsia="Arial" w:hAnsi="Arial" w:cs="Arial"/>
          <w:sz w:val="20"/>
          <w:szCs w:val="20"/>
        </w:rPr>
      </w:pPr>
      <w:r w:rsidRPr="00567206">
        <w:rPr>
          <w:rFonts w:ascii="Arial" w:eastAsia="Arial" w:hAnsi="Arial" w:cs="Arial"/>
          <w:sz w:val="20"/>
          <w:szCs w:val="20"/>
        </w:rPr>
        <w:t xml:space="preserve">Zamawiający zastrzega sobie prawo do potrącenia kar umownych z wynagrodzenia  Wykonawcy   oraz zabezpieczenia należytego wykonania umowy na co Wykonawca wyraża zgodę. </w:t>
      </w:r>
    </w:p>
    <w:p w14:paraId="38289732" w14:textId="77777777" w:rsidR="00567206" w:rsidRDefault="00567206" w:rsidP="00402FFB">
      <w:pPr>
        <w:pStyle w:val="Akapitzlist"/>
        <w:numPr>
          <w:ilvl w:val="6"/>
          <w:numId w:val="4"/>
        </w:numPr>
        <w:pBdr>
          <w:between w:val="nil"/>
        </w:pBdr>
        <w:spacing w:after="0" w:line="276" w:lineRule="auto"/>
        <w:ind w:leftChars="0" w:left="426" w:firstLineChars="0" w:hanging="426"/>
        <w:jc w:val="both"/>
        <w:rPr>
          <w:rFonts w:ascii="Arial" w:eastAsia="Arial" w:hAnsi="Arial" w:cs="Arial"/>
          <w:sz w:val="20"/>
          <w:szCs w:val="20"/>
        </w:rPr>
      </w:pPr>
      <w:r w:rsidRPr="00567206">
        <w:rPr>
          <w:rFonts w:ascii="Arial" w:eastAsia="Arial" w:hAnsi="Arial" w:cs="Arial"/>
          <w:sz w:val="20"/>
          <w:szCs w:val="20"/>
        </w:rPr>
        <w:t>Kary umowne przewidziane w niniejszym paragrafie obowiązują niezależnie od siebie.</w:t>
      </w:r>
    </w:p>
    <w:p w14:paraId="18CA9A70" w14:textId="09748C5D" w:rsidR="00567206" w:rsidRPr="00567206" w:rsidRDefault="00567206" w:rsidP="00402FFB">
      <w:pPr>
        <w:pStyle w:val="Akapitzlist"/>
        <w:numPr>
          <w:ilvl w:val="6"/>
          <w:numId w:val="4"/>
        </w:numPr>
        <w:pBdr>
          <w:between w:val="nil"/>
        </w:pBdr>
        <w:spacing w:after="0" w:line="276" w:lineRule="auto"/>
        <w:ind w:leftChars="0" w:left="426" w:firstLineChars="0" w:hanging="426"/>
        <w:jc w:val="both"/>
        <w:rPr>
          <w:rFonts w:ascii="Arial" w:eastAsia="Arial" w:hAnsi="Arial" w:cs="Arial"/>
          <w:sz w:val="20"/>
          <w:szCs w:val="20"/>
        </w:rPr>
      </w:pPr>
      <w:r w:rsidRPr="00567206">
        <w:rPr>
          <w:rFonts w:ascii="Arial" w:eastAsia="Arial" w:hAnsi="Arial" w:cs="Arial"/>
          <w:sz w:val="20"/>
          <w:szCs w:val="20"/>
        </w:rPr>
        <w:t xml:space="preserve">Łączna maksymalna wysokość kar umownych wynosi </w:t>
      </w:r>
      <w:r>
        <w:rPr>
          <w:rFonts w:ascii="Arial" w:eastAsia="Arial" w:hAnsi="Arial" w:cs="Arial"/>
          <w:sz w:val="20"/>
          <w:szCs w:val="20"/>
        </w:rPr>
        <w:t>20</w:t>
      </w:r>
      <w:r w:rsidRPr="00567206">
        <w:rPr>
          <w:rFonts w:ascii="Arial" w:eastAsia="Arial" w:hAnsi="Arial" w:cs="Arial"/>
          <w:sz w:val="20"/>
          <w:szCs w:val="20"/>
        </w:rPr>
        <w:t>% wartości wynagrodzenia brutto określonego w §4 ust. 1 Umowy.</w:t>
      </w:r>
    </w:p>
    <w:p w14:paraId="038AEE5D" w14:textId="77777777" w:rsidR="00D72B0E" w:rsidRPr="00F03C93" w:rsidRDefault="00D72B0E" w:rsidP="003F29DD">
      <w:pPr>
        <w:pBdr>
          <w:top w:val="nil"/>
          <w:left w:val="nil"/>
          <w:bottom w:val="nil"/>
          <w:right w:val="nil"/>
          <w:between w:val="nil"/>
        </w:pBdr>
        <w:spacing w:after="0" w:line="276" w:lineRule="auto"/>
        <w:ind w:left="0" w:hanging="2"/>
        <w:rPr>
          <w:rFonts w:ascii="Arial" w:eastAsia="Arial" w:hAnsi="Arial" w:cs="Arial"/>
          <w:sz w:val="20"/>
          <w:szCs w:val="20"/>
        </w:rPr>
      </w:pPr>
    </w:p>
    <w:p w14:paraId="000000B6" w14:textId="361FAE1C" w:rsidR="009440BC" w:rsidRPr="00F03C93" w:rsidRDefault="008C1E29" w:rsidP="008C1E29">
      <w:pPr>
        <w:pBdr>
          <w:top w:val="nil"/>
          <w:left w:val="nil"/>
          <w:bottom w:val="nil"/>
          <w:right w:val="nil"/>
          <w:between w:val="nil"/>
        </w:pBdr>
        <w:spacing w:after="0" w:line="276" w:lineRule="auto"/>
        <w:ind w:left="0" w:hanging="2"/>
        <w:rPr>
          <w:rFonts w:ascii="Arial" w:eastAsia="Arial" w:hAnsi="Arial" w:cs="Arial"/>
          <w:sz w:val="20"/>
          <w:szCs w:val="20"/>
        </w:rPr>
      </w:pPr>
      <w:r>
        <w:rPr>
          <w:rFonts w:ascii="Arial" w:eastAsia="Arial" w:hAnsi="Arial" w:cs="Arial"/>
          <w:b/>
          <w:sz w:val="20"/>
          <w:szCs w:val="20"/>
        </w:rPr>
        <w:t xml:space="preserve">                                                                           </w:t>
      </w:r>
      <w:r w:rsidR="00315FA8" w:rsidRPr="00F03C93">
        <w:rPr>
          <w:rFonts w:ascii="Arial" w:eastAsia="Arial" w:hAnsi="Arial" w:cs="Arial"/>
          <w:b/>
          <w:sz w:val="20"/>
          <w:szCs w:val="20"/>
        </w:rPr>
        <w:t xml:space="preserve">  § </w:t>
      </w:r>
      <w:r w:rsidR="00D86779">
        <w:rPr>
          <w:rFonts w:ascii="Arial" w:eastAsia="Arial" w:hAnsi="Arial" w:cs="Arial"/>
          <w:b/>
          <w:sz w:val="20"/>
          <w:szCs w:val="20"/>
        </w:rPr>
        <w:t>9</w:t>
      </w:r>
    </w:p>
    <w:p w14:paraId="0DBB5DFB" w14:textId="3AD2885D" w:rsidR="00CC733F" w:rsidRPr="00F03C93" w:rsidRDefault="00315FA8" w:rsidP="00A37413">
      <w:pPr>
        <w:pBdr>
          <w:top w:val="nil"/>
          <w:left w:val="nil"/>
          <w:bottom w:val="nil"/>
          <w:right w:val="nil"/>
          <w:between w:val="nil"/>
        </w:pBdr>
        <w:spacing w:after="0" w:line="276" w:lineRule="auto"/>
        <w:ind w:left="0" w:hanging="2"/>
        <w:jc w:val="center"/>
        <w:rPr>
          <w:rFonts w:ascii="Arial" w:eastAsia="Arial" w:hAnsi="Arial" w:cs="Arial"/>
          <w:b/>
          <w:sz w:val="20"/>
          <w:szCs w:val="20"/>
        </w:rPr>
      </w:pPr>
      <w:r w:rsidRPr="00F03C93">
        <w:rPr>
          <w:rFonts w:ascii="Arial" w:eastAsia="Arial" w:hAnsi="Arial" w:cs="Arial"/>
          <w:b/>
          <w:sz w:val="20"/>
          <w:szCs w:val="20"/>
        </w:rPr>
        <w:t xml:space="preserve"> Zabezpieczenie należytego wykonania umowy</w:t>
      </w:r>
    </w:p>
    <w:p w14:paraId="1496A48A" w14:textId="77777777" w:rsidR="00BB4D1A" w:rsidRDefault="00315FA8" w:rsidP="00402FFB">
      <w:pPr>
        <w:pStyle w:val="Akapitzlist"/>
        <w:numPr>
          <w:ilvl w:val="0"/>
          <w:numId w:val="24"/>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BB4D1A">
        <w:rPr>
          <w:rFonts w:ascii="Arial" w:eastAsia="Arial" w:hAnsi="Arial" w:cs="Arial"/>
          <w:sz w:val="20"/>
          <w:szCs w:val="20"/>
        </w:rPr>
        <w:t xml:space="preserve">Wykonawca wniósł zabezpieczenie należytego wykonania Umowy w formie </w:t>
      </w:r>
      <w:r w:rsidR="00DE46AD" w:rsidRPr="00BB4D1A">
        <w:rPr>
          <w:rFonts w:ascii="Arial" w:eastAsia="Arial" w:hAnsi="Arial" w:cs="Arial"/>
          <w:sz w:val="20"/>
          <w:szCs w:val="20"/>
        </w:rPr>
        <w:t>_________________</w:t>
      </w:r>
      <w:r w:rsidRPr="00BB4D1A">
        <w:rPr>
          <w:rFonts w:ascii="Arial" w:eastAsia="Arial" w:hAnsi="Arial" w:cs="Arial"/>
          <w:sz w:val="20"/>
          <w:szCs w:val="20"/>
        </w:rPr>
        <w:t xml:space="preserve">                  w wysokości </w:t>
      </w:r>
      <w:r w:rsidRPr="008C1E29">
        <w:rPr>
          <w:rFonts w:ascii="Arial" w:eastAsia="Arial" w:hAnsi="Arial" w:cs="Arial"/>
          <w:bCs/>
          <w:sz w:val="20"/>
          <w:szCs w:val="20"/>
        </w:rPr>
        <w:t>5% wynagrodzenia brutto</w:t>
      </w:r>
      <w:r w:rsidRPr="00BB4D1A">
        <w:rPr>
          <w:rFonts w:ascii="Arial" w:eastAsia="Arial" w:hAnsi="Arial" w:cs="Arial"/>
          <w:sz w:val="20"/>
          <w:szCs w:val="20"/>
        </w:rPr>
        <w:t xml:space="preserve"> określonego w § 4 ust. 1. Umowy, tj. </w:t>
      </w:r>
      <w:r w:rsidR="00DE46AD" w:rsidRPr="00BB4D1A">
        <w:rPr>
          <w:rFonts w:ascii="Arial" w:eastAsia="Arial" w:hAnsi="Arial" w:cs="Arial"/>
          <w:sz w:val="20"/>
          <w:szCs w:val="20"/>
        </w:rPr>
        <w:t>_______</w:t>
      </w:r>
      <w:r w:rsidRPr="00BB4D1A">
        <w:rPr>
          <w:rFonts w:ascii="Arial" w:eastAsia="Arial" w:hAnsi="Arial" w:cs="Arial"/>
          <w:sz w:val="20"/>
          <w:szCs w:val="20"/>
        </w:rPr>
        <w:t xml:space="preserve">zł brutto (słownie: </w:t>
      </w:r>
      <w:r w:rsidR="00DE46AD" w:rsidRPr="00BB4D1A">
        <w:rPr>
          <w:rFonts w:ascii="Arial" w:eastAsia="Arial" w:hAnsi="Arial" w:cs="Arial"/>
          <w:sz w:val="20"/>
          <w:szCs w:val="20"/>
        </w:rPr>
        <w:t>_______________</w:t>
      </w:r>
      <w:r w:rsidRPr="00BB4D1A">
        <w:rPr>
          <w:rFonts w:ascii="Arial" w:eastAsia="Arial" w:hAnsi="Arial" w:cs="Arial"/>
          <w:sz w:val="20"/>
          <w:szCs w:val="20"/>
        </w:rPr>
        <w:t xml:space="preserve"> złotych brutto).</w:t>
      </w:r>
    </w:p>
    <w:p w14:paraId="1F8965ED" w14:textId="77777777" w:rsidR="00575537" w:rsidRDefault="00575537" w:rsidP="00575537">
      <w:pPr>
        <w:pStyle w:val="Akapitzlist"/>
        <w:pBdr>
          <w:top w:val="nil"/>
          <w:left w:val="nil"/>
          <w:bottom w:val="nil"/>
          <w:right w:val="nil"/>
          <w:between w:val="nil"/>
        </w:pBdr>
        <w:spacing w:after="0" w:line="276" w:lineRule="auto"/>
        <w:ind w:leftChars="0" w:left="426" w:firstLineChars="0" w:firstLine="0"/>
        <w:jc w:val="both"/>
        <w:rPr>
          <w:rFonts w:ascii="Arial" w:eastAsia="Arial" w:hAnsi="Arial" w:cs="Arial"/>
          <w:sz w:val="20"/>
          <w:szCs w:val="20"/>
        </w:rPr>
      </w:pPr>
    </w:p>
    <w:p w14:paraId="31BDBB84" w14:textId="77777777" w:rsidR="00575537" w:rsidRDefault="00575537" w:rsidP="00575537">
      <w:pPr>
        <w:pStyle w:val="Akapitzlist"/>
        <w:pBdr>
          <w:top w:val="nil"/>
          <w:left w:val="nil"/>
          <w:bottom w:val="nil"/>
          <w:right w:val="nil"/>
          <w:between w:val="nil"/>
        </w:pBdr>
        <w:spacing w:after="0" w:line="276" w:lineRule="auto"/>
        <w:ind w:leftChars="0" w:left="426" w:firstLineChars="0" w:firstLine="0"/>
        <w:jc w:val="both"/>
        <w:rPr>
          <w:rFonts w:ascii="Arial" w:eastAsia="Arial" w:hAnsi="Arial" w:cs="Arial"/>
          <w:sz w:val="20"/>
          <w:szCs w:val="20"/>
        </w:rPr>
      </w:pPr>
    </w:p>
    <w:p w14:paraId="7054F70F" w14:textId="77777777" w:rsidR="00575537" w:rsidRDefault="00575537" w:rsidP="00575537">
      <w:pPr>
        <w:pStyle w:val="Akapitzlist"/>
        <w:pBdr>
          <w:top w:val="nil"/>
          <w:left w:val="nil"/>
          <w:bottom w:val="nil"/>
          <w:right w:val="nil"/>
          <w:between w:val="nil"/>
        </w:pBdr>
        <w:spacing w:after="0" w:line="276" w:lineRule="auto"/>
        <w:ind w:leftChars="0" w:left="426" w:firstLineChars="0" w:firstLine="0"/>
        <w:jc w:val="both"/>
        <w:rPr>
          <w:rFonts w:ascii="Arial" w:eastAsia="Arial" w:hAnsi="Arial" w:cs="Arial"/>
          <w:sz w:val="20"/>
          <w:szCs w:val="20"/>
        </w:rPr>
      </w:pPr>
    </w:p>
    <w:p w14:paraId="000000B9" w14:textId="72788516" w:rsidR="009440BC" w:rsidRPr="00BB4D1A" w:rsidRDefault="00315FA8" w:rsidP="00402FFB">
      <w:pPr>
        <w:pStyle w:val="Akapitzlist"/>
        <w:numPr>
          <w:ilvl w:val="0"/>
          <w:numId w:val="24"/>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BB4D1A">
        <w:rPr>
          <w:rFonts w:ascii="Arial" w:eastAsia="Arial" w:hAnsi="Arial" w:cs="Arial"/>
          <w:sz w:val="20"/>
          <w:szCs w:val="20"/>
        </w:rPr>
        <w:lastRenderedPageBreak/>
        <w:t xml:space="preserve">Zamawiający oraz Wykonawca ustalają: </w:t>
      </w:r>
    </w:p>
    <w:p w14:paraId="60BC739D" w14:textId="09C778BF" w:rsidR="00BB4D1A" w:rsidRPr="00BB4D1A" w:rsidRDefault="008C1E29" w:rsidP="00402FFB">
      <w:pPr>
        <w:pStyle w:val="Akapitzlist"/>
        <w:numPr>
          <w:ilvl w:val="3"/>
          <w:numId w:val="24"/>
        </w:numPr>
        <w:pBdr>
          <w:top w:val="nil"/>
          <w:left w:val="nil"/>
          <w:bottom w:val="nil"/>
          <w:right w:val="nil"/>
          <w:between w:val="nil"/>
        </w:pBdr>
        <w:tabs>
          <w:tab w:val="left" w:pos="709"/>
        </w:tabs>
        <w:spacing w:after="0" w:line="276" w:lineRule="auto"/>
        <w:ind w:leftChars="0" w:left="851" w:firstLineChars="0" w:hanging="425"/>
        <w:jc w:val="both"/>
        <w:rPr>
          <w:rFonts w:ascii="Arial" w:eastAsia="Arial" w:hAnsi="Arial" w:cs="Arial"/>
          <w:sz w:val="20"/>
          <w:szCs w:val="20"/>
        </w:rPr>
      </w:pPr>
      <w:r>
        <w:rPr>
          <w:rFonts w:ascii="Arial" w:eastAsia="Arial" w:hAnsi="Arial" w:cs="Arial"/>
          <w:sz w:val="20"/>
          <w:szCs w:val="20"/>
        </w:rPr>
        <w:t xml:space="preserve">  </w:t>
      </w:r>
      <w:r w:rsidR="00315FA8" w:rsidRPr="00BB4D1A">
        <w:rPr>
          <w:rFonts w:ascii="Arial" w:eastAsia="Arial" w:hAnsi="Arial" w:cs="Arial"/>
          <w:sz w:val="20"/>
          <w:szCs w:val="20"/>
        </w:rPr>
        <w:t xml:space="preserve">Kwota w wysokości </w:t>
      </w:r>
      <w:r w:rsidR="00DE46AD" w:rsidRPr="00BB4D1A">
        <w:rPr>
          <w:rFonts w:ascii="Arial" w:eastAsia="Arial" w:hAnsi="Arial" w:cs="Arial"/>
          <w:sz w:val="20"/>
          <w:szCs w:val="20"/>
        </w:rPr>
        <w:t>____</w:t>
      </w:r>
      <w:r w:rsidR="00315FA8" w:rsidRPr="00BB4D1A">
        <w:rPr>
          <w:rFonts w:ascii="Arial" w:eastAsia="Arial" w:hAnsi="Arial" w:cs="Arial"/>
          <w:sz w:val="20"/>
          <w:szCs w:val="20"/>
        </w:rPr>
        <w:t xml:space="preserve"> (słownie: </w:t>
      </w:r>
      <w:r w:rsidR="00DE46AD" w:rsidRPr="00BB4D1A">
        <w:rPr>
          <w:rFonts w:ascii="Arial" w:eastAsia="Arial" w:hAnsi="Arial" w:cs="Arial"/>
          <w:sz w:val="20"/>
          <w:szCs w:val="20"/>
        </w:rPr>
        <w:t xml:space="preserve">______ </w:t>
      </w:r>
      <w:r w:rsidR="00315FA8" w:rsidRPr="00BB4D1A">
        <w:rPr>
          <w:rFonts w:ascii="Arial" w:eastAsia="Arial" w:hAnsi="Arial" w:cs="Arial"/>
          <w:sz w:val="20"/>
          <w:szCs w:val="20"/>
        </w:rPr>
        <w:t xml:space="preserve">) złotych stanowiąca 70% Zabezpieczenia należytego wykonania umowy, zostanie zwrócona w terminie </w:t>
      </w:r>
      <w:r w:rsidR="00315FA8" w:rsidRPr="00BB4D1A">
        <w:rPr>
          <w:rFonts w:ascii="Arial" w:eastAsia="Arial" w:hAnsi="Arial" w:cs="Arial"/>
          <w:b/>
          <w:bCs/>
          <w:sz w:val="20"/>
          <w:szCs w:val="20"/>
        </w:rPr>
        <w:t xml:space="preserve">30 </w:t>
      </w:r>
      <w:r w:rsidR="00C557DA" w:rsidRPr="00BB4D1A">
        <w:rPr>
          <w:rFonts w:ascii="Arial" w:eastAsia="Arial" w:hAnsi="Arial" w:cs="Arial"/>
          <w:b/>
          <w:bCs/>
          <w:sz w:val="20"/>
          <w:szCs w:val="20"/>
        </w:rPr>
        <w:t xml:space="preserve">(słownie: trzydziestu) </w:t>
      </w:r>
      <w:r w:rsidR="00315FA8" w:rsidRPr="00BB4D1A">
        <w:rPr>
          <w:rFonts w:ascii="Arial" w:eastAsia="Arial" w:hAnsi="Arial" w:cs="Arial"/>
          <w:b/>
          <w:bCs/>
          <w:sz w:val="20"/>
          <w:szCs w:val="20"/>
        </w:rPr>
        <w:t>dni</w:t>
      </w:r>
      <w:r w:rsidR="00315FA8" w:rsidRPr="00BB4D1A">
        <w:rPr>
          <w:rFonts w:ascii="Arial" w:eastAsia="Arial" w:hAnsi="Arial" w:cs="Arial"/>
          <w:sz w:val="20"/>
          <w:szCs w:val="20"/>
        </w:rPr>
        <w:t xml:space="preserve"> od dnia wykonania zamówienia i uznania przez Zamawiającego za należycie wykonane;</w:t>
      </w:r>
    </w:p>
    <w:p w14:paraId="41C6B779" w14:textId="1494D1D5" w:rsidR="00BB4D1A" w:rsidRDefault="008C1E29" w:rsidP="00402FFB">
      <w:pPr>
        <w:pStyle w:val="Akapitzlist"/>
        <w:numPr>
          <w:ilvl w:val="3"/>
          <w:numId w:val="24"/>
        </w:numPr>
        <w:pBdr>
          <w:top w:val="nil"/>
          <w:left w:val="nil"/>
          <w:bottom w:val="nil"/>
          <w:right w:val="nil"/>
          <w:between w:val="nil"/>
        </w:pBdr>
        <w:tabs>
          <w:tab w:val="left" w:pos="709"/>
        </w:tabs>
        <w:spacing w:after="0" w:line="276" w:lineRule="auto"/>
        <w:ind w:leftChars="0" w:left="851" w:firstLineChars="0" w:hanging="425"/>
        <w:jc w:val="both"/>
        <w:rPr>
          <w:rFonts w:ascii="Arial" w:eastAsia="Arial" w:hAnsi="Arial" w:cs="Arial"/>
          <w:sz w:val="20"/>
          <w:szCs w:val="20"/>
        </w:rPr>
      </w:pPr>
      <w:r>
        <w:rPr>
          <w:rFonts w:ascii="Arial" w:eastAsia="Arial" w:hAnsi="Arial" w:cs="Arial"/>
          <w:sz w:val="20"/>
          <w:szCs w:val="20"/>
        </w:rPr>
        <w:t xml:space="preserve">  </w:t>
      </w:r>
      <w:r w:rsidR="00315FA8" w:rsidRPr="00BB4D1A">
        <w:rPr>
          <w:rFonts w:ascii="Arial" w:eastAsia="Arial" w:hAnsi="Arial" w:cs="Arial"/>
          <w:sz w:val="20"/>
          <w:szCs w:val="20"/>
        </w:rPr>
        <w:t xml:space="preserve">Kwota pozostawiona na Zabezpieczenie roszczeń z tytułu rękojmi za Wady lub gwarancji,   wynosząca 30% wartości Zabezpieczenia należytego wykonania umowy, tj. </w:t>
      </w:r>
      <w:r w:rsidR="00DE46AD" w:rsidRPr="00BB4D1A">
        <w:rPr>
          <w:rFonts w:ascii="Arial" w:eastAsia="Arial" w:hAnsi="Arial" w:cs="Arial"/>
          <w:sz w:val="20"/>
          <w:szCs w:val="20"/>
        </w:rPr>
        <w:t>____</w:t>
      </w:r>
      <w:r w:rsidR="00315FA8" w:rsidRPr="00BB4D1A">
        <w:rPr>
          <w:rFonts w:ascii="Arial" w:eastAsia="Arial" w:hAnsi="Arial" w:cs="Arial"/>
          <w:sz w:val="20"/>
          <w:szCs w:val="20"/>
        </w:rPr>
        <w:t xml:space="preserve"> (słownie: </w:t>
      </w:r>
      <w:r w:rsidR="00DE46AD" w:rsidRPr="00BB4D1A">
        <w:rPr>
          <w:rFonts w:ascii="Arial" w:eastAsia="Arial" w:hAnsi="Arial" w:cs="Arial"/>
          <w:sz w:val="20"/>
          <w:szCs w:val="20"/>
        </w:rPr>
        <w:t xml:space="preserve">_______ </w:t>
      </w:r>
      <w:r w:rsidR="00315FA8" w:rsidRPr="00BB4D1A">
        <w:rPr>
          <w:rFonts w:ascii="Arial" w:eastAsia="Arial" w:hAnsi="Arial" w:cs="Arial"/>
          <w:sz w:val="20"/>
          <w:szCs w:val="20"/>
        </w:rPr>
        <w:t xml:space="preserve">) złotych, zostanie zwrócona nie później niż w </w:t>
      </w:r>
      <w:r w:rsidR="00315FA8" w:rsidRPr="00BB4D1A">
        <w:rPr>
          <w:rFonts w:ascii="Arial" w:eastAsia="Arial" w:hAnsi="Arial" w:cs="Arial"/>
          <w:b/>
          <w:bCs/>
          <w:sz w:val="20"/>
          <w:szCs w:val="20"/>
        </w:rPr>
        <w:t xml:space="preserve">15 </w:t>
      </w:r>
      <w:r w:rsidR="00565B20" w:rsidRPr="00BB4D1A">
        <w:rPr>
          <w:rFonts w:ascii="Arial" w:eastAsia="Arial" w:hAnsi="Arial" w:cs="Arial"/>
          <w:b/>
          <w:bCs/>
          <w:sz w:val="20"/>
          <w:szCs w:val="20"/>
        </w:rPr>
        <w:t>(słownie: piętnastym)</w:t>
      </w:r>
      <w:r w:rsidR="00565B20" w:rsidRPr="00BB4D1A">
        <w:rPr>
          <w:rFonts w:ascii="Arial" w:eastAsia="Arial" w:hAnsi="Arial" w:cs="Arial"/>
          <w:sz w:val="20"/>
          <w:szCs w:val="20"/>
        </w:rPr>
        <w:t xml:space="preserve"> </w:t>
      </w:r>
      <w:r w:rsidR="00315FA8" w:rsidRPr="00BB4D1A">
        <w:rPr>
          <w:rFonts w:ascii="Arial" w:eastAsia="Arial" w:hAnsi="Arial" w:cs="Arial"/>
          <w:b/>
          <w:bCs/>
          <w:sz w:val="20"/>
          <w:szCs w:val="20"/>
        </w:rPr>
        <w:t xml:space="preserve">dniu </w:t>
      </w:r>
      <w:r w:rsidR="00315FA8" w:rsidRPr="00BB4D1A">
        <w:rPr>
          <w:rFonts w:ascii="Arial" w:eastAsia="Arial" w:hAnsi="Arial" w:cs="Arial"/>
          <w:sz w:val="20"/>
          <w:szCs w:val="20"/>
        </w:rPr>
        <w:t>po upływie okresu rękojmi za wady lub gwarancji</w:t>
      </w:r>
      <w:r>
        <w:rPr>
          <w:rFonts w:ascii="Arial" w:eastAsia="Arial" w:hAnsi="Arial" w:cs="Arial"/>
          <w:sz w:val="20"/>
          <w:szCs w:val="20"/>
        </w:rPr>
        <w:t>;</w:t>
      </w:r>
    </w:p>
    <w:p w14:paraId="1284C641" w14:textId="0F4CCA1F" w:rsidR="008C1E29" w:rsidRDefault="008C1E29" w:rsidP="00402FFB">
      <w:pPr>
        <w:pStyle w:val="Akapitzlist"/>
        <w:numPr>
          <w:ilvl w:val="3"/>
          <w:numId w:val="24"/>
        </w:numPr>
        <w:pBdr>
          <w:top w:val="nil"/>
          <w:left w:val="nil"/>
          <w:bottom w:val="nil"/>
          <w:right w:val="nil"/>
          <w:between w:val="nil"/>
        </w:pBdr>
        <w:tabs>
          <w:tab w:val="left" w:pos="709"/>
        </w:tabs>
        <w:spacing w:after="0" w:line="276" w:lineRule="auto"/>
        <w:ind w:leftChars="0" w:left="851" w:firstLineChars="0" w:hanging="425"/>
        <w:jc w:val="both"/>
        <w:rPr>
          <w:rFonts w:ascii="Arial" w:eastAsia="Arial" w:hAnsi="Arial" w:cs="Arial"/>
          <w:sz w:val="20"/>
          <w:szCs w:val="20"/>
        </w:rPr>
      </w:pPr>
      <w:r>
        <w:rPr>
          <w:rFonts w:ascii="Arial" w:eastAsia="Arial" w:hAnsi="Arial" w:cs="Arial"/>
          <w:sz w:val="20"/>
          <w:szCs w:val="20"/>
        </w:rPr>
        <w:t xml:space="preserve">  </w:t>
      </w:r>
      <w:r w:rsidR="00315FA8" w:rsidRPr="00BB4D1A">
        <w:rPr>
          <w:rFonts w:ascii="Arial" w:eastAsia="Arial" w:hAnsi="Arial" w:cs="Arial"/>
          <w:sz w:val="20"/>
          <w:szCs w:val="20"/>
        </w:rPr>
        <w:t>Jeżeli w toku realizacji Umowy ulegnie zmianie termin wykonania Umowy, Wykonawca winien uaktualnić wniesione zabezpieczenie na dzień podpisania aneksu, zgodnie postanowieniami  wzoru Umowy;</w:t>
      </w:r>
    </w:p>
    <w:p w14:paraId="000000BD" w14:textId="710EF282" w:rsidR="009440BC" w:rsidRPr="008C1E29" w:rsidRDefault="008C1E29" w:rsidP="00402FFB">
      <w:pPr>
        <w:pStyle w:val="Akapitzlist"/>
        <w:numPr>
          <w:ilvl w:val="3"/>
          <w:numId w:val="24"/>
        </w:numPr>
        <w:pBdr>
          <w:top w:val="nil"/>
          <w:left w:val="nil"/>
          <w:bottom w:val="nil"/>
          <w:right w:val="nil"/>
          <w:between w:val="nil"/>
        </w:pBdr>
        <w:tabs>
          <w:tab w:val="left" w:pos="709"/>
        </w:tabs>
        <w:spacing w:after="0" w:line="276" w:lineRule="auto"/>
        <w:ind w:leftChars="0" w:left="851" w:firstLineChars="0" w:hanging="425"/>
        <w:jc w:val="both"/>
        <w:rPr>
          <w:rFonts w:ascii="Arial" w:eastAsia="Arial" w:hAnsi="Arial" w:cs="Arial"/>
          <w:sz w:val="20"/>
          <w:szCs w:val="20"/>
        </w:rPr>
      </w:pPr>
      <w:r>
        <w:rPr>
          <w:rFonts w:ascii="Arial" w:eastAsia="Arial" w:hAnsi="Arial" w:cs="Arial"/>
          <w:sz w:val="20"/>
          <w:szCs w:val="20"/>
        </w:rPr>
        <w:t xml:space="preserve">  </w:t>
      </w:r>
      <w:r w:rsidR="00315FA8" w:rsidRPr="008C1E29">
        <w:rPr>
          <w:rFonts w:ascii="Arial" w:eastAsia="Arial" w:hAnsi="Arial" w:cs="Arial"/>
          <w:sz w:val="20"/>
          <w:szCs w:val="20"/>
        </w:rPr>
        <w:t>Jeżeli w czasie obowiązywania Umowy strony dojdą do porozumienia i wspólnie postanowią o jej rozwiązaniu, w porozumieniu zostaną ustalone szczegóły dotyczące zwrotu zabezpieczenia (termin, warunki i inne).</w:t>
      </w:r>
    </w:p>
    <w:p w14:paraId="5D3E9F7E" w14:textId="77777777" w:rsidR="008C1E29" w:rsidRDefault="00315FA8" w:rsidP="00402FFB">
      <w:pPr>
        <w:pStyle w:val="Akapitzlist"/>
        <w:numPr>
          <w:ilvl w:val="0"/>
          <w:numId w:val="24"/>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8C1E29">
        <w:rPr>
          <w:rFonts w:ascii="Arial" w:eastAsia="Arial" w:hAnsi="Arial" w:cs="Arial"/>
          <w:sz w:val="20"/>
          <w:szCs w:val="20"/>
        </w:rPr>
        <w:t xml:space="preserve">Jeżeli zabezpieczenie wniesiono w pieniądzu, zamawiający przechowuje zabezpieczenie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000000BF" w14:textId="065A9CD1" w:rsidR="009440BC" w:rsidRPr="008C1E29" w:rsidRDefault="00315FA8" w:rsidP="00402FFB">
      <w:pPr>
        <w:pStyle w:val="Akapitzlist"/>
        <w:numPr>
          <w:ilvl w:val="0"/>
          <w:numId w:val="24"/>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8C1E29">
        <w:rPr>
          <w:rFonts w:ascii="Arial" w:eastAsia="Arial" w:hAnsi="Arial" w:cs="Arial"/>
          <w:sz w:val="20"/>
          <w:szCs w:val="20"/>
        </w:rPr>
        <w:t>Zabezpieczenie należytego wykonania Umowy może być wniesione według wyboru Wykonawcy w jednej lub w kilku następujących formach:</w:t>
      </w:r>
    </w:p>
    <w:p w14:paraId="68CFDFDB" w14:textId="77777777" w:rsidR="008C1E29" w:rsidRDefault="00315FA8" w:rsidP="00402FFB">
      <w:pPr>
        <w:pStyle w:val="Akapitzlist"/>
        <w:numPr>
          <w:ilvl w:val="0"/>
          <w:numId w:val="25"/>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8C1E29">
        <w:rPr>
          <w:rFonts w:ascii="Arial" w:eastAsia="Arial" w:hAnsi="Arial" w:cs="Arial"/>
          <w:sz w:val="20"/>
          <w:szCs w:val="20"/>
        </w:rPr>
        <w:t>pieniądzu;</w:t>
      </w:r>
    </w:p>
    <w:p w14:paraId="242DA96D" w14:textId="77777777" w:rsidR="008C1E29" w:rsidRDefault="00315FA8" w:rsidP="00402FFB">
      <w:pPr>
        <w:pStyle w:val="Akapitzlist"/>
        <w:numPr>
          <w:ilvl w:val="0"/>
          <w:numId w:val="25"/>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8C1E29">
        <w:rPr>
          <w:rFonts w:ascii="Arial" w:eastAsia="Arial" w:hAnsi="Arial" w:cs="Arial"/>
          <w:sz w:val="20"/>
          <w:szCs w:val="20"/>
        </w:rPr>
        <w:t>poręczeniach bankowych lub poręczeniach spółdzielczej kasy oszczędnościowo-  kredytowej, z tym że zobowiązanie kasy jest zawsze zobowiązaniem pieniężnym;</w:t>
      </w:r>
    </w:p>
    <w:p w14:paraId="7993CB65" w14:textId="77777777" w:rsidR="008C1E29" w:rsidRDefault="00315FA8" w:rsidP="00402FFB">
      <w:pPr>
        <w:pStyle w:val="Akapitzlist"/>
        <w:numPr>
          <w:ilvl w:val="0"/>
          <w:numId w:val="25"/>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8C1E29">
        <w:rPr>
          <w:rFonts w:ascii="Arial" w:eastAsia="Arial" w:hAnsi="Arial" w:cs="Arial"/>
          <w:sz w:val="20"/>
          <w:szCs w:val="20"/>
        </w:rPr>
        <w:t>gwarancjach bankowych;</w:t>
      </w:r>
    </w:p>
    <w:p w14:paraId="2DF4BD34" w14:textId="77777777" w:rsidR="00CE0400" w:rsidRDefault="00315FA8" w:rsidP="00402FFB">
      <w:pPr>
        <w:pStyle w:val="Akapitzlist"/>
        <w:numPr>
          <w:ilvl w:val="0"/>
          <w:numId w:val="25"/>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8C1E29">
        <w:rPr>
          <w:rFonts w:ascii="Arial" w:eastAsia="Arial" w:hAnsi="Arial" w:cs="Arial"/>
          <w:sz w:val="20"/>
          <w:szCs w:val="20"/>
        </w:rPr>
        <w:t>gwarancjach ubezpieczeniowych;</w:t>
      </w:r>
    </w:p>
    <w:p w14:paraId="08B652D6" w14:textId="61164227" w:rsidR="00CE0400" w:rsidRPr="00CE0400" w:rsidRDefault="00CE0400" w:rsidP="00402FFB">
      <w:pPr>
        <w:pStyle w:val="Akapitzlist"/>
        <w:numPr>
          <w:ilvl w:val="0"/>
          <w:numId w:val="25"/>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CE0400">
        <w:rPr>
          <w:rFonts w:ascii="Arial" w:eastAsia="Arial" w:hAnsi="Arial" w:cs="Arial"/>
          <w:color w:val="000000"/>
          <w:sz w:val="20"/>
          <w:szCs w:val="20"/>
        </w:rPr>
        <w:t>poręczeniach udzielanych przez podmioty, o których mowa w art. 6b ust. 5 pkt 2 ustawy z dnia 9 listopada 2000 r. o utworzeniu Polskiej Agencji Rozwoju Przedsiębiorczości (</w:t>
      </w:r>
      <w:r w:rsidRPr="00CE0400">
        <w:rPr>
          <w:rFonts w:ascii="Arial" w:eastAsia="Times New Roman" w:hAnsi="Arial" w:cs="Arial"/>
          <w:position w:val="0"/>
          <w:sz w:val="20"/>
          <w:szCs w:val="20"/>
          <w:lang w:eastAsia="pl-PL"/>
        </w:rPr>
        <w:t>Dz. U.                                 z 2024 r., poz. 419</w:t>
      </w:r>
      <w:r w:rsidRPr="00CE0400">
        <w:rPr>
          <w:rFonts w:ascii="Arial" w:eastAsia="Arial" w:hAnsi="Arial" w:cs="Arial"/>
          <w:color w:val="000000"/>
          <w:sz w:val="20"/>
          <w:szCs w:val="20"/>
        </w:rPr>
        <w:t>).</w:t>
      </w:r>
    </w:p>
    <w:p w14:paraId="000000C5" w14:textId="3F8FA572" w:rsidR="009440BC" w:rsidRPr="008C1E29" w:rsidRDefault="00315FA8" w:rsidP="00402FFB">
      <w:pPr>
        <w:pStyle w:val="Akapitzlist"/>
        <w:numPr>
          <w:ilvl w:val="0"/>
          <w:numId w:val="24"/>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8C1E29">
        <w:rPr>
          <w:rFonts w:ascii="Arial" w:eastAsia="Arial" w:hAnsi="Arial" w:cs="Arial"/>
          <w:sz w:val="20"/>
          <w:szCs w:val="20"/>
        </w:rPr>
        <w:t xml:space="preserve">W trakcie realizacji Umowy Wykonawca może dokonać zmiany formy zabezpieczenia na jedną lub kilka form, o których mowa w ust. </w:t>
      </w:r>
      <w:r w:rsidR="000E2266" w:rsidRPr="008C1E29">
        <w:rPr>
          <w:rFonts w:ascii="Arial" w:eastAsia="Arial" w:hAnsi="Arial" w:cs="Arial"/>
          <w:sz w:val="20"/>
          <w:szCs w:val="20"/>
        </w:rPr>
        <w:t>4</w:t>
      </w:r>
      <w:r w:rsidRPr="008C1E29">
        <w:rPr>
          <w:rFonts w:ascii="Arial" w:eastAsia="Arial" w:hAnsi="Arial" w:cs="Arial"/>
          <w:sz w:val="20"/>
          <w:szCs w:val="20"/>
        </w:rPr>
        <w:t>., jednak zmiana formy musi być dokonywana z zachowaniem ciągłości zabezpieczenia i bez zmniejszenia jego wysokości.</w:t>
      </w:r>
    </w:p>
    <w:p w14:paraId="18E04EEF" w14:textId="77777777" w:rsidR="00FA37ED" w:rsidRDefault="00FA37ED" w:rsidP="003F29DD">
      <w:pPr>
        <w:pBdr>
          <w:top w:val="nil"/>
          <w:left w:val="nil"/>
          <w:bottom w:val="nil"/>
          <w:right w:val="nil"/>
          <w:between w:val="nil"/>
        </w:pBdr>
        <w:spacing w:after="0" w:line="276" w:lineRule="auto"/>
        <w:ind w:left="0" w:hanging="2"/>
        <w:jc w:val="center"/>
        <w:rPr>
          <w:rFonts w:ascii="Arial" w:eastAsia="Arial" w:hAnsi="Arial" w:cs="Arial"/>
          <w:b/>
          <w:sz w:val="20"/>
          <w:szCs w:val="20"/>
        </w:rPr>
      </w:pPr>
    </w:p>
    <w:p w14:paraId="2CAA1272" w14:textId="290F24C9" w:rsidR="00CC733F" w:rsidRPr="00F03C93" w:rsidRDefault="00315FA8" w:rsidP="00CC733F">
      <w:pPr>
        <w:pBdr>
          <w:top w:val="nil"/>
          <w:left w:val="nil"/>
          <w:bottom w:val="nil"/>
          <w:right w:val="nil"/>
          <w:between w:val="nil"/>
        </w:pBdr>
        <w:spacing w:after="0" w:line="276" w:lineRule="auto"/>
        <w:ind w:left="0" w:hanging="2"/>
        <w:jc w:val="center"/>
        <w:rPr>
          <w:rFonts w:ascii="Arial" w:eastAsia="Arial" w:hAnsi="Arial" w:cs="Arial"/>
          <w:b/>
          <w:sz w:val="20"/>
          <w:szCs w:val="20"/>
        </w:rPr>
      </w:pPr>
      <w:r w:rsidRPr="00F03C93">
        <w:rPr>
          <w:rFonts w:ascii="Arial" w:eastAsia="Arial" w:hAnsi="Arial" w:cs="Arial"/>
          <w:b/>
          <w:sz w:val="20"/>
          <w:szCs w:val="20"/>
        </w:rPr>
        <w:t xml:space="preserve">§ </w:t>
      </w:r>
      <w:r w:rsidR="00D86779" w:rsidRPr="00F03C93">
        <w:rPr>
          <w:rFonts w:ascii="Arial" w:eastAsia="Arial" w:hAnsi="Arial" w:cs="Arial"/>
          <w:b/>
          <w:sz w:val="20"/>
          <w:szCs w:val="20"/>
        </w:rPr>
        <w:t>1</w:t>
      </w:r>
      <w:r w:rsidR="00D86779">
        <w:rPr>
          <w:rFonts w:ascii="Arial" w:eastAsia="Arial" w:hAnsi="Arial" w:cs="Arial"/>
          <w:b/>
          <w:sz w:val="20"/>
          <w:szCs w:val="20"/>
        </w:rPr>
        <w:t>0</w:t>
      </w:r>
    </w:p>
    <w:p w14:paraId="66C50043" w14:textId="07C5D67E" w:rsidR="00CC733F" w:rsidRPr="00F03C93" w:rsidRDefault="00315FA8" w:rsidP="00AF6ABD">
      <w:pPr>
        <w:pBdr>
          <w:top w:val="nil"/>
          <w:left w:val="nil"/>
          <w:bottom w:val="nil"/>
          <w:right w:val="nil"/>
          <w:between w:val="nil"/>
        </w:pBdr>
        <w:spacing w:after="0" w:line="276" w:lineRule="auto"/>
        <w:ind w:left="0" w:hanging="2"/>
        <w:jc w:val="center"/>
        <w:rPr>
          <w:rFonts w:ascii="Arial" w:eastAsia="Arial" w:hAnsi="Arial" w:cs="Arial"/>
          <w:b/>
          <w:sz w:val="20"/>
          <w:szCs w:val="20"/>
        </w:rPr>
      </w:pPr>
      <w:r w:rsidRPr="00F03C93">
        <w:rPr>
          <w:rFonts w:ascii="Arial" w:eastAsia="Arial" w:hAnsi="Arial" w:cs="Arial"/>
          <w:b/>
          <w:sz w:val="20"/>
          <w:szCs w:val="20"/>
        </w:rPr>
        <w:t>Podwykonawstwo</w:t>
      </w:r>
    </w:p>
    <w:p w14:paraId="7D7FCC02" w14:textId="77777777" w:rsidR="0042152F" w:rsidRDefault="00315FA8" w:rsidP="00402FFB">
      <w:pPr>
        <w:pStyle w:val="Akapitzlist"/>
        <w:numPr>
          <w:ilvl w:val="6"/>
          <w:numId w:val="24"/>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42152F">
        <w:rPr>
          <w:rFonts w:ascii="Arial" w:eastAsia="Arial" w:hAnsi="Arial" w:cs="Arial"/>
          <w:sz w:val="20"/>
          <w:szCs w:val="20"/>
        </w:rPr>
        <w:t xml:space="preserve">Wykonawca </w:t>
      </w:r>
      <w:r w:rsidR="0002236B" w:rsidRPr="0042152F">
        <w:rPr>
          <w:rFonts w:ascii="Arial" w:eastAsia="Arial" w:hAnsi="Arial" w:cs="Arial"/>
          <w:sz w:val="20"/>
          <w:szCs w:val="20"/>
        </w:rPr>
        <w:t>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4875326D" w14:textId="77777777" w:rsidR="0042152F" w:rsidRDefault="00315FA8" w:rsidP="00402FFB">
      <w:pPr>
        <w:pStyle w:val="Akapitzlist"/>
        <w:numPr>
          <w:ilvl w:val="6"/>
          <w:numId w:val="24"/>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42152F">
        <w:rPr>
          <w:rFonts w:ascii="Arial" w:eastAsia="Arial" w:hAnsi="Arial" w:cs="Arial"/>
          <w:sz w:val="20"/>
          <w:szCs w:val="20"/>
        </w:rPr>
        <w:t>Termin zapłaty wynagrodzenia podwykonawcy</w:t>
      </w:r>
      <w:r w:rsidR="0002236B" w:rsidRPr="0042152F">
        <w:rPr>
          <w:rFonts w:ascii="Arial" w:eastAsia="Arial" w:hAnsi="Arial" w:cs="Arial"/>
          <w:sz w:val="20"/>
          <w:szCs w:val="20"/>
        </w:rPr>
        <w:t xml:space="preserve"> lub dalszemu podwykonawcy,</w:t>
      </w:r>
      <w:r w:rsidRPr="0042152F">
        <w:rPr>
          <w:rFonts w:ascii="Arial" w:eastAsia="Arial" w:hAnsi="Arial" w:cs="Arial"/>
          <w:sz w:val="20"/>
          <w:szCs w:val="20"/>
        </w:rPr>
        <w:t xml:space="preserve"> przewidziany</w:t>
      </w:r>
      <w:r w:rsidR="004C17C2" w:rsidRPr="0042152F">
        <w:rPr>
          <w:rFonts w:ascii="Arial" w:eastAsia="Arial" w:hAnsi="Arial" w:cs="Arial"/>
          <w:sz w:val="20"/>
          <w:szCs w:val="20"/>
        </w:rPr>
        <w:t xml:space="preserve">                                    </w:t>
      </w:r>
      <w:r w:rsidRPr="0042152F">
        <w:rPr>
          <w:rFonts w:ascii="Arial" w:eastAsia="Arial" w:hAnsi="Arial" w:cs="Arial"/>
          <w:sz w:val="20"/>
          <w:szCs w:val="20"/>
        </w:rPr>
        <w:t xml:space="preserve"> w umowie o podwykonawstwo, nie może być dłuższy niż </w:t>
      </w:r>
      <w:r w:rsidRPr="0042152F">
        <w:rPr>
          <w:rFonts w:ascii="Arial" w:eastAsia="Arial" w:hAnsi="Arial" w:cs="Arial"/>
          <w:b/>
          <w:sz w:val="20"/>
          <w:szCs w:val="20"/>
        </w:rPr>
        <w:t xml:space="preserve">30 </w:t>
      </w:r>
      <w:r w:rsidR="003B26BB" w:rsidRPr="0042152F">
        <w:rPr>
          <w:rFonts w:ascii="Arial" w:eastAsia="Arial" w:hAnsi="Arial" w:cs="Arial"/>
          <w:b/>
          <w:sz w:val="20"/>
          <w:szCs w:val="20"/>
        </w:rPr>
        <w:t xml:space="preserve">(słownie: trzydzieści) </w:t>
      </w:r>
      <w:r w:rsidRPr="0042152F">
        <w:rPr>
          <w:rFonts w:ascii="Arial" w:eastAsia="Arial" w:hAnsi="Arial" w:cs="Arial"/>
          <w:b/>
          <w:sz w:val="20"/>
          <w:szCs w:val="20"/>
        </w:rPr>
        <w:t>dni</w:t>
      </w:r>
      <w:r w:rsidRPr="0042152F">
        <w:rPr>
          <w:rFonts w:ascii="Arial" w:eastAsia="Arial" w:hAnsi="Arial" w:cs="Arial"/>
          <w:sz w:val="20"/>
          <w:szCs w:val="20"/>
        </w:rPr>
        <w:t xml:space="preserve"> od dnia doręczenia Wykonawcy</w:t>
      </w:r>
      <w:r w:rsidR="00307605" w:rsidRPr="0042152F">
        <w:rPr>
          <w:rFonts w:ascii="Arial" w:eastAsia="Arial" w:hAnsi="Arial" w:cs="Arial"/>
          <w:sz w:val="20"/>
          <w:szCs w:val="20"/>
        </w:rPr>
        <w:t>, podwykonawcy</w:t>
      </w:r>
      <w:r w:rsidR="0002236B" w:rsidRPr="0042152F">
        <w:rPr>
          <w:rFonts w:ascii="Arial" w:eastAsia="Arial" w:hAnsi="Arial" w:cs="Arial"/>
          <w:sz w:val="20"/>
          <w:szCs w:val="20"/>
        </w:rPr>
        <w:t xml:space="preserve"> lub dalszemu podwykonawcy</w:t>
      </w:r>
      <w:r w:rsidRPr="0042152F">
        <w:rPr>
          <w:rFonts w:ascii="Arial" w:eastAsia="Arial" w:hAnsi="Arial" w:cs="Arial"/>
          <w:sz w:val="20"/>
          <w:szCs w:val="20"/>
        </w:rPr>
        <w:t xml:space="preserve"> faktury lub rachunku, potwierdzających wykonanie zleconej podwykonawcy </w:t>
      </w:r>
      <w:r w:rsidR="0002236B" w:rsidRPr="0042152F">
        <w:rPr>
          <w:rFonts w:ascii="Arial" w:eastAsia="Arial" w:hAnsi="Arial" w:cs="Arial"/>
          <w:sz w:val="20"/>
          <w:szCs w:val="20"/>
        </w:rPr>
        <w:t xml:space="preserve">lub dalszemu podwykonawcy </w:t>
      </w:r>
      <w:r w:rsidRPr="0042152F">
        <w:rPr>
          <w:rFonts w:ascii="Arial" w:eastAsia="Arial" w:hAnsi="Arial" w:cs="Arial"/>
          <w:sz w:val="20"/>
          <w:szCs w:val="20"/>
        </w:rPr>
        <w:t xml:space="preserve">roboty budowlanej. </w:t>
      </w:r>
    </w:p>
    <w:p w14:paraId="000000DB" w14:textId="1D7FBCA8" w:rsidR="009440BC" w:rsidRPr="0042152F" w:rsidRDefault="00315FA8" w:rsidP="00402FFB">
      <w:pPr>
        <w:pStyle w:val="Akapitzlist"/>
        <w:numPr>
          <w:ilvl w:val="6"/>
          <w:numId w:val="24"/>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42152F">
        <w:rPr>
          <w:rFonts w:ascii="Arial" w:eastAsia="Arial" w:hAnsi="Arial" w:cs="Arial"/>
          <w:sz w:val="20"/>
          <w:szCs w:val="20"/>
        </w:rPr>
        <w:t>Zamawiający zgłasza</w:t>
      </w:r>
      <w:r w:rsidR="00307605" w:rsidRPr="0042152F">
        <w:rPr>
          <w:rFonts w:ascii="Arial" w:eastAsia="Arial" w:hAnsi="Arial" w:cs="Arial"/>
          <w:sz w:val="20"/>
          <w:szCs w:val="20"/>
        </w:rPr>
        <w:t xml:space="preserve"> w formie pisemnej, pod rygorem nieważności </w:t>
      </w:r>
      <w:r w:rsidRPr="0042152F">
        <w:rPr>
          <w:rFonts w:ascii="Arial" w:eastAsia="Arial" w:hAnsi="Arial" w:cs="Arial"/>
          <w:sz w:val="20"/>
          <w:szCs w:val="20"/>
        </w:rPr>
        <w:t xml:space="preserve"> zastrzeżenia do projektu umowy z podwykonawcą i do projektu jej zmiany lub sprzeciw do umowy o podwykonawstwo</w:t>
      </w:r>
      <w:r w:rsidR="004F66C5" w:rsidRPr="0042152F">
        <w:rPr>
          <w:rFonts w:ascii="Arial" w:eastAsia="Arial" w:hAnsi="Arial" w:cs="Arial"/>
          <w:sz w:val="20"/>
          <w:szCs w:val="20"/>
        </w:rPr>
        <w:t xml:space="preserve">                                </w:t>
      </w:r>
      <w:r w:rsidRPr="0042152F">
        <w:rPr>
          <w:rFonts w:ascii="Arial" w:eastAsia="Arial" w:hAnsi="Arial" w:cs="Arial"/>
          <w:sz w:val="20"/>
          <w:szCs w:val="20"/>
        </w:rPr>
        <w:t xml:space="preserve"> i do jej zmiany, w terminie </w:t>
      </w:r>
      <w:r w:rsidRPr="0042152F">
        <w:rPr>
          <w:rFonts w:ascii="Arial" w:eastAsia="Arial" w:hAnsi="Arial" w:cs="Arial"/>
          <w:b/>
          <w:sz w:val="20"/>
          <w:szCs w:val="20"/>
        </w:rPr>
        <w:t xml:space="preserve">7 </w:t>
      </w:r>
      <w:r w:rsidR="003B26BB" w:rsidRPr="0042152F">
        <w:rPr>
          <w:rFonts w:ascii="Arial" w:eastAsia="Arial" w:hAnsi="Arial" w:cs="Arial"/>
          <w:b/>
          <w:sz w:val="20"/>
          <w:szCs w:val="20"/>
        </w:rPr>
        <w:t xml:space="preserve">(słownie: siedmiu) </w:t>
      </w:r>
      <w:r w:rsidRPr="0042152F">
        <w:rPr>
          <w:rFonts w:ascii="Arial" w:eastAsia="Arial" w:hAnsi="Arial" w:cs="Arial"/>
          <w:b/>
          <w:sz w:val="20"/>
          <w:szCs w:val="20"/>
        </w:rPr>
        <w:t>dni</w:t>
      </w:r>
      <w:r w:rsidRPr="0042152F">
        <w:rPr>
          <w:rFonts w:ascii="Arial" w:eastAsia="Arial" w:hAnsi="Arial" w:cs="Arial"/>
          <w:sz w:val="20"/>
          <w:szCs w:val="20"/>
        </w:rPr>
        <w:t xml:space="preserve"> od dnia ich doręczenia w przypadkach:</w:t>
      </w:r>
    </w:p>
    <w:p w14:paraId="690A6262" w14:textId="61C41D26" w:rsidR="0042152F" w:rsidRDefault="00315FA8" w:rsidP="00402FFB">
      <w:pPr>
        <w:pStyle w:val="Akapitzlist"/>
        <w:numPr>
          <w:ilvl w:val="0"/>
          <w:numId w:val="27"/>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42152F">
        <w:rPr>
          <w:rFonts w:ascii="Arial" w:eastAsia="Arial" w:hAnsi="Arial" w:cs="Arial"/>
          <w:sz w:val="20"/>
          <w:szCs w:val="20"/>
        </w:rPr>
        <w:t>niespełnienia wymagań określonych w SWZ</w:t>
      </w:r>
      <w:r w:rsidR="005606A1" w:rsidRPr="0042152F">
        <w:rPr>
          <w:rFonts w:ascii="Arial" w:eastAsia="Arial" w:hAnsi="Arial" w:cs="Arial"/>
          <w:sz w:val="20"/>
          <w:szCs w:val="20"/>
        </w:rPr>
        <w:t>;</w:t>
      </w:r>
    </w:p>
    <w:p w14:paraId="38D11CC4" w14:textId="342A18D7" w:rsidR="0042152F" w:rsidRDefault="00315FA8" w:rsidP="00402FFB">
      <w:pPr>
        <w:pStyle w:val="Akapitzlist"/>
        <w:numPr>
          <w:ilvl w:val="3"/>
          <w:numId w:val="4"/>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42152F">
        <w:rPr>
          <w:rFonts w:ascii="Arial" w:eastAsia="Arial" w:hAnsi="Arial" w:cs="Arial"/>
          <w:sz w:val="20"/>
          <w:szCs w:val="20"/>
        </w:rPr>
        <w:t>ustalenia terminu zapłaty wynagrodzenia dłuższego niż określony w ust. 2</w:t>
      </w:r>
      <w:r w:rsidR="005606A1" w:rsidRPr="0042152F">
        <w:rPr>
          <w:rFonts w:ascii="Arial" w:eastAsia="Arial" w:hAnsi="Arial" w:cs="Arial"/>
          <w:sz w:val="20"/>
          <w:szCs w:val="20"/>
        </w:rPr>
        <w:t>;</w:t>
      </w:r>
    </w:p>
    <w:p w14:paraId="000000DE" w14:textId="0CC33B93" w:rsidR="009440BC" w:rsidRPr="0042152F" w:rsidRDefault="00315FA8" w:rsidP="00402FFB">
      <w:pPr>
        <w:pStyle w:val="Akapitzlist"/>
        <w:numPr>
          <w:ilvl w:val="3"/>
          <w:numId w:val="4"/>
        </w:numPr>
        <w:pBdr>
          <w:top w:val="nil"/>
          <w:left w:val="nil"/>
          <w:bottom w:val="nil"/>
          <w:right w:val="nil"/>
          <w:between w:val="nil"/>
        </w:pBdr>
        <w:spacing w:after="0" w:line="276" w:lineRule="auto"/>
        <w:ind w:leftChars="0" w:left="851" w:firstLineChars="0" w:hanging="425"/>
        <w:jc w:val="both"/>
        <w:rPr>
          <w:rFonts w:ascii="Arial" w:eastAsia="Arial" w:hAnsi="Arial" w:cs="Arial"/>
          <w:sz w:val="20"/>
          <w:szCs w:val="20"/>
        </w:rPr>
      </w:pPr>
      <w:r w:rsidRPr="0042152F">
        <w:rPr>
          <w:rFonts w:ascii="Arial" w:eastAsia="Arial" w:hAnsi="Arial" w:cs="Arial"/>
          <w:sz w:val="20"/>
          <w:szCs w:val="20"/>
        </w:rPr>
        <w:t xml:space="preserve">zawarcia w umowie o podwykonawstwo postanowień kształtujących prawa i obowiązki </w:t>
      </w:r>
      <w:r w:rsidR="00FD66EA" w:rsidRPr="0042152F">
        <w:rPr>
          <w:rFonts w:ascii="Arial" w:eastAsia="Arial" w:hAnsi="Arial" w:cs="Arial"/>
          <w:sz w:val="20"/>
          <w:szCs w:val="20"/>
        </w:rPr>
        <w:t xml:space="preserve"> </w:t>
      </w:r>
      <w:r w:rsidRPr="0042152F">
        <w:rPr>
          <w:rFonts w:ascii="Arial" w:eastAsia="Arial" w:hAnsi="Arial" w:cs="Arial"/>
          <w:sz w:val="20"/>
          <w:szCs w:val="20"/>
        </w:rPr>
        <w:t xml:space="preserve">podwykonawcy, w zakresie kar umownych oraz postanowień dotyczących warunków wypłaty </w:t>
      </w:r>
      <w:r w:rsidRPr="0042152F">
        <w:rPr>
          <w:rFonts w:ascii="Arial" w:eastAsia="Arial" w:hAnsi="Arial" w:cs="Arial"/>
          <w:sz w:val="20"/>
          <w:szCs w:val="20"/>
        </w:rPr>
        <w:lastRenderedPageBreak/>
        <w:t>wynagrodzenia, w sposób dla niego mniej korzystny niż prawa i obowiązki wykonawcy, ukształtowane postanowieniami niniejszej umowy.</w:t>
      </w:r>
    </w:p>
    <w:p w14:paraId="5136B0D9" w14:textId="77777777" w:rsidR="00D16F8F" w:rsidRDefault="00315FA8" w:rsidP="00402FFB">
      <w:pPr>
        <w:pStyle w:val="Akapitzlist"/>
        <w:numPr>
          <w:ilvl w:val="6"/>
          <w:numId w:val="24"/>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D16F8F">
        <w:rPr>
          <w:rFonts w:ascii="Arial" w:eastAsia="Arial" w:hAnsi="Arial" w:cs="Arial"/>
          <w:sz w:val="20"/>
          <w:szCs w:val="20"/>
        </w:rPr>
        <w:t>Niezgłoszenie pisemnych zastrzeżeń do przedłożonego projektu umowy o podwykonawstwo lub sprzeciwu do umowy o podwykonawstwo, której przedmiotem są roboty budowlane w terminie,</w:t>
      </w:r>
      <w:r w:rsidR="00FD1D8A" w:rsidRPr="00D16F8F">
        <w:rPr>
          <w:rFonts w:ascii="Arial" w:eastAsia="Arial" w:hAnsi="Arial" w:cs="Arial"/>
          <w:sz w:val="20"/>
          <w:szCs w:val="20"/>
        </w:rPr>
        <w:t xml:space="preserve">      </w:t>
      </w:r>
      <w:r w:rsidRPr="00D16F8F">
        <w:rPr>
          <w:rFonts w:ascii="Arial" w:eastAsia="Arial" w:hAnsi="Arial" w:cs="Arial"/>
          <w:sz w:val="20"/>
          <w:szCs w:val="20"/>
        </w:rPr>
        <w:t xml:space="preserve"> o którym mowa w ust.</w:t>
      </w:r>
      <w:r w:rsidR="00D16F8F" w:rsidRPr="00D16F8F">
        <w:rPr>
          <w:rFonts w:ascii="Arial" w:eastAsia="Arial" w:hAnsi="Arial" w:cs="Arial"/>
          <w:sz w:val="20"/>
          <w:szCs w:val="20"/>
        </w:rPr>
        <w:t xml:space="preserve"> </w:t>
      </w:r>
      <w:r w:rsidRPr="00D16F8F">
        <w:rPr>
          <w:rFonts w:ascii="Arial" w:eastAsia="Arial" w:hAnsi="Arial" w:cs="Arial"/>
          <w:sz w:val="20"/>
          <w:szCs w:val="20"/>
        </w:rPr>
        <w:t xml:space="preserve">3. uważa się za akceptację projektu umowy przez Zamawiającego. </w:t>
      </w:r>
    </w:p>
    <w:p w14:paraId="6A00D3FB" w14:textId="77777777" w:rsidR="00D16F8F" w:rsidRDefault="00315FA8" w:rsidP="00402FFB">
      <w:pPr>
        <w:pStyle w:val="Akapitzlist"/>
        <w:numPr>
          <w:ilvl w:val="6"/>
          <w:numId w:val="24"/>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D16F8F">
        <w:rPr>
          <w:rFonts w:ascii="Arial" w:eastAsia="Arial" w:hAnsi="Arial" w:cs="Arial"/>
          <w:sz w:val="20"/>
          <w:szCs w:val="20"/>
        </w:rPr>
        <w:t>Wykonawca</w:t>
      </w:r>
      <w:r w:rsidR="0002236B" w:rsidRPr="00D16F8F">
        <w:rPr>
          <w:rFonts w:ascii="Arial" w:eastAsia="Arial" w:hAnsi="Arial" w:cs="Arial"/>
          <w:sz w:val="20"/>
          <w:szCs w:val="20"/>
        </w:rPr>
        <w:t xml:space="preserve">, </w:t>
      </w:r>
      <w:r w:rsidRPr="00D16F8F">
        <w:rPr>
          <w:rFonts w:ascii="Arial" w:eastAsia="Arial" w:hAnsi="Arial" w:cs="Arial"/>
          <w:sz w:val="20"/>
          <w:szCs w:val="20"/>
        </w:rPr>
        <w:t>podwykonawca</w:t>
      </w:r>
      <w:r w:rsidR="0002236B" w:rsidRPr="00D16F8F">
        <w:rPr>
          <w:rFonts w:ascii="Arial" w:eastAsia="Arial" w:hAnsi="Arial" w:cs="Arial"/>
          <w:sz w:val="20"/>
          <w:szCs w:val="20"/>
        </w:rPr>
        <w:t xml:space="preserve"> lub dalszy podwykonawca</w:t>
      </w:r>
      <w:r w:rsidRPr="00D16F8F">
        <w:rPr>
          <w:rFonts w:ascii="Arial" w:eastAsia="Arial" w:hAnsi="Arial" w:cs="Arial"/>
          <w:sz w:val="20"/>
          <w:szCs w:val="20"/>
        </w:rPr>
        <w:t xml:space="preserve"> przedmiotu umowy przedkłada Zamawiającemu </w:t>
      </w:r>
      <w:r w:rsidR="008B3ED0" w:rsidRPr="00D16F8F">
        <w:rPr>
          <w:rFonts w:ascii="Arial" w:eastAsia="Arial" w:hAnsi="Arial" w:cs="Arial"/>
          <w:sz w:val="20"/>
          <w:szCs w:val="20"/>
        </w:rPr>
        <w:t xml:space="preserve">poświadczoną za zgodność z oryginałem kopię umowy  </w:t>
      </w:r>
      <w:r w:rsidRPr="00D16F8F">
        <w:rPr>
          <w:rFonts w:ascii="Arial" w:eastAsia="Arial" w:hAnsi="Arial" w:cs="Arial"/>
          <w:sz w:val="20"/>
          <w:szCs w:val="20"/>
        </w:rPr>
        <w:t xml:space="preserve">o podwykonawstwo, której przedmiotem są roboty budowlane, w terminie </w:t>
      </w:r>
      <w:r w:rsidRPr="00D16F8F">
        <w:rPr>
          <w:rFonts w:ascii="Arial" w:eastAsia="Arial" w:hAnsi="Arial" w:cs="Arial"/>
          <w:b/>
          <w:sz w:val="20"/>
          <w:szCs w:val="20"/>
        </w:rPr>
        <w:t xml:space="preserve">7  </w:t>
      </w:r>
      <w:r w:rsidR="00F175EA" w:rsidRPr="00D16F8F">
        <w:rPr>
          <w:rFonts w:ascii="Arial" w:eastAsia="Arial" w:hAnsi="Arial" w:cs="Arial"/>
          <w:b/>
          <w:sz w:val="20"/>
          <w:szCs w:val="20"/>
        </w:rPr>
        <w:t xml:space="preserve">(słownie: siedmiu) </w:t>
      </w:r>
      <w:r w:rsidRPr="00D16F8F">
        <w:rPr>
          <w:rFonts w:ascii="Arial" w:eastAsia="Arial" w:hAnsi="Arial" w:cs="Arial"/>
          <w:b/>
          <w:sz w:val="20"/>
          <w:szCs w:val="20"/>
        </w:rPr>
        <w:t>dni</w:t>
      </w:r>
      <w:r w:rsidRPr="00D16F8F">
        <w:rPr>
          <w:rFonts w:ascii="Arial" w:eastAsia="Arial" w:hAnsi="Arial" w:cs="Arial"/>
          <w:sz w:val="20"/>
          <w:szCs w:val="20"/>
        </w:rPr>
        <w:t xml:space="preserve"> od dnia jej zawarcia. </w:t>
      </w:r>
    </w:p>
    <w:p w14:paraId="33918288" w14:textId="77777777" w:rsidR="00D16F8F" w:rsidRDefault="00315FA8" w:rsidP="00402FFB">
      <w:pPr>
        <w:pStyle w:val="Akapitzlist"/>
        <w:numPr>
          <w:ilvl w:val="6"/>
          <w:numId w:val="24"/>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D16F8F">
        <w:rPr>
          <w:rFonts w:ascii="Arial" w:eastAsia="Arial" w:hAnsi="Arial" w:cs="Arial"/>
          <w:sz w:val="20"/>
          <w:szCs w:val="20"/>
        </w:rPr>
        <w:t xml:space="preserve">Jeżeli Zamawiający, w terminie </w:t>
      </w:r>
      <w:r w:rsidRPr="00D16F8F">
        <w:rPr>
          <w:rFonts w:ascii="Arial" w:eastAsia="Arial" w:hAnsi="Arial" w:cs="Arial"/>
          <w:b/>
          <w:sz w:val="20"/>
          <w:szCs w:val="20"/>
        </w:rPr>
        <w:t>7</w:t>
      </w:r>
      <w:r w:rsidR="00F03C93" w:rsidRPr="00D16F8F">
        <w:rPr>
          <w:rFonts w:ascii="Arial" w:eastAsia="Arial" w:hAnsi="Arial" w:cs="Arial"/>
          <w:b/>
          <w:sz w:val="20"/>
          <w:szCs w:val="20"/>
        </w:rPr>
        <w:t xml:space="preserve"> (słownie: sied</w:t>
      </w:r>
      <w:r w:rsidR="00B328AD" w:rsidRPr="00D16F8F">
        <w:rPr>
          <w:rFonts w:ascii="Arial" w:eastAsia="Arial" w:hAnsi="Arial" w:cs="Arial"/>
          <w:b/>
          <w:sz w:val="20"/>
          <w:szCs w:val="20"/>
        </w:rPr>
        <w:t>miu</w:t>
      </w:r>
      <w:r w:rsidR="00F03C93" w:rsidRPr="00D16F8F">
        <w:rPr>
          <w:rFonts w:ascii="Arial" w:eastAsia="Arial" w:hAnsi="Arial" w:cs="Arial"/>
          <w:b/>
          <w:sz w:val="20"/>
          <w:szCs w:val="20"/>
        </w:rPr>
        <w:t xml:space="preserve">) </w:t>
      </w:r>
      <w:r w:rsidRPr="00D16F8F">
        <w:rPr>
          <w:rFonts w:ascii="Arial" w:eastAsia="Arial" w:hAnsi="Arial" w:cs="Arial"/>
          <w:b/>
          <w:sz w:val="20"/>
          <w:szCs w:val="20"/>
        </w:rPr>
        <w:t xml:space="preserve"> dni</w:t>
      </w:r>
      <w:r w:rsidRPr="00D16F8F">
        <w:rPr>
          <w:rFonts w:ascii="Arial" w:eastAsia="Arial" w:hAnsi="Arial" w:cs="Arial"/>
          <w:sz w:val="20"/>
          <w:szCs w:val="20"/>
        </w:rPr>
        <w:t xml:space="preserve"> od przedstawienia mu przez Wykonawcę umowy</w:t>
      </w:r>
      <w:r w:rsidR="00096329" w:rsidRPr="00D16F8F">
        <w:rPr>
          <w:rFonts w:ascii="Arial" w:eastAsia="Arial" w:hAnsi="Arial" w:cs="Arial"/>
          <w:sz w:val="20"/>
          <w:szCs w:val="20"/>
        </w:rPr>
        <w:t xml:space="preserve"> </w:t>
      </w:r>
      <w:r w:rsidRPr="00D16F8F">
        <w:rPr>
          <w:rFonts w:ascii="Arial" w:eastAsia="Arial" w:hAnsi="Arial" w:cs="Arial"/>
          <w:sz w:val="20"/>
          <w:szCs w:val="20"/>
        </w:rPr>
        <w:t>z podwykonawcą lub jej projektu,</w:t>
      </w:r>
      <w:r w:rsidR="009C6E05" w:rsidRPr="00D16F8F">
        <w:rPr>
          <w:rFonts w:ascii="Arial" w:eastAsia="Arial" w:hAnsi="Arial" w:cs="Arial"/>
          <w:sz w:val="20"/>
          <w:szCs w:val="20"/>
        </w:rPr>
        <w:t xml:space="preserve"> której przedmiotem są roboty budowlane</w:t>
      </w:r>
      <w:r w:rsidRPr="00D16F8F">
        <w:rPr>
          <w:rFonts w:ascii="Arial" w:eastAsia="Arial" w:hAnsi="Arial" w:cs="Arial"/>
          <w:sz w:val="20"/>
          <w:szCs w:val="20"/>
        </w:rPr>
        <w:t xml:space="preserve"> nie zgłosi na piśmie sprzeciwu lub zastrzeżeń uważa się,</w:t>
      </w:r>
      <w:r w:rsidR="009C6E05" w:rsidRPr="00D16F8F">
        <w:rPr>
          <w:rFonts w:ascii="Arial" w:eastAsia="Arial" w:hAnsi="Arial" w:cs="Arial"/>
          <w:sz w:val="20"/>
          <w:szCs w:val="20"/>
        </w:rPr>
        <w:t xml:space="preserve"> </w:t>
      </w:r>
      <w:r w:rsidRPr="00D16F8F">
        <w:rPr>
          <w:rFonts w:ascii="Arial" w:eastAsia="Arial" w:hAnsi="Arial" w:cs="Arial"/>
          <w:sz w:val="20"/>
          <w:szCs w:val="20"/>
        </w:rPr>
        <w:t xml:space="preserve">że wyraził zgodę na zawarcie umowy. </w:t>
      </w:r>
    </w:p>
    <w:p w14:paraId="6DDD3F02" w14:textId="3245C77B" w:rsidR="00D16F8F" w:rsidRDefault="00315FA8" w:rsidP="00402FFB">
      <w:pPr>
        <w:pStyle w:val="Akapitzlist"/>
        <w:numPr>
          <w:ilvl w:val="6"/>
          <w:numId w:val="24"/>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D16F8F">
        <w:rPr>
          <w:rFonts w:ascii="Arial" w:eastAsia="Arial" w:hAnsi="Arial" w:cs="Arial"/>
          <w:sz w:val="20"/>
          <w:szCs w:val="20"/>
        </w:rPr>
        <w:t>Wykonawca</w:t>
      </w:r>
      <w:r w:rsidR="0002236B" w:rsidRPr="00D16F8F">
        <w:rPr>
          <w:rFonts w:ascii="Arial" w:eastAsia="Arial" w:hAnsi="Arial" w:cs="Arial"/>
          <w:sz w:val="20"/>
          <w:szCs w:val="20"/>
        </w:rPr>
        <w:t>, podwykonawca</w:t>
      </w:r>
      <w:r w:rsidRPr="00D16F8F">
        <w:rPr>
          <w:rFonts w:ascii="Arial" w:eastAsia="Arial" w:hAnsi="Arial" w:cs="Arial"/>
          <w:sz w:val="20"/>
          <w:szCs w:val="20"/>
        </w:rPr>
        <w:t xml:space="preserve"> lub</w:t>
      </w:r>
      <w:r w:rsidR="0002236B" w:rsidRPr="00D16F8F">
        <w:rPr>
          <w:rFonts w:ascii="Arial" w:eastAsia="Arial" w:hAnsi="Arial" w:cs="Arial"/>
          <w:sz w:val="20"/>
          <w:szCs w:val="20"/>
        </w:rPr>
        <w:t xml:space="preserve"> dalszy</w:t>
      </w:r>
      <w:r w:rsidRPr="00D16F8F">
        <w:rPr>
          <w:rFonts w:ascii="Arial" w:eastAsia="Arial" w:hAnsi="Arial" w:cs="Arial"/>
          <w:sz w:val="20"/>
          <w:szCs w:val="20"/>
        </w:rPr>
        <w:t xml:space="preserve"> podwykonawca niniejszej umowy przedkłada Zamawiającemu </w:t>
      </w:r>
      <w:r w:rsidR="00733AEF" w:rsidRPr="00D16F8F">
        <w:rPr>
          <w:rFonts w:ascii="Arial" w:eastAsia="Arial" w:hAnsi="Arial" w:cs="Arial"/>
          <w:sz w:val="20"/>
          <w:szCs w:val="20"/>
        </w:rPr>
        <w:t>poświadczoną za zgodność z oryginałem kopię</w:t>
      </w:r>
      <w:r w:rsidR="004F66C5" w:rsidRPr="00D16F8F">
        <w:rPr>
          <w:rFonts w:ascii="Arial" w:eastAsia="Arial" w:hAnsi="Arial" w:cs="Arial"/>
          <w:sz w:val="20"/>
          <w:szCs w:val="20"/>
        </w:rPr>
        <w:t xml:space="preserve"> </w:t>
      </w:r>
      <w:r w:rsidRPr="00D16F8F">
        <w:rPr>
          <w:rFonts w:ascii="Arial" w:eastAsia="Arial" w:hAnsi="Arial" w:cs="Arial"/>
          <w:sz w:val="20"/>
          <w:szCs w:val="20"/>
        </w:rPr>
        <w:t>zawartej umowy</w:t>
      </w:r>
      <w:r w:rsidR="000C7F8A">
        <w:rPr>
          <w:rFonts w:ascii="Arial" w:eastAsia="Arial" w:hAnsi="Arial" w:cs="Arial"/>
          <w:sz w:val="20"/>
          <w:szCs w:val="20"/>
        </w:rPr>
        <w:t xml:space="preserve">                                                 </w:t>
      </w:r>
      <w:r w:rsidRPr="00D16F8F">
        <w:rPr>
          <w:rFonts w:ascii="Arial" w:eastAsia="Arial" w:hAnsi="Arial" w:cs="Arial"/>
          <w:sz w:val="20"/>
          <w:szCs w:val="20"/>
        </w:rPr>
        <w:t xml:space="preserve">o podwykonawstwo, której przedmiotem są dostawy lub usługi, w terminie </w:t>
      </w:r>
      <w:r w:rsidRPr="00D16F8F">
        <w:rPr>
          <w:rFonts w:ascii="Arial" w:eastAsia="Arial" w:hAnsi="Arial" w:cs="Arial"/>
          <w:b/>
          <w:sz w:val="20"/>
          <w:szCs w:val="20"/>
        </w:rPr>
        <w:t xml:space="preserve">7 </w:t>
      </w:r>
      <w:r w:rsidR="00F03C93" w:rsidRPr="00D16F8F">
        <w:rPr>
          <w:rFonts w:ascii="Arial" w:eastAsia="Arial" w:hAnsi="Arial" w:cs="Arial"/>
          <w:b/>
          <w:sz w:val="20"/>
          <w:szCs w:val="20"/>
        </w:rPr>
        <w:t>(słownie: sied</w:t>
      </w:r>
      <w:r w:rsidR="00F175EA" w:rsidRPr="00D16F8F">
        <w:rPr>
          <w:rFonts w:ascii="Arial" w:eastAsia="Arial" w:hAnsi="Arial" w:cs="Arial"/>
          <w:b/>
          <w:sz w:val="20"/>
          <w:szCs w:val="20"/>
        </w:rPr>
        <w:t>miu</w:t>
      </w:r>
      <w:r w:rsidR="00F03C93" w:rsidRPr="00D16F8F">
        <w:rPr>
          <w:rFonts w:ascii="Arial" w:eastAsia="Arial" w:hAnsi="Arial" w:cs="Arial"/>
          <w:b/>
          <w:sz w:val="20"/>
          <w:szCs w:val="20"/>
        </w:rPr>
        <w:t xml:space="preserve">) </w:t>
      </w:r>
      <w:r w:rsidRPr="00D16F8F">
        <w:rPr>
          <w:rFonts w:ascii="Arial" w:eastAsia="Arial" w:hAnsi="Arial" w:cs="Arial"/>
          <w:b/>
          <w:sz w:val="20"/>
          <w:szCs w:val="20"/>
        </w:rPr>
        <w:t>dni</w:t>
      </w:r>
      <w:r w:rsidRPr="00D16F8F">
        <w:rPr>
          <w:rFonts w:ascii="Arial" w:eastAsia="Arial" w:hAnsi="Arial" w:cs="Arial"/>
          <w:sz w:val="20"/>
          <w:szCs w:val="20"/>
        </w:rPr>
        <w:t xml:space="preserve"> od dnia jej zawarcia, z wyłączeniem umów</w:t>
      </w:r>
      <w:r w:rsidR="00096329" w:rsidRPr="00D16F8F">
        <w:rPr>
          <w:rFonts w:ascii="Arial" w:eastAsia="Arial" w:hAnsi="Arial" w:cs="Arial"/>
          <w:sz w:val="20"/>
          <w:szCs w:val="20"/>
        </w:rPr>
        <w:t xml:space="preserve"> </w:t>
      </w:r>
      <w:r w:rsidRPr="00D16F8F">
        <w:rPr>
          <w:rFonts w:ascii="Arial" w:eastAsia="Arial" w:hAnsi="Arial" w:cs="Arial"/>
          <w:sz w:val="20"/>
          <w:szCs w:val="20"/>
        </w:rPr>
        <w:t xml:space="preserve">o podwykonawstwo o wartości mniejszej </w:t>
      </w:r>
      <w:r w:rsidR="00180441" w:rsidRPr="00D16F8F">
        <w:rPr>
          <w:rFonts w:ascii="Arial" w:eastAsia="Arial" w:hAnsi="Arial" w:cs="Arial"/>
          <w:sz w:val="20"/>
          <w:szCs w:val="20"/>
        </w:rPr>
        <w:t xml:space="preserve">niż 0,5% wartości umowy. Wyłączenie, o którym mowa w zdaniu pierwszym, nie dotyczy umów </w:t>
      </w:r>
      <w:r w:rsidR="00F03C93" w:rsidRPr="00D16F8F">
        <w:rPr>
          <w:rFonts w:ascii="Arial" w:eastAsia="Arial" w:hAnsi="Arial" w:cs="Arial"/>
          <w:sz w:val="20"/>
          <w:szCs w:val="20"/>
        </w:rPr>
        <w:t xml:space="preserve">                                  </w:t>
      </w:r>
      <w:r w:rsidR="00180441" w:rsidRPr="00D16F8F">
        <w:rPr>
          <w:rFonts w:ascii="Arial" w:eastAsia="Arial" w:hAnsi="Arial" w:cs="Arial"/>
          <w:sz w:val="20"/>
          <w:szCs w:val="20"/>
        </w:rPr>
        <w:t>o podwykonawstwo o wartości większej niż</w:t>
      </w:r>
      <w:r w:rsidR="00FD1D8A" w:rsidRPr="00D16F8F">
        <w:rPr>
          <w:rFonts w:ascii="Arial" w:eastAsia="Arial" w:hAnsi="Arial" w:cs="Arial"/>
          <w:sz w:val="20"/>
          <w:szCs w:val="20"/>
        </w:rPr>
        <w:t xml:space="preserve"> </w:t>
      </w:r>
      <w:r w:rsidRPr="00A413F0">
        <w:rPr>
          <w:rFonts w:ascii="Arial" w:eastAsia="Arial" w:hAnsi="Arial" w:cs="Arial"/>
          <w:b/>
          <w:bCs/>
          <w:sz w:val="20"/>
          <w:szCs w:val="20"/>
        </w:rPr>
        <w:t>50 000,00 zł</w:t>
      </w:r>
      <w:r w:rsidR="00180441" w:rsidRPr="00A413F0">
        <w:rPr>
          <w:rFonts w:ascii="Arial" w:eastAsia="Arial" w:hAnsi="Arial" w:cs="Arial"/>
          <w:b/>
          <w:bCs/>
          <w:sz w:val="20"/>
          <w:szCs w:val="20"/>
        </w:rPr>
        <w:t xml:space="preserve"> </w:t>
      </w:r>
      <w:r w:rsidRPr="00A413F0">
        <w:rPr>
          <w:rFonts w:ascii="Arial" w:eastAsia="Arial" w:hAnsi="Arial" w:cs="Arial"/>
          <w:b/>
          <w:bCs/>
          <w:sz w:val="20"/>
          <w:szCs w:val="20"/>
        </w:rPr>
        <w:t xml:space="preserve">. </w:t>
      </w:r>
    </w:p>
    <w:p w14:paraId="5592A812" w14:textId="210B4CC2" w:rsidR="00D16F8F" w:rsidRPr="00D16F8F" w:rsidRDefault="00553FD6" w:rsidP="00402FFB">
      <w:pPr>
        <w:pStyle w:val="Akapitzlist"/>
        <w:numPr>
          <w:ilvl w:val="6"/>
          <w:numId w:val="24"/>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D16F8F">
        <w:rPr>
          <w:rFonts w:ascii="Arial" w:hAnsi="Arial" w:cs="Arial"/>
          <w:sz w:val="20"/>
          <w:szCs w:val="20"/>
          <w:shd w:val="clear" w:color="auto" w:fill="FFFFFF"/>
        </w:rPr>
        <w:t xml:space="preserve">W przypadku, o którym mowa w ust. </w:t>
      </w:r>
      <w:r w:rsidR="00EC2E83" w:rsidRPr="00D16F8F">
        <w:rPr>
          <w:rFonts w:ascii="Arial" w:hAnsi="Arial" w:cs="Arial"/>
          <w:sz w:val="20"/>
          <w:szCs w:val="20"/>
          <w:shd w:val="clear" w:color="auto" w:fill="FFFFFF"/>
        </w:rPr>
        <w:t>7</w:t>
      </w:r>
      <w:r w:rsidRPr="00D16F8F">
        <w:rPr>
          <w:rFonts w:ascii="Arial" w:hAnsi="Arial" w:cs="Arial"/>
          <w:sz w:val="20"/>
          <w:szCs w:val="20"/>
          <w:shd w:val="clear" w:color="auto" w:fill="FFFFFF"/>
        </w:rPr>
        <w:t>, podwykonawca</w:t>
      </w:r>
      <w:r w:rsidR="0002236B" w:rsidRPr="00D16F8F">
        <w:rPr>
          <w:rFonts w:ascii="Arial" w:hAnsi="Arial" w:cs="Arial"/>
          <w:sz w:val="20"/>
          <w:szCs w:val="20"/>
          <w:shd w:val="clear" w:color="auto" w:fill="FFFFFF"/>
        </w:rPr>
        <w:t xml:space="preserve"> lub dalszy podwykonawca</w:t>
      </w:r>
      <w:r w:rsidRPr="00D16F8F">
        <w:rPr>
          <w:rFonts w:ascii="Arial" w:hAnsi="Arial" w:cs="Arial"/>
          <w:sz w:val="20"/>
          <w:szCs w:val="20"/>
          <w:shd w:val="clear" w:color="auto" w:fill="FFFFFF"/>
        </w:rPr>
        <w:t>, przedkłada poświadczoną za zgodność z oryginałem kopię umowy również wykonawcy.</w:t>
      </w:r>
    </w:p>
    <w:p w14:paraId="4994CC67" w14:textId="0A44F95B" w:rsidR="00D16F8F" w:rsidRPr="00D16F8F" w:rsidRDefault="00553FD6" w:rsidP="00402FFB">
      <w:pPr>
        <w:pStyle w:val="Akapitzlist"/>
        <w:numPr>
          <w:ilvl w:val="6"/>
          <w:numId w:val="24"/>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D16F8F">
        <w:rPr>
          <w:rFonts w:ascii="Arial" w:hAnsi="Arial" w:cs="Arial"/>
          <w:sz w:val="20"/>
          <w:szCs w:val="20"/>
          <w:shd w:val="clear" w:color="auto" w:fill="FFFFFF"/>
        </w:rPr>
        <w:t xml:space="preserve">W przypadku, o którym mowa w ust. </w:t>
      </w:r>
      <w:r w:rsidR="00EC2E83" w:rsidRPr="00D16F8F">
        <w:rPr>
          <w:rFonts w:ascii="Arial" w:hAnsi="Arial" w:cs="Arial"/>
          <w:sz w:val="20"/>
          <w:szCs w:val="20"/>
          <w:shd w:val="clear" w:color="auto" w:fill="FFFFFF"/>
        </w:rPr>
        <w:t>7</w:t>
      </w:r>
      <w:r w:rsidRPr="00D16F8F">
        <w:rPr>
          <w:rFonts w:ascii="Arial" w:hAnsi="Arial" w:cs="Arial"/>
          <w:sz w:val="20"/>
          <w:szCs w:val="20"/>
          <w:shd w:val="clear" w:color="auto" w:fill="FFFFFF"/>
        </w:rPr>
        <w:t xml:space="preserve">, jeżeli termin zapłaty wynagrodzenia jest dłuższy </w:t>
      </w:r>
      <w:r w:rsidR="00CE0400">
        <w:rPr>
          <w:rFonts w:ascii="Arial" w:hAnsi="Arial" w:cs="Arial"/>
          <w:sz w:val="20"/>
          <w:szCs w:val="20"/>
          <w:shd w:val="clear" w:color="auto" w:fill="FFFFFF"/>
        </w:rPr>
        <w:t xml:space="preserve">                                </w:t>
      </w:r>
      <w:r w:rsidRPr="00D16F8F">
        <w:rPr>
          <w:rFonts w:ascii="Arial" w:hAnsi="Arial" w:cs="Arial"/>
          <w:sz w:val="20"/>
          <w:szCs w:val="20"/>
          <w:shd w:val="clear" w:color="auto" w:fill="FFFFFF"/>
        </w:rPr>
        <w:t>niż określony w ust.</w:t>
      </w:r>
      <w:r w:rsidR="00D16F8F">
        <w:rPr>
          <w:rFonts w:ascii="Arial" w:hAnsi="Arial" w:cs="Arial"/>
          <w:sz w:val="20"/>
          <w:szCs w:val="20"/>
          <w:shd w:val="clear" w:color="auto" w:fill="FFFFFF"/>
        </w:rPr>
        <w:t xml:space="preserve"> </w:t>
      </w:r>
      <w:r w:rsidRPr="00D16F8F">
        <w:rPr>
          <w:rFonts w:ascii="Arial" w:hAnsi="Arial" w:cs="Arial"/>
          <w:sz w:val="20"/>
          <w:szCs w:val="20"/>
          <w:shd w:val="clear" w:color="auto" w:fill="FFFFFF"/>
        </w:rPr>
        <w:t xml:space="preserve">2, zamawiający informuje o tym wykonawcę i wzywa go do doprowadzenia </w:t>
      </w:r>
      <w:r w:rsidR="00CE0400">
        <w:rPr>
          <w:rFonts w:ascii="Arial" w:hAnsi="Arial" w:cs="Arial"/>
          <w:sz w:val="20"/>
          <w:szCs w:val="20"/>
          <w:shd w:val="clear" w:color="auto" w:fill="FFFFFF"/>
        </w:rPr>
        <w:t xml:space="preserve">                     </w:t>
      </w:r>
      <w:r w:rsidRPr="00D16F8F">
        <w:rPr>
          <w:rFonts w:ascii="Arial" w:hAnsi="Arial" w:cs="Arial"/>
          <w:sz w:val="20"/>
          <w:szCs w:val="20"/>
          <w:shd w:val="clear" w:color="auto" w:fill="FFFFFF"/>
        </w:rPr>
        <w:t>do zmiany tej umowy, pod rygorem wystąpienia o zapłatę kary umownej</w:t>
      </w:r>
      <w:r w:rsidR="00F10C3D" w:rsidRPr="00D16F8F">
        <w:rPr>
          <w:rFonts w:ascii="Arial" w:hAnsi="Arial" w:cs="Arial"/>
          <w:sz w:val="20"/>
          <w:szCs w:val="20"/>
          <w:shd w:val="clear" w:color="auto" w:fill="FFFFFF"/>
        </w:rPr>
        <w:t xml:space="preserve">, o której mowa </w:t>
      </w:r>
      <w:r w:rsidR="0018682D" w:rsidRPr="00D16F8F">
        <w:rPr>
          <w:rFonts w:ascii="Arial" w:hAnsi="Arial" w:cs="Arial"/>
          <w:sz w:val="20"/>
          <w:szCs w:val="20"/>
          <w:shd w:val="clear" w:color="auto" w:fill="FFFFFF"/>
        </w:rPr>
        <w:t xml:space="preserve">                                     </w:t>
      </w:r>
      <w:r w:rsidR="00F10C3D" w:rsidRPr="00D16F8F">
        <w:rPr>
          <w:rFonts w:ascii="Arial" w:hAnsi="Arial" w:cs="Arial"/>
          <w:sz w:val="20"/>
          <w:szCs w:val="20"/>
          <w:shd w:val="clear" w:color="auto" w:fill="FFFFFF"/>
        </w:rPr>
        <w:t xml:space="preserve">w </w:t>
      </w:r>
      <w:r w:rsidR="00F10C3D" w:rsidRPr="00D16F8F">
        <w:rPr>
          <w:rFonts w:ascii="Arial" w:eastAsia="Arial" w:hAnsi="Arial" w:cs="Arial"/>
          <w:bCs/>
          <w:sz w:val="20"/>
          <w:szCs w:val="20"/>
        </w:rPr>
        <w:t xml:space="preserve">§ </w:t>
      </w:r>
      <w:r w:rsidR="008F3731">
        <w:rPr>
          <w:rFonts w:ascii="Arial" w:eastAsia="Arial" w:hAnsi="Arial" w:cs="Arial"/>
          <w:bCs/>
          <w:sz w:val="20"/>
          <w:szCs w:val="20"/>
        </w:rPr>
        <w:t>8</w:t>
      </w:r>
      <w:r w:rsidR="0018682D" w:rsidRPr="00D16F8F">
        <w:rPr>
          <w:rFonts w:ascii="Arial" w:eastAsia="Arial" w:hAnsi="Arial" w:cs="Arial"/>
          <w:bCs/>
          <w:sz w:val="20"/>
          <w:szCs w:val="20"/>
        </w:rPr>
        <w:t xml:space="preserve"> </w:t>
      </w:r>
      <w:r w:rsidR="00F10C3D" w:rsidRPr="00D16F8F">
        <w:rPr>
          <w:rFonts w:ascii="Arial" w:eastAsia="Arial" w:hAnsi="Arial" w:cs="Arial"/>
          <w:bCs/>
          <w:sz w:val="20"/>
          <w:szCs w:val="20"/>
        </w:rPr>
        <w:t xml:space="preserve">ust. 1 pkt </w:t>
      </w:r>
      <w:r w:rsidR="00CE0400">
        <w:rPr>
          <w:rFonts w:ascii="Arial" w:eastAsia="Arial" w:hAnsi="Arial" w:cs="Arial"/>
          <w:bCs/>
          <w:sz w:val="20"/>
          <w:szCs w:val="20"/>
        </w:rPr>
        <w:t>7</w:t>
      </w:r>
      <w:r w:rsidR="00F10C3D" w:rsidRPr="00D16F8F">
        <w:rPr>
          <w:rFonts w:ascii="Arial" w:eastAsia="Arial" w:hAnsi="Arial" w:cs="Arial"/>
          <w:bCs/>
          <w:sz w:val="20"/>
          <w:szCs w:val="20"/>
        </w:rPr>
        <w:t>.</w:t>
      </w:r>
    </w:p>
    <w:p w14:paraId="04F5AE23" w14:textId="77777777" w:rsidR="00D16F8F" w:rsidRDefault="00315FA8" w:rsidP="00402FFB">
      <w:pPr>
        <w:pStyle w:val="Akapitzlist"/>
        <w:numPr>
          <w:ilvl w:val="6"/>
          <w:numId w:val="24"/>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D16F8F">
        <w:rPr>
          <w:rFonts w:ascii="Arial" w:eastAsia="Arial" w:hAnsi="Arial" w:cs="Arial"/>
          <w:sz w:val="20"/>
          <w:szCs w:val="20"/>
        </w:rPr>
        <w:t xml:space="preserve">Przepisy ust. </w:t>
      </w:r>
      <w:r w:rsidR="00D16F8F" w:rsidRPr="00D16F8F">
        <w:rPr>
          <w:rFonts w:ascii="Arial" w:eastAsia="Arial" w:hAnsi="Arial" w:cs="Arial"/>
          <w:sz w:val="20"/>
          <w:szCs w:val="20"/>
        </w:rPr>
        <w:t>1</w:t>
      </w:r>
      <w:r w:rsidRPr="00D16F8F">
        <w:rPr>
          <w:rFonts w:ascii="Arial" w:eastAsia="Arial" w:hAnsi="Arial" w:cs="Arial"/>
          <w:sz w:val="20"/>
          <w:szCs w:val="20"/>
        </w:rPr>
        <w:t xml:space="preserve"> - </w:t>
      </w:r>
      <w:r w:rsidR="00553FD6" w:rsidRPr="00D16F8F">
        <w:rPr>
          <w:rFonts w:ascii="Arial" w:eastAsia="Arial" w:hAnsi="Arial" w:cs="Arial"/>
          <w:sz w:val="20"/>
          <w:szCs w:val="20"/>
        </w:rPr>
        <w:t>9</w:t>
      </w:r>
      <w:r w:rsidRPr="00D16F8F">
        <w:rPr>
          <w:rFonts w:ascii="Arial" w:eastAsia="Arial" w:hAnsi="Arial" w:cs="Arial"/>
          <w:sz w:val="20"/>
          <w:szCs w:val="20"/>
        </w:rPr>
        <w:t xml:space="preserve">. stosuje się również do zmian umowy o podwykonawstwo.  </w:t>
      </w:r>
    </w:p>
    <w:p w14:paraId="34149343" w14:textId="77777777" w:rsidR="00D16F8F" w:rsidRDefault="00315FA8" w:rsidP="00402FFB">
      <w:pPr>
        <w:pStyle w:val="Akapitzlist"/>
        <w:numPr>
          <w:ilvl w:val="6"/>
          <w:numId w:val="24"/>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D16F8F">
        <w:rPr>
          <w:rFonts w:ascii="Arial" w:eastAsia="Arial" w:hAnsi="Arial" w:cs="Arial"/>
          <w:sz w:val="20"/>
          <w:szCs w:val="20"/>
        </w:rPr>
        <w:t>W przypadku, gdy Wykonawca zleci podwykonawcy wykonanie części przedmiotu umowy, zobowiązany będzie dołączyć do wystawionej Zamawiającemu faktury, obejmującej płatność za zlecony zakres przedmiotu umowy, dokument potwierdzający dokonanie zapłaty wynagrodzenia należnego podwykonawcy za zrealizowaną przez niego część przedmiotu umowy. W przypadku wykonania całości albo części przedmiotu umowy bez wykorzystania podwykonawców Zamawiający do faktury dołączy oświadczenie o wykonaniu całości/części przedmiotu umowy siłami własnymi.</w:t>
      </w:r>
    </w:p>
    <w:p w14:paraId="1370B0F6" w14:textId="77777777" w:rsidR="00D16F8F" w:rsidRDefault="00315FA8" w:rsidP="00402FFB">
      <w:pPr>
        <w:pStyle w:val="Akapitzlist"/>
        <w:numPr>
          <w:ilvl w:val="6"/>
          <w:numId w:val="24"/>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D16F8F">
        <w:rPr>
          <w:rFonts w:ascii="Arial" w:eastAsia="Arial" w:hAnsi="Arial" w:cs="Arial"/>
          <w:sz w:val="20"/>
          <w:szCs w:val="20"/>
        </w:rPr>
        <w:t>W przypadku braku dokumentu zapłaty lub dokumentu oświadczenia, o którym mowa wyżej, Zamawiający uzna dzień dostarczenia brakującego dokumentu przez Wykonawcę za termin otrzymania faktury. Zamawiający ma prawo do wstrzymania zapłaty wynagrodzenia za rzecz Wykonawcy do czasu otrzymania kompletu wymaganych dokumentów, co nie będzie oznaczać opóźnienia w płatności.</w:t>
      </w:r>
    </w:p>
    <w:p w14:paraId="64116DB3" w14:textId="77777777" w:rsidR="00D16F8F" w:rsidRPr="00D16F8F" w:rsidRDefault="00F4197D" w:rsidP="00402FFB">
      <w:pPr>
        <w:pStyle w:val="Akapitzlist"/>
        <w:numPr>
          <w:ilvl w:val="6"/>
          <w:numId w:val="24"/>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D16F8F">
        <w:rPr>
          <w:rFonts w:ascii="Arial" w:hAnsi="Arial" w:cs="Arial"/>
          <w:sz w:val="20"/>
          <w:szCs w:val="20"/>
          <w:shd w:val="clear" w:color="auto" w:fill="FFFFFF"/>
        </w:rPr>
        <w:t>W przypadku umów, których przedmiotem są roboty budowlane, 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w:t>
      </w:r>
    </w:p>
    <w:p w14:paraId="7F872E7E" w14:textId="03318AAB" w:rsidR="00D16F8F" w:rsidRPr="00D16F8F" w:rsidRDefault="00F4197D" w:rsidP="00402FFB">
      <w:pPr>
        <w:pStyle w:val="Akapitzlist"/>
        <w:numPr>
          <w:ilvl w:val="6"/>
          <w:numId w:val="24"/>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D16F8F">
        <w:rPr>
          <w:rFonts w:ascii="Arial" w:hAnsi="Arial" w:cs="Arial"/>
          <w:sz w:val="20"/>
          <w:szCs w:val="20"/>
          <w:shd w:val="clear" w:color="auto" w:fill="FFFFFF"/>
        </w:rPr>
        <w:t>Wynagrodzenie, o którym mowa w ust. 1</w:t>
      </w:r>
      <w:r w:rsidR="00C44E6C" w:rsidRPr="00D16F8F">
        <w:rPr>
          <w:rFonts w:ascii="Arial" w:hAnsi="Arial" w:cs="Arial"/>
          <w:sz w:val="20"/>
          <w:szCs w:val="20"/>
          <w:shd w:val="clear" w:color="auto" w:fill="FFFFFF"/>
        </w:rPr>
        <w:t>3</w:t>
      </w:r>
      <w:r w:rsidRPr="00D16F8F">
        <w:rPr>
          <w:rFonts w:ascii="Arial" w:hAnsi="Arial" w:cs="Arial"/>
          <w:sz w:val="20"/>
          <w:szCs w:val="20"/>
          <w:shd w:val="clear" w:color="auto" w:fill="FFFFFF"/>
        </w:rPr>
        <w:t xml:space="preserve">., dotyczy wyłącznie należności powstałych </w:t>
      </w:r>
      <w:r w:rsidR="00CE0400">
        <w:rPr>
          <w:rFonts w:ascii="Arial" w:hAnsi="Arial" w:cs="Arial"/>
          <w:sz w:val="20"/>
          <w:szCs w:val="20"/>
          <w:shd w:val="clear" w:color="auto" w:fill="FFFFFF"/>
        </w:rPr>
        <w:t xml:space="preserve">                                   </w:t>
      </w:r>
      <w:r w:rsidRPr="00D16F8F">
        <w:rPr>
          <w:rFonts w:ascii="Arial" w:hAnsi="Arial" w:cs="Arial"/>
          <w:sz w:val="20"/>
          <w:szCs w:val="20"/>
          <w:shd w:val="clear" w:color="auto" w:fill="FFFFFF"/>
        </w:rP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40AB770F" w14:textId="77777777" w:rsidR="00D16F8F" w:rsidRPr="00D16F8F" w:rsidRDefault="00F4197D" w:rsidP="00402FFB">
      <w:pPr>
        <w:pStyle w:val="Akapitzlist"/>
        <w:numPr>
          <w:ilvl w:val="6"/>
          <w:numId w:val="24"/>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D16F8F">
        <w:rPr>
          <w:rFonts w:ascii="Arial" w:hAnsi="Arial" w:cs="Arial"/>
          <w:sz w:val="20"/>
          <w:szCs w:val="20"/>
          <w:shd w:val="clear" w:color="auto" w:fill="FFFFFF"/>
        </w:rPr>
        <w:t>Bezpośrednia zapłata obejmuje wyłącznie należne wynagrodzenie, bez odsetek, należnych podwykonawcy.</w:t>
      </w:r>
    </w:p>
    <w:p w14:paraId="7730BD11" w14:textId="69AD6495" w:rsidR="00F4197D" w:rsidRPr="00D16F8F" w:rsidRDefault="00F4197D" w:rsidP="00402FFB">
      <w:pPr>
        <w:pStyle w:val="Akapitzlist"/>
        <w:numPr>
          <w:ilvl w:val="6"/>
          <w:numId w:val="24"/>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D16F8F">
        <w:rPr>
          <w:rFonts w:ascii="Arial" w:hAnsi="Arial" w:cs="Arial"/>
          <w:sz w:val="20"/>
          <w:szCs w:val="20"/>
          <w:shd w:val="clear" w:color="auto" w:fill="FFFFFF"/>
        </w:rPr>
        <w:t xml:space="preserve">Zamawiający, przed dokonaniem bezpośredniej zapłaty, jest obowiązany umożliwić wykonawcy zgłoszenie, pisemnie, uwag dotyczących zasadności bezpośredniej zapłaty wynagrodzenia podwykonawcy. Zamawiający informuje o terminie zgłaszania uwag nie krótszym niż </w:t>
      </w:r>
      <w:r w:rsidRPr="00D16F8F">
        <w:rPr>
          <w:rFonts w:ascii="Arial" w:hAnsi="Arial" w:cs="Arial"/>
          <w:b/>
          <w:bCs/>
          <w:sz w:val="20"/>
          <w:szCs w:val="20"/>
          <w:shd w:val="clear" w:color="auto" w:fill="FFFFFF"/>
        </w:rPr>
        <w:t xml:space="preserve">7 </w:t>
      </w:r>
      <w:r w:rsidR="00F03C93" w:rsidRPr="00D16F8F">
        <w:rPr>
          <w:rFonts w:ascii="Arial" w:hAnsi="Arial" w:cs="Arial"/>
          <w:b/>
          <w:bCs/>
          <w:sz w:val="20"/>
          <w:szCs w:val="20"/>
          <w:shd w:val="clear" w:color="auto" w:fill="FFFFFF"/>
        </w:rPr>
        <w:t xml:space="preserve">(słownie: </w:t>
      </w:r>
      <w:r w:rsidR="00F03C93" w:rsidRPr="00D16F8F">
        <w:rPr>
          <w:rFonts w:ascii="Arial" w:hAnsi="Arial" w:cs="Arial"/>
          <w:b/>
          <w:bCs/>
          <w:sz w:val="20"/>
          <w:szCs w:val="20"/>
          <w:shd w:val="clear" w:color="auto" w:fill="FFFFFF"/>
        </w:rPr>
        <w:lastRenderedPageBreak/>
        <w:t>siedem)</w:t>
      </w:r>
      <w:r w:rsidR="00F03C93" w:rsidRPr="00D16F8F">
        <w:rPr>
          <w:rFonts w:ascii="Arial" w:hAnsi="Arial" w:cs="Arial"/>
          <w:sz w:val="20"/>
          <w:szCs w:val="20"/>
          <w:shd w:val="clear" w:color="auto" w:fill="FFFFFF"/>
        </w:rPr>
        <w:t xml:space="preserve"> </w:t>
      </w:r>
      <w:r w:rsidRPr="00D16F8F">
        <w:rPr>
          <w:rFonts w:ascii="Arial" w:hAnsi="Arial" w:cs="Arial"/>
          <w:b/>
          <w:bCs/>
          <w:sz w:val="20"/>
          <w:szCs w:val="20"/>
          <w:shd w:val="clear" w:color="auto" w:fill="FFFFFF"/>
        </w:rPr>
        <w:t>dni</w:t>
      </w:r>
      <w:r w:rsidRPr="00D16F8F">
        <w:rPr>
          <w:rFonts w:ascii="Arial" w:hAnsi="Arial" w:cs="Arial"/>
          <w:sz w:val="20"/>
          <w:szCs w:val="20"/>
          <w:shd w:val="clear" w:color="auto" w:fill="FFFFFF"/>
        </w:rPr>
        <w:t xml:space="preserve"> od dnia doręczenia tej informacji. W uwagach nie można powoływać się na potrącenie roszczeń wykonawcy względem podwykonawcy niezwiązanych z realizacją umowy </w:t>
      </w:r>
      <w:r w:rsidR="00D16F8F">
        <w:rPr>
          <w:rFonts w:ascii="Arial" w:hAnsi="Arial" w:cs="Arial"/>
          <w:sz w:val="20"/>
          <w:szCs w:val="20"/>
          <w:shd w:val="clear" w:color="auto" w:fill="FFFFFF"/>
        </w:rPr>
        <w:t xml:space="preserve">                                           </w:t>
      </w:r>
      <w:r w:rsidRPr="00D16F8F">
        <w:rPr>
          <w:rFonts w:ascii="Arial" w:hAnsi="Arial" w:cs="Arial"/>
          <w:sz w:val="20"/>
          <w:szCs w:val="20"/>
          <w:shd w:val="clear" w:color="auto" w:fill="FFFFFF"/>
        </w:rPr>
        <w:t>o podwykonawstwo.</w:t>
      </w:r>
    </w:p>
    <w:p w14:paraId="7B93E96B" w14:textId="45133A83" w:rsidR="00F4197D" w:rsidRPr="00D16F8F" w:rsidRDefault="00F4197D" w:rsidP="00402FFB">
      <w:pPr>
        <w:pStyle w:val="Akapitzlist"/>
        <w:numPr>
          <w:ilvl w:val="6"/>
          <w:numId w:val="24"/>
        </w:numPr>
        <w:pBdr>
          <w:top w:val="nil"/>
          <w:left w:val="nil"/>
          <w:bottom w:val="nil"/>
          <w:right w:val="nil"/>
          <w:between w:val="nil"/>
        </w:pBdr>
        <w:suppressAutoHyphens w:val="0"/>
        <w:spacing w:after="0" w:line="276" w:lineRule="auto"/>
        <w:ind w:leftChars="0" w:left="426" w:firstLineChars="0" w:hanging="426"/>
        <w:jc w:val="both"/>
        <w:textDirection w:val="lrTb"/>
        <w:textAlignment w:val="auto"/>
        <w:outlineLvl w:val="9"/>
        <w:rPr>
          <w:rFonts w:ascii="Arial" w:eastAsia="Times New Roman" w:hAnsi="Arial" w:cs="Arial"/>
          <w:position w:val="0"/>
          <w:sz w:val="20"/>
          <w:szCs w:val="20"/>
          <w:lang w:eastAsia="pl-PL"/>
        </w:rPr>
      </w:pPr>
      <w:r w:rsidRPr="00D16F8F">
        <w:rPr>
          <w:rFonts w:ascii="Arial" w:eastAsia="Times New Roman" w:hAnsi="Arial" w:cs="Arial"/>
          <w:position w:val="0"/>
          <w:sz w:val="20"/>
          <w:szCs w:val="20"/>
          <w:shd w:val="clear" w:color="auto" w:fill="FFFFFF"/>
          <w:lang w:eastAsia="pl-PL"/>
        </w:rPr>
        <w:t>W przypadku zgłoszenia uwag, o których mowa w ust. 1</w:t>
      </w:r>
      <w:r w:rsidR="00C44E6C" w:rsidRPr="00D16F8F">
        <w:rPr>
          <w:rFonts w:ascii="Arial" w:eastAsia="Times New Roman" w:hAnsi="Arial" w:cs="Arial"/>
          <w:position w:val="0"/>
          <w:sz w:val="20"/>
          <w:szCs w:val="20"/>
          <w:shd w:val="clear" w:color="auto" w:fill="FFFFFF"/>
          <w:lang w:eastAsia="pl-PL"/>
        </w:rPr>
        <w:t>6</w:t>
      </w:r>
      <w:r w:rsidRPr="00D16F8F">
        <w:rPr>
          <w:rFonts w:ascii="Arial" w:eastAsia="Times New Roman" w:hAnsi="Arial" w:cs="Arial"/>
          <w:position w:val="0"/>
          <w:sz w:val="20"/>
          <w:szCs w:val="20"/>
          <w:shd w:val="clear" w:color="auto" w:fill="FFFFFF"/>
          <w:lang w:eastAsia="pl-PL"/>
        </w:rPr>
        <w:t>., w terminie wskazanym przez zamawiającego, zamawiający może:</w:t>
      </w:r>
    </w:p>
    <w:p w14:paraId="3D0075DF" w14:textId="55B6C912" w:rsidR="00D16F8F" w:rsidRPr="00D16F8F" w:rsidRDefault="00F4197D" w:rsidP="00402FFB">
      <w:pPr>
        <w:pStyle w:val="Akapitzlist"/>
        <w:numPr>
          <w:ilvl w:val="0"/>
          <w:numId w:val="28"/>
        </w:numPr>
        <w:shd w:val="clear" w:color="auto" w:fill="FFFFFF"/>
        <w:suppressAutoHyphens w:val="0"/>
        <w:spacing w:after="0" w:line="276" w:lineRule="auto"/>
        <w:ind w:leftChars="0" w:left="851" w:firstLineChars="0" w:hanging="425"/>
        <w:jc w:val="both"/>
        <w:textDirection w:val="lrTb"/>
        <w:textAlignment w:val="auto"/>
        <w:outlineLvl w:val="9"/>
        <w:rPr>
          <w:rFonts w:ascii="Arial" w:eastAsia="Times New Roman" w:hAnsi="Arial" w:cs="Arial"/>
          <w:position w:val="0"/>
          <w:sz w:val="20"/>
          <w:szCs w:val="20"/>
          <w:lang w:eastAsia="pl-PL"/>
        </w:rPr>
      </w:pPr>
      <w:r w:rsidRPr="00D16F8F">
        <w:rPr>
          <w:rFonts w:ascii="Arial" w:eastAsia="Times New Roman" w:hAnsi="Arial" w:cs="Arial"/>
          <w:position w:val="0"/>
          <w:sz w:val="20"/>
          <w:szCs w:val="20"/>
          <w:lang w:eastAsia="pl-PL"/>
        </w:rPr>
        <w:t xml:space="preserve">nie </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 xml:space="preserve">dokonać </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bezpośredniej</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 xml:space="preserve"> zapłaty </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 xml:space="preserve">wynagrodzenia </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podwykonawcy</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 xml:space="preserve"> lub </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dalszemu podwykonawcy, jeżeli wykonawca wykaże niezasadność takiej zapłaty albo</w:t>
      </w:r>
    </w:p>
    <w:p w14:paraId="2CDB44F4" w14:textId="77777777" w:rsidR="00D16F8F" w:rsidRDefault="00F4197D" w:rsidP="00402FFB">
      <w:pPr>
        <w:pStyle w:val="Akapitzlist"/>
        <w:numPr>
          <w:ilvl w:val="0"/>
          <w:numId w:val="28"/>
        </w:numPr>
        <w:shd w:val="clear" w:color="auto" w:fill="FFFFFF"/>
        <w:suppressAutoHyphens w:val="0"/>
        <w:spacing w:after="0" w:line="276" w:lineRule="auto"/>
        <w:ind w:leftChars="0" w:left="851" w:firstLineChars="0" w:hanging="425"/>
        <w:jc w:val="both"/>
        <w:textDirection w:val="lrTb"/>
        <w:textAlignment w:val="auto"/>
        <w:outlineLvl w:val="9"/>
        <w:rPr>
          <w:rFonts w:ascii="Arial" w:eastAsia="Times New Roman" w:hAnsi="Arial" w:cs="Arial"/>
          <w:position w:val="0"/>
          <w:sz w:val="20"/>
          <w:szCs w:val="20"/>
          <w:lang w:eastAsia="pl-PL"/>
        </w:rPr>
      </w:pPr>
      <w:r w:rsidRPr="00D16F8F">
        <w:rPr>
          <w:rFonts w:ascii="Arial" w:eastAsia="Times New Roman" w:hAnsi="Arial" w:cs="Arial"/>
          <w:position w:val="0"/>
          <w:sz w:val="20"/>
          <w:szCs w:val="20"/>
          <w:lang w:eastAsia="pl-PL"/>
        </w:rPr>
        <w:t xml:space="preserve">złożyć </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do</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 xml:space="preserve"> depozytu </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sądowego</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 xml:space="preserve"> kwotę</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 xml:space="preserve"> </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 xml:space="preserve">potrzebną </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 xml:space="preserve">na </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pokrycie</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 xml:space="preserve"> wynagrodzenia podwykonawcy</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 xml:space="preserve"> lub </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dalszego</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 xml:space="preserve"> podwykonawcy, </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w</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 xml:space="preserve"> przypadku</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 xml:space="preserve"> istnienia </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zasadniczej wątpliwości zamawiającego co do wysokości należnej zapłaty</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 xml:space="preserve"> lub podmiotu, któremu płatność się należy, albo</w:t>
      </w:r>
    </w:p>
    <w:p w14:paraId="2025D82A" w14:textId="05411550" w:rsidR="00F4197D" w:rsidRPr="00D16F8F" w:rsidRDefault="00F4197D" w:rsidP="00402FFB">
      <w:pPr>
        <w:pStyle w:val="Akapitzlist"/>
        <w:numPr>
          <w:ilvl w:val="0"/>
          <w:numId w:val="28"/>
        </w:numPr>
        <w:shd w:val="clear" w:color="auto" w:fill="FFFFFF"/>
        <w:suppressAutoHyphens w:val="0"/>
        <w:spacing w:after="0" w:line="276" w:lineRule="auto"/>
        <w:ind w:leftChars="0" w:left="851" w:firstLineChars="0" w:hanging="425"/>
        <w:jc w:val="both"/>
        <w:textDirection w:val="lrTb"/>
        <w:textAlignment w:val="auto"/>
        <w:outlineLvl w:val="9"/>
        <w:rPr>
          <w:rFonts w:ascii="Arial" w:eastAsia="Times New Roman" w:hAnsi="Arial" w:cs="Arial"/>
          <w:position w:val="0"/>
          <w:sz w:val="20"/>
          <w:szCs w:val="20"/>
          <w:lang w:eastAsia="pl-PL"/>
        </w:rPr>
      </w:pPr>
      <w:r w:rsidRPr="00D16F8F">
        <w:rPr>
          <w:rFonts w:ascii="Arial" w:eastAsia="Times New Roman" w:hAnsi="Arial" w:cs="Arial"/>
          <w:position w:val="0"/>
          <w:sz w:val="20"/>
          <w:szCs w:val="20"/>
          <w:lang w:eastAsia="pl-PL"/>
        </w:rPr>
        <w:t xml:space="preserve">dokonać </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 xml:space="preserve">bezpośredniej </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 xml:space="preserve">zapłaty </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wynagrodzenia</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 xml:space="preserve"> podwykonawcy </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 xml:space="preserve">lub </w:t>
      </w:r>
      <w:r w:rsidR="0018682D" w:rsidRPr="00D16F8F">
        <w:rPr>
          <w:rFonts w:ascii="Arial" w:eastAsia="Times New Roman" w:hAnsi="Arial" w:cs="Arial"/>
          <w:position w:val="0"/>
          <w:sz w:val="20"/>
          <w:szCs w:val="20"/>
          <w:lang w:eastAsia="pl-PL"/>
        </w:rPr>
        <w:t xml:space="preserve">  </w:t>
      </w:r>
      <w:r w:rsidRPr="00D16F8F">
        <w:rPr>
          <w:rFonts w:ascii="Arial" w:eastAsia="Times New Roman" w:hAnsi="Arial" w:cs="Arial"/>
          <w:position w:val="0"/>
          <w:sz w:val="20"/>
          <w:szCs w:val="20"/>
          <w:lang w:eastAsia="pl-PL"/>
        </w:rPr>
        <w:t>dalszemu podwykonawcy, jeżeli podwykonawca lub dalszy podwykonawca wykaże zasadność takiej zapłaty.</w:t>
      </w:r>
    </w:p>
    <w:p w14:paraId="621CB5EF" w14:textId="027C8525" w:rsidR="00D16F8F" w:rsidRPr="00D16F8F" w:rsidRDefault="00F4197D" w:rsidP="00402FFB">
      <w:pPr>
        <w:pStyle w:val="Akapitzlist"/>
        <w:numPr>
          <w:ilvl w:val="6"/>
          <w:numId w:val="24"/>
        </w:numPr>
        <w:shd w:val="clear" w:color="auto" w:fill="FFFFFF"/>
        <w:suppressAutoHyphens w:val="0"/>
        <w:spacing w:after="0" w:line="276" w:lineRule="auto"/>
        <w:ind w:leftChars="0" w:left="426" w:firstLineChars="0" w:hanging="426"/>
        <w:jc w:val="both"/>
        <w:textDirection w:val="lrTb"/>
        <w:textAlignment w:val="auto"/>
        <w:outlineLvl w:val="9"/>
        <w:rPr>
          <w:rFonts w:ascii="Arial" w:hAnsi="Arial" w:cs="Arial"/>
          <w:sz w:val="20"/>
          <w:szCs w:val="20"/>
          <w:shd w:val="clear" w:color="auto" w:fill="FFFFFF"/>
        </w:rPr>
      </w:pPr>
      <w:r w:rsidRPr="00D16F8F">
        <w:rPr>
          <w:rFonts w:ascii="Arial" w:hAnsi="Arial" w:cs="Arial"/>
          <w:sz w:val="20"/>
          <w:szCs w:val="20"/>
          <w:shd w:val="clear" w:color="auto" w:fill="FFFFFF"/>
        </w:rPr>
        <w:t>W przypadku dokonania bezpośredniej zapłaty podwykonawcy zamawiający potrąca kwotę wypłaconego wynagrodzenia z wynagrodzenia należnego wykonawcy.</w:t>
      </w:r>
      <w:bookmarkStart w:id="11" w:name="_Hlk136525612"/>
    </w:p>
    <w:p w14:paraId="27660EB9" w14:textId="77777777" w:rsidR="00D16F8F" w:rsidRDefault="008B34D1" w:rsidP="00402FFB">
      <w:pPr>
        <w:pStyle w:val="Akapitzlist"/>
        <w:numPr>
          <w:ilvl w:val="6"/>
          <w:numId w:val="24"/>
        </w:numPr>
        <w:shd w:val="clear" w:color="auto" w:fill="FFFFFF"/>
        <w:suppressAutoHyphens w:val="0"/>
        <w:spacing w:after="0" w:line="276" w:lineRule="auto"/>
        <w:ind w:leftChars="0" w:left="426" w:firstLineChars="0" w:hanging="426"/>
        <w:jc w:val="both"/>
        <w:textDirection w:val="lrTb"/>
        <w:textAlignment w:val="auto"/>
        <w:outlineLvl w:val="9"/>
        <w:rPr>
          <w:rFonts w:ascii="Arial" w:hAnsi="Arial" w:cs="Arial"/>
          <w:sz w:val="20"/>
          <w:szCs w:val="20"/>
          <w:shd w:val="clear" w:color="auto" w:fill="FFFFFF"/>
        </w:rPr>
      </w:pPr>
      <w:r w:rsidRPr="00D16F8F">
        <w:rPr>
          <w:rFonts w:ascii="Arial" w:hAnsi="Arial" w:cs="Arial"/>
          <w:sz w:val="20"/>
          <w:szCs w:val="20"/>
          <w:shd w:val="clear" w:color="auto" w:fill="FFFFFF"/>
        </w:rPr>
        <w:t xml:space="preserve">Konieczność </w:t>
      </w:r>
      <w:r w:rsidR="00B543EB" w:rsidRPr="00D16F8F">
        <w:rPr>
          <w:rFonts w:ascii="Arial" w:hAnsi="Arial" w:cs="Arial"/>
          <w:sz w:val="20"/>
          <w:szCs w:val="20"/>
          <w:shd w:val="clear" w:color="auto" w:fill="FFFFFF"/>
        </w:rPr>
        <w:t xml:space="preserve">trzykrotnego </w:t>
      </w:r>
      <w:r w:rsidRPr="00D16F8F">
        <w:rPr>
          <w:rFonts w:ascii="Arial" w:hAnsi="Arial" w:cs="Arial"/>
          <w:sz w:val="20"/>
          <w:szCs w:val="20"/>
          <w:shd w:val="clear" w:color="auto" w:fill="FFFFFF"/>
        </w:rPr>
        <w:t>dokonywania bezpośredniej zapłaty podwykonawcy lub dalszemu podwykonawcy lub konieczność dokonania bezpośrednich zapłat na sumę większą niż 5% wartości umowy</w:t>
      </w:r>
      <w:bookmarkEnd w:id="11"/>
      <w:r w:rsidRPr="00D16F8F">
        <w:rPr>
          <w:rFonts w:ascii="Arial" w:hAnsi="Arial" w:cs="Arial"/>
          <w:sz w:val="20"/>
          <w:szCs w:val="20"/>
          <w:shd w:val="clear" w:color="auto" w:fill="FFFFFF"/>
        </w:rPr>
        <w:t xml:space="preserve"> może stanowić podstawę do odstąpienia od umowy.</w:t>
      </w:r>
    </w:p>
    <w:p w14:paraId="558C4F35" w14:textId="77777777" w:rsidR="00D16F8F" w:rsidRPr="00D16F8F" w:rsidRDefault="00315FA8" w:rsidP="00402FFB">
      <w:pPr>
        <w:pStyle w:val="Akapitzlist"/>
        <w:numPr>
          <w:ilvl w:val="6"/>
          <w:numId w:val="24"/>
        </w:numPr>
        <w:shd w:val="clear" w:color="auto" w:fill="FFFFFF"/>
        <w:suppressAutoHyphens w:val="0"/>
        <w:spacing w:after="0" w:line="276" w:lineRule="auto"/>
        <w:ind w:leftChars="0" w:left="426" w:firstLineChars="0" w:hanging="426"/>
        <w:jc w:val="both"/>
        <w:textDirection w:val="lrTb"/>
        <w:textAlignment w:val="auto"/>
        <w:outlineLvl w:val="9"/>
        <w:rPr>
          <w:rFonts w:ascii="Arial" w:hAnsi="Arial" w:cs="Arial"/>
          <w:sz w:val="20"/>
          <w:szCs w:val="20"/>
          <w:shd w:val="clear" w:color="auto" w:fill="FFFFFF"/>
        </w:rPr>
      </w:pPr>
      <w:r w:rsidRPr="00D16F8F">
        <w:rPr>
          <w:rFonts w:ascii="Arial" w:eastAsia="Arial" w:hAnsi="Arial" w:cs="Arial"/>
          <w:sz w:val="20"/>
          <w:szCs w:val="20"/>
        </w:rPr>
        <w:t xml:space="preserve">Niewykonanie lub nienależyte wykonanie przez podwykonawcę części przedmiotu umowy, upoważnia Zamawiającego do żądania od Wykonawcy odsunięcia podwykonawcy od realizacji przedmiotu umowy,  w sposób stały lub czasowy. </w:t>
      </w:r>
    </w:p>
    <w:p w14:paraId="27E09056" w14:textId="77777777" w:rsidR="00D16F8F" w:rsidRPr="00D16F8F" w:rsidRDefault="00315FA8" w:rsidP="00402FFB">
      <w:pPr>
        <w:pStyle w:val="Akapitzlist"/>
        <w:numPr>
          <w:ilvl w:val="6"/>
          <w:numId w:val="24"/>
        </w:numPr>
        <w:shd w:val="clear" w:color="auto" w:fill="FFFFFF"/>
        <w:suppressAutoHyphens w:val="0"/>
        <w:spacing w:after="0" w:line="276" w:lineRule="auto"/>
        <w:ind w:leftChars="0" w:left="426" w:firstLineChars="0" w:hanging="426"/>
        <w:jc w:val="both"/>
        <w:textDirection w:val="lrTb"/>
        <w:textAlignment w:val="auto"/>
        <w:outlineLvl w:val="9"/>
        <w:rPr>
          <w:rFonts w:ascii="Arial" w:hAnsi="Arial" w:cs="Arial"/>
          <w:sz w:val="20"/>
          <w:szCs w:val="20"/>
          <w:shd w:val="clear" w:color="auto" w:fill="FFFFFF"/>
        </w:rPr>
      </w:pPr>
      <w:r w:rsidRPr="00D16F8F">
        <w:rPr>
          <w:rFonts w:ascii="Arial" w:eastAsia="Arial" w:hAnsi="Arial" w:cs="Arial"/>
          <w:sz w:val="20"/>
          <w:szCs w:val="20"/>
        </w:rPr>
        <w:t>Wykonawca powierza podwykonawcom wykonanie następującej części umowy:</w:t>
      </w:r>
      <w:r w:rsidR="005606A1" w:rsidRPr="00D16F8F">
        <w:rPr>
          <w:rFonts w:ascii="Arial" w:eastAsia="Arial" w:hAnsi="Arial" w:cs="Arial"/>
          <w:sz w:val="20"/>
          <w:szCs w:val="20"/>
        </w:rPr>
        <w:t xml:space="preserve"> _____________</w:t>
      </w:r>
      <w:r w:rsidRPr="00D16F8F">
        <w:rPr>
          <w:rFonts w:ascii="Arial" w:eastAsia="Arial" w:hAnsi="Arial" w:cs="Arial"/>
          <w:sz w:val="20"/>
          <w:szCs w:val="20"/>
        </w:rPr>
        <w:t xml:space="preserve"> </w:t>
      </w:r>
      <w:r w:rsidR="005606A1" w:rsidRPr="00D16F8F">
        <w:rPr>
          <w:rFonts w:ascii="Arial" w:eastAsia="Arial" w:hAnsi="Arial" w:cs="Arial"/>
          <w:sz w:val="20"/>
          <w:szCs w:val="20"/>
        </w:rPr>
        <w:t>____________________________________________________________</w:t>
      </w:r>
    </w:p>
    <w:p w14:paraId="1D415458" w14:textId="77777777" w:rsidR="00D16F8F" w:rsidRPr="00D16F8F" w:rsidRDefault="00315FA8" w:rsidP="00402FFB">
      <w:pPr>
        <w:pStyle w:val="Akapitzlist"/>
        <w:numPr>
          <w:ilvl w:val="6"/>
          <w:numId w:val="24"/>
        </w:numPr>
        <w:shd w:val="clear" w:color="auto" w:fill="FFFFFF"/>
        <w:suppressAutoHyphens w:val="0"/>
        <w:spacing w:after="0" w:line="276" w:lineRule="auto"/>
        <w:ind w:leftChars="0" w:left="426" w:firstLineChars="0" w:hanging="426"/>
        <w:jc w:val="both"/>
        <w:textDirection w:val="lrTb"/>
        <w:textAlignment w:val="auto"/>
        <w:outlineLvl w:val="9"/>
        <w:rPr>
          <w:rFonts w:ascii="Arial" w:hAnsi="Arial" w:cs="Arial"/>
          <w:sz w:val="20"/>
          <w:szCs w:val="20"/>
          <w:shd w:val="clear" w:color="auto" w:fill="FFFFFF"/>
        </w:rPr>
      </w:pPr>
      <w:r w:rsidRPr="00D16F8F">
        <w:rPr>
          <w:rFonts w:ascii="Arial" w:eastAsia="Arial" w:hAnsi="Arial" w:cs="Arial"/>
          <w:sz w:val="20"/>
          <w:szCs w:val="20"/>
        </w:rPr>
        <w:t>Zamawiającemu przysługuje prawo żądania od Wykonawcy zmiany podwykonawcy, jeżeli ten realizuje prace w sposób wadliwy, niezgodny z umową lub przepisami prawa.</w:t>
      </w:r>
    </w:p>
    <w:p w14:paraId="2511814A" w14:textId="77777777" w:rsidR="00D16F8F" w:rsidRPr="003A759D" w:rsidRDefault="00315FA8" w:rsidP="00402FFB">
      <w:pPr>
        <w:pStyle w:val="Akapitzlist"/>
        <w:numPr>
          <w:ilvl w:val="6"/>
          <w:numId w:val="24"/>
        </w:numPr>
        <w:shd w:val="clear" w:color="auto" w:fill="FFFFFF"/>
        <w:suppressAutoHyphens w:val="0"/>
        <w:spacing w:after="0" w:line="276" w:lineRule="auto"/>
        <w:ind w:leftChars="0" w:left="426" w:firstLineChars="0" w:hanging="426"/>
        <w:jc w:val="both"/>
        <w:textDirection w:val="lrTb"/>
        <w:textAlignment w:val="auto"/>
        <w:outlineLvl w:val="9"/>
        <w:rPr>
          <w:rFonts w:ascii="Arial" w:hAnsi="Arial" w:cs="Arial"/>
          <w:sz w:val="20"/>
          <w:szCs w:val="20"/>
          <w:shd w:val="clear" w:color="auto" w:fill="FFFFFF"/>
        </w:rPr>
      </w:pPr>
      <w:r w:rsidRPr="00D16F8F">
        <w:rPr>
          <w:rFonts w:ascii="Arial" w:eastAsia="Arial" w:hAnsi="Arial" w:cs="Arial"/>
          <w:sz w:val="20"/>
          <w:szCs w:val="20"/>
        </w:rPr>
        <w:t>Wykonawca odpowiada za działania i zaniechania podwykonawców tak jak za własne działania</w:t>
      </w:r>
      <w:r w:rsidR="00530187" w:rsidRPr="00D16F8F">
        <w:rPr>
          <w:rFonts w:ascii="Arial" w:eastAsia="Arial" w:hAnsi="Arial" w:cs="Arial"/>
          <w:sz w:val="20"/>
          <w:szCs w:val="20"/>
        </w:rPr>
        <w:t xml:space="preserve">               </w:t>
      </w:r>
      <w:r w:rsidRPr="00D16F8F">
        <w:rPr>
          <w:rFonts w:ascii="Arial" w:eastAsia="Arial" w:hAnsi="Arial" w:cs="Arial"/>
          <w:sz w:val="20"/>
          <w:szCs w:val="20"/>
        </w:rPr>
        <w:t xml:space="preserve"> i zaniechania.</w:t>
      </w:r>
    </w:p>
    <w:p w14:paraId="6345629F" w14:textId="1E98C20C" w:rsidR="00A447A4" w:rsidRPr="003A759D" w:rsidRDefault="00A447A4" w:rsidP="00402FFB">
      <w:pPr>
        <w:pStyle w:val="Akapitzlist"/>
        <w:numPr>
          <w:ilvl w:val="6"/>
          <w:numId w:val="24"/>
        </w:numPr>
        <w:shd w:val="clear" w:color="auto" w:fill="FFFFFF"/>
        <w:suppressAutoHyphens w:val="0"/>
        <w:spacing w:after="0" w:line="276" w:lineRule="auto"/>
        <w:ind w:leftChars="0" w:left="426" w:firstLineChars="0" w:hanging="426"/>
        <w:jc w:val="both"/>
        <w:textDirection w:val="lrTb"/>
        <w:textAlignment w:val="auto"/>
        <w:outlineLvl w:val="9"/>
        <w:rPr>
          <w:rFonts w:ascii="Arial" w:hAnsi="Arial" w:cs="Arial"/>
          <w:sz w:val="20"/>
          <w:szCs w:val="20"/>
          <w:shd w:val="clear" w:color="auto" w:fill="FFFFFF"/>
        </w:rPr>
      </w:pPr>
      <w:r w:rsidRPr="003A759D">
        <w:rPr>
          <w:rFonts w:ascii="Arial" w:hAnsi="Arial" w:cs="Arial"/>
          <w:sz w:val="20"/>
          <w:szCs w:val="20"/>
          <w:shd w:val="clear" w:color="auto" w:fill="FFFFFF"/>
        </w:rPr>
        <w:t xml:space="preserve">Do zasad odpowiedzialności zamawiającego, wykonawcy, podwykonawcy z tytułu wykonanych robót budowlanych stosuje się przepisy </w:t>
      </w:r>
      <w:hyperlink r:id="rId12" w:anchor="/document/16785996?cm=DOCUMENT" w:history="1">
        <w:r w:rsidRPr="003A759D">
          <w:rPr>
            <w:rFonts w:ascii="Arial" w:hAnsi="Arial" w:cs="Arial"/>
            <w:sz w:val="20"/>
            <w:szCs w:val="20"/>
            <w:shd w:val="clear" w:color="auto" w:fill="FFFFFF"/>
          </w:rPr>
          <w:t>ustawy</w:t>
        </w:r>
      </w:hyperlink>
      <w:r w:rsidRPr="003A759D">
        <w:rPr>
          <w:rFonts w:ascii="Arial" w:hAnsi="Arial" w:cs="Arial"/>
          <w:sz w:val="20"/>
          <w:szCs w:val="20"/>
          <w:shd w:val="clear" w:color="auto" w:fill="FFFFFF"/>
        </w:rPr>
        <w:t xml:space="preserve"> z dnia 23 kwietnia 1964 r. - Kodeks cywilny</w:t>
      </w:r>
      <w:r w:rsidR="00530187" w:rsidRPr="003A759D">
        <w:rPr>
          <w:rFonts w:ascii="Arial" w:hAnsi="Arial" w:cs="Arial"/>
          <w:sz w:val="20"/>
          <w:szCs w:val="20"/>
          <w:shd w:val="clear" w:color="auto" w:fill="FFFFFF"/>
        </w:rPr>
        <w:t xml:space="preserve">                       (</w:t>
      </w:r>
      <w:proofErr w:type="spellStart"/>
      <w:r w:rsidR="00530187" w:rsidRPr="003A759D">
        <w:rPr>
          <w:rFonts w:ascii="Arial" w:hAnsi="Arial" w:cs="Arial"/>
          <w:sz w:val="20"/>
          <w:szCs w:val="20"/>
          <w:shd w:val="clear" w:color="auto" w:fill="FFFFFF"/>
        </w:rPr>
        <w:t>t.j</w:t>
      </w:r>
      <w:proofErr w:type="spellEnd"/>
      <w:r w:rsidR="00530187" w:rsidRPr="003A759D">
        <w:rPr>
          <w:rFonts w:ascii="Arial" w:hAnsi="Arial" w:cs="Arial"/>
          <w:sz w:val="20"/>
          <w:szCs w:val="20"/>
          <w:shd w:val="clear" w:color="auto" w:fill="FFFFFF"/>
        </w:rPr>
        <w:t>. Dz. U. z 202</w:t>
      </w:r>
      <w:r w:rsidR="003A759D" w:rsidRPr="003A759D">
        <w:rPr>
          <w:rFonts w:ascii="Arial" w:hAnsi="Arial" w:cs="Arial"/>
          <w:sz w:val="20"/>
          <w:szCs w:val="20"/>
          <w:shd w:val="clear" w:color="auto" w:fill="FFFFFF"/>
        </w:rPr>
        <w:t>4</w:t>
      </w:r>
      <w:r w:rsidR="00530187" w:rsidRPr="003A759D">
        <w:rPr>
          <w:rFonts w:ascii="Arial" w:hAnsi="Arial" w:cs="Arial"/>
          <w:sz w:val="20"/>
          <w:szCs w:val="20"/>
          <w:shd w:val="clear" w:color="auto" w:fill="FFFFFF"/>
        </w:rPr>
        <w:t xml:space="preserve"> r. poz. 1</w:t>
      </w:r>
      <w:r w:rsidR="003A759D" w:rsidRPr="003A759D">
        <w:rPr>
          <w:rFonts w:ascii="Arial" w:hAnsi="Arial" w:cs="Arial"/>
          <w:sz w:val="20"/>
          <w:szCs w:val="20"/>
          <w:shd w:val="clear" w:color="auto" w:fill="FFFFFF"/>
        </w:rPr>
        <w:t>061</w:t>
      </w:r>
      <w:r w:rsidR="00530187" w:rsidRPr="003A759D">
        <w:rPr>
          <w:rFonts w:ascii="Arial" w:hAnsi="Arial" w:cs="Arial"/>
          <w:sz w:val="20"/>
          <w:szCs w:val="20"/>
          <w:shd w:val="clear" w:color="auto" w:fill="FFFFFF"/>
        </w:rPr>
        <w:t xml:space="preserve"> z </w:t>
      </w:r>
      <w:proofErr w:type="spellStart"/>
      <w:r w:rsidR="00530187" w:rsidRPr="003A759D">
        <w:rPr>
          <w:rFonts w:ascii="Arial" w:hAnsi="Arial" w:cs="Arial"/>
          <w:sz w:val="20"/>
          <w:szCs w:val="20"/>
          <w:shd w:val="clear" w:color="auto" w:fill="FFFFFF"/>
        </w:rPr>
        <w:t>późn</w:t>
      </w:r>
      <w:proofErr w:type="spellEnd"/>
      <w:r w:rsidR="00530187" w:rsidRPr="003A759D">
        <w:rPr>
          <w:rFonts w:ascii="Arial" w:hAnsi="Arial" w:cs="Arial"/>
          <w:sz w:val="20"/>
          <w:szCs w:val="20"/>
          <w:shd w:val="clear" w:color="auto" w:fill="FFFFFF"/>
        </w:rPr>
        <w:t>. zm.)</w:t>
      </w:r>
      <w:r w:rsidRPr="003A759D">
        <w:rPr>
          <w:rFonts w:ascii="Arial" w:hAnsi="Arial" w:cs="Arial"/>
          <w:sz w:val="20"/>
          <w:szCs w:val="20"/>
          <w:shd w:val="clear" w:color="auto" w:fill="FFFFFF"/>
        </w:rPr>
        <w:t>, jeżeli przepisy stawy</w:t>
      </w:r>
      <w:r w:rsidR="00B4282D" w:rsidRPr="003A759D">
        <w:rPr>
          <w:rFonts w:ascii="Arial" w:hAnsi="Arial" w:cs="Arial"/>
          <w:sz w:val="20"/>
          <w:szCs w:val="20"/>
          <w:shd w:val="clear" w:color="auto" w:fill="FFFFFF"/>
        </w:rPr>
        <w:t xml:space="preserve"> </w:t>
      </w:r>
      <w:proofErr w:type="spellStart"/>
      <w:r w:rsidR="00D86779" w:rsidRPr="003A759D">
        <w:rPr>
          <w:rFonts w:ascii="Arial" w:hAnsi="Arial" w:cs="Arial"/>
          <w:sz w:val="20"/>
          <w:szCs w:val="20"/>
          <w:shd w:val="clear" w:color="auto" w:fill="FFFFFF"/>
        </w:rPr>
        <w:t>P</w:t>
      </w:r>
      <w:r w:rsidR="00D86779">
        <w:rPr>
          <w:rFonts w:ascii="Arial" w:hAnsi="Arial" w:cs="Arial"/>
          <w:sz w:val="20"/>
          <w:szCs w:val="20"/>
          <w:shd w:val="clear" w:color="auto" w:fill="FFFFFF"/>
        </w:rPr>
        <w:t>zp</w:t>
      </w:r>
      <w:proofErr w:type="spellEnd"/>
      <w:r w:rsidR="00D86779" w:rsidRPr="003A759D">
        <w:rPr>
          <w:rFonts w:ascii="Arial" w:hAnsi="Arial" w:cs="Arial"/>
          <w:sz w:val="20"/>
          <w:szCs w:val="20"/>
          <w:shd w:val="clear" w:color="auto" w:fill="FFFFFF"/>
        </w:rPr>
        <w:t xml:space="preserve"> </w:t>
      </w:r>
      <w:r w:rsidRPr="003A759D">
        <w:rPr>
          <w:rFonts w:ascii="Arial" w:hAnsi="Arial" w:cs="Arial"/>
          <w:sz w:val="20"/>
          <w:szCs w:val="20"/>
          <w:shd w:val="clear" w:color="auto" w:fill="FFFFFF"/>
        </w:rPr>
        <w:t>nie stanowią inaczej.</w:t>
      </w:r>
    </w:p>
    <w:p w14:paraId="1ED87CD7" w14:textId="77777777" w:rsidR="00937F94" w:rsidRPr="00F03C93" w:rsidRDefault="00937F94" w:rsidP="00D16F8F">
      <w:pPr>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000000EC" w14:textId="25076F4A" w:rsidR="009440BC" w:rsidRPr="00F03C93" w:rsidRDefault="00315FA8" w:rsidP="003F29DD">
      <w:pPr>
        <w:pBdr>
          <w:top w:val="nil"/>
          <w:left w:val="nil"/>
          <w:bottom w:val="nil"/>
          <w:right w:val="nil"/>
          <w:between w:val="nil"/>
        </w:pBdr>
        <w:spacing w:after="0" w:line="276" w:lineRule="auto"/>
        <w:ind w:left="0" w:hanging="2"/>
        <w:jc w:val="center"/>
        <w:rPr>
          <w:rFonts w:ascii="Arial" w:eastAsia="Arial" w:hAnsi="Arial" w:cs="Arial"/>
          <w:sz w:val="20"/>
          <w:szCs w:val="20"/>
        </w:rPr>
      </w:pPr>
      <w:r w:rsidRPr="00F03C93">
        <w:rPr>
          <w:rFonts w:ascii="Arial" w:eastAsia="Arial" w:hAnsi="Arial" w:cs="Arial"/>
          <w:b/>
          <w:sz w:val="20"/>
          <w:szCs w:val="20"/>
        </w:rPr>
        <w:t xml:space="preserve">  § </w:t>
      </w:r>
      <w:r w:rsidR="00D86779" w:rsidRPr="00F03C93">
        <w:rPr>
          <w:rFonts w:ascii="Arial" w:eastAsia="Arial" w:hAnsi="Arial" w:cs="Arial"/>
          <w:b/>
          <w:sz w:val="20"/>
          <w:szCs w:val="20"/>
        </w:rPr>
        <w:t>1</w:t>
      </w:r>
      <w:r w:rsidR="00D86779">
        <w:rPr>
          <w:rFonts w:ascii="Arial" w:eastAsia="Arial" w:hAnsi="Arial" w:cs="Arial"/>
          <w:b/>
          <w:sz w:val="20"/>
          <w:szCs w:val="20"/>
        </w:rPr>
        <w:t>1</w:t>
      </w:r>
    </w:p>
    <w:p w14:paraId="7D536310" w14:textId="6E0E0F4D" w:rsidR="00CC733F" w:rsidRPr="00F03C93" w:rsidRDefault="00315FA8" w:rsidP="00AF6ABD">
      <w:pPr>
        <w:pBdr>
          <w:top w:val="nil"/>
          <w:left w:val="nil"/>
          <w:bottom w:val="nil"/>
          <w:right w:val="nil"/>
          <w:between w:val="nil"/>
        </w:pBdr>
        <w:spacing w:after="0" w:line="276" w:lineRule="auto"/>
        <w:ind w:left="0" w:hanging="2"/>
        <w:jc w:val="center"/>
        <w:rPr>
          <w:rFonts w:ascii="Arial" w:eastAsia="Arial" w:hAnsi="Arial" w:cs="Arial"/>
          <w:b/>
          <w:sz w:val="20"/>
          <w:szCs w:val="20"/>
        </w:rPr>
      </w:pPr>
      <w:r w:rsidRPr="00F03C93">
        <w:rPr>
          <w:rFonts w:ascii="Arial" w:eastAsia="Arial" w:hAnsi="Arial" w:cs="Arial"/>
          <w:b/>
          <w:sz w:val="20"/>
          <w:szCs w:val="20"/>
        </w:rPr>
        <w:t xml:space="preserve">    Klauzula poufności</w:t>
      </w:r>
    </w:p>
    <w:p w14:paraId="67886434" w14:textId="77777777" w:rsidR="00D16F8F" w:rsidRDefault="00315FA8" w:rsidP="00402FFB">
      <w:pPr>
        <w:pStyle w:val="Akapitzlist"/>
        <w:numPr>
          <w:ilvl w:val="0"/>
          <w:numId w:val="29"/>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D16F8F">
        <w:rPr>
          <w:rFonts w:ascii="Arial" w:eastAsia="Arial" w:hAnsi="Arial" w:cs="Arial"/>
          <w:sz w:val="20"/>
          <w:szCs w:val="20"/>
        </w:rPr>
        <w:t>Wykonawca zobowiązuje się do nieujawniania, w tym do nieudostępniania podmiotom trzecim, uzyskanych od Zamawiającego w związku z realizacją niniejszej Umowy wszelkich informacji prawnie chronionych oraz tych, których utrata/udostępnienie lub ujawnienie podmiotom trzecim mogłoby spowodować szkodę dla Zamawiającego.</w:t>
      </w:r>
    </w:p>
    <w:p w14:paraId="32BED421" w14:textId="77777777" w:rsidR="00D16F8F" w:rsidRDefault="00315FA8" w:rsidP="00402FFB">
      <w:pPr>
        <w:pStyle w:val="Akapitzlist"/>
        <w:numPr>
          <w:ilvl w:val="0"/>
          <w:numId w:val="29"/>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D16F8F">
        <w:rPr>
          <w:rFonts w:ascii="Arial" w:eastAsia="Arial" w:hAnsi="Arial" w:cs="Arial"/>
          <w:sz w:val="20"/>
          <w:szCs w:val="20"/>
        </w:rPr>
        <w:t>Zobowiązanie do zachowania poufności, o którym mowa w ust. 1 nie odnosi się do informacji, które są publicznie znane bez naruszania zobowiązania do zachowania poufności oraz informacji ujawnionych za uprzednią pisemną zgodą Zamawiającego.</w:t>
      </w:r>
    </w:p>
    <w:p w14:paraId="43720320" w14:textId="77777777" w:rsidR="00D16F8F" w:rsidRDefault="00315FA8" w:rsidP="00402FFB">
      <w:pPr>
        <w:pStyle w:val="Akapitzlist"/>
        <w:numPr>
          <w:ilvl w:val="0"/>
          <w:numId w:val="29"/>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D16F8F">
        <w:rPr>
          <w:rFonts w:ascii="Arial" w:eastAsia="Arial" w:hAnsi="Arial" w:cs="Arial"/>
          <w:sz w:val="20"/>
          <w:szCs w:val="20"/>
        </w:rPr>
        <w:t xml:space="preserve">Następujących informacji nie uważa się za poufne: informacji, które zostały podane do publicznej wiadomości, pod warunkiem, że nie stało się tak za sprawą naruszenia zobowiązania do zachowania poufności przez Stronę, która informacje takie otrzymała. </w:t>
      </w:r>
    </w:p>
    <w:p w14:paraId="000000F1" w14:textId="3ABEC400" w:rsidR="009440BC" w:rsidRPr="00D16F8F" w:rsidRDefault="00315FA8" w:rsidP="00402FFB">
      <w:pPr>
        <w:pStyle w:val="Akapitzlist"/>
        <w:numPr>
          <w:ilvl w:val="0"/>
          <w:numId w:val="29"/>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D16F8F">
        <w:rPr>
          <w:rFonts w:ascii="Arial" w:eastAsia="Arial" w:hAnsi="Arial" w:cs="Arial"/>
          <w:sz w:val="20"/>
          <w:szCs w:val="20"/>
        </w:rPr>
        <w:t>Każda ze Stron otrzymując Informacje Poufne, zobowiązuje się:</w:t>
      </w:r>
    </w:p>
    <w:p w14:paraId="0B3DB993" w14:textId="77777777" w:rsidR="00D16F8F" w:rsidRDefault="00315FA8" w:rsidP="00D16F8F">
      <w:pPr>
        <w:pStyle w:val="Akapitzlist"/>
        <w:widowControl w:val="0"/>
        <w:numPr>
          <w:ilvl w:val="2"/>
          <w:numId w:val="2"/>
        </w:numPr>
        <w:pBdr>
          <w:top w:val="nil"/>
          <w:left w:val="nil"/>
          <w:bottom w:val="nil"/>
          <w:right w:val="nil"/>
          <w:between w:val="nil"/>
        </w:pBdr>
        <w:spacing w:after="0" w:line="276" w:lineRule="auto"/>
        <w:ind w:leftChars="0" w:left="851" w:rightChars="10" w:right="22" w:firstLineChars="0" w:hanging="425"/>
        <w:jc w:val="both"/>
        <w:rPr>
          <w:rFonts w:ascii="Arial" w:eastAsia="Arial" w:hAnsi="Arial" w:cs="Arial"/>
          <w:sz w:val="20"/>
          <w:szCs w:val="20"/>
        </w:rPr>
      </w:pPr>
      <w:r w:rsidRPr="00D16F8F">
        <w:rPr>
          <w:rFonts w:ascii="Arial" w:eastAsia="Arial" w:hAnsi="Arial" w:cs="Arial"/>
          <w:sz w:val="20"/>
          <w:szCs w:val="20"/>
        </w:rPr>
        <w:t>traktować te informacje jako poufne, nie publikować ich i nie ujawniać takich informacji osobom trzecim;</w:t>
      </w:r>
    </w:p>
    <w:p w14:paraId="48BA88E1" w14:textId="77777777" w:rsidR="00D16F8F" w:rsidRDefault="00315FA8" w:rsidP="00D16F8F">
      <w:pPr>
        <w:pStyle w:val="Akapitzlist"/>
        <w:widowControl w:val="0"/>
        <w:numPr>
          <w:ilvl w:val="2"/>
          <w:numId w:val="2"/>
        </w:numPr>
        <w:pBdr>
          <w:top w:val="nil"/>
          <w:left w:val="nil"/>
          <w:bottom w:val="nil"/>
          <w:right w:val="nil"/>
          <w:between w:val="nil"/>
        </w:pBdr>
        <w:spacing w:after="0" w:line="276" w:lineRule="auto"/>
        <w:ind w:leftChars="0" w:left="851" w:rightChars="10" w:right="22" w:firstLineChars="0" w:hanging="425"/>
        <w:jc w:val="both"/>
        <w:rPr>
          <w:rFonts w:ascii="Arial" w:eastAsia="Arial" w:hAnsi="Arial" w:cs="Arial"/>
          <w:sz w:val="20"/>
          <w:szCs w:val="20"/>
        </w:rPr>
      </w:pPr>
      <w:r w:rsidRPr="00D16F8F">
        <w:rPr>
          <w:rFonts w:ascii="Arial" w:eastAsia="Arial" w:hAnsi="Arial" w:cs="Arial"/>
          <w:sz w:val="20"/>
          <w:szCs w:val="20"/>
        </w:rPr>
        <w:t>nie używać informacji do innych celów niż te określone w Umowie;</w:t>
      </w:r>
    </w:p>
    <w:p w14:paraId="20EB2F2B" w14:textId="77777777" w:rsidR="00D16F8F" w:rsidRDefault="00315FA8" w:rsidP="00D16F8F">
      <w:pPr>
        <w:pStyle w:val="Akapitzlist"/>
        <w:widowControl w:val="0"/>
        <w:numPr>
          <w:ilvl w:val="2"/>
          <w:numId w:val="2"/>
        </w:numPr>
        <w:pBdr>
          <w:top w:val="nil"/>
          <w:left w:val="nil"/>
          <w:bottom w:val="nil"/>
          <w:right w:val="nil"/>
          <w:between w:val="nil"/>
        </w:pBdr>
        <w:spacing w:after="0" w:line="276" w:lineRule="auto"/>
        <w:ind w:leftChars="0" w:left="851" w:rightChars="10" w:right="22" w:firstLineChars="0" w:hanging="425"/>
        <w:jc w:val="both"/>
        <w:rPr>
          <w:rFonts w:ascii="Arial" w:eastAsia="Arial" w:hAnsi="Arial" w:cs="Arial"/>
          <w:sz w:val="20"/>
          <w:szCs w:val="20"/>
        </w:rPr>
      </w:pPr>
      <w:r w:rsidRPr="00D16F8F">
        <w:rPr>
          <w:rFonts w:ascii="Arial" w:eastAsia="Arial" w:hAnsi="Arial" w:cs="Arial"/>
          <w:sz w:val="20"/>
          <w:szCs w:val="20"/>
        </w:rPr>
        <w:t>podjąć wszelkie czynności niezbędne do ochrony Informacji Poufnych;</w:t>
      </w:r>
    </w:p>
    <w:p w14:paraId="3FD6B41A" w14:textId="77777777" w:rsidR="00D16F8F" w:rsidRDefault="00315FA8" w:rsidP="00D16F8F">
      <w:pPr>
        <w:pStyle w:val="Akapitzlist"/>
        <w:widowControl w:val="0"/>
        <w:numPr>
          <w:ilvl w:val="2"/>
          <w:numId w:val="2"/>
        </w:numPr>
        <w:pBdr>
          <w:top w:val="nil"/>
          <w:left w:val="nil"/>
          <w:bottom w:val="nil"/>
          <w:right w:val="nil"/>
          <w:between w:val="nil"/>
        </w:pBdr>
        <w:spacing w:after="0" w:line="276" w:lineRule="auto"/>
        <w:ind w:leftChars="0" w:left="851" w:rightChars="10" w:right="22" w:firstLineChars="0" w:hanging="425"/>
        <w:jc w:val="both"/>
        <w:rPr>
          <w:rFonts w:ascii="Arial" w:eastAsia="Arial" w:hAnsi="Arial" w:cs="Arial"/>
          <w:sz w:val="20"/>
          <w:szCs w:val="20"/>
        </w:rPr>
      </w:pPr>
      <w:r w:rsidRPr="00D16F8F">
        <w:rPr>
          <w:rFonts w:ascii="Arial" w:eastAsia="Arial" w:hAnsi="Arial" w:cs="Arial"/>
          <w:sz w:val="20"/>
          <w:szCs w:val="20"/>
        </w:rPr>
        <w:t xml:space="preserve">ograniczyć obieg Informacji Poufnych i dostęp do nich do swoich dyrektorów, pracowników, przedstawicieli, konsultantów, podwykonawców, które te informacje są potrzebne w związku z wykonaniem Umowy i, w każdym przypadku, informować takie osoby o poufnym charakterze </w:t>
      </w:r>
      <w:r w:rsidRPr="00D16F8F">
        <w:rPr>
          <w:rFonts w:ascii="Arial" w:eastAsia="Arial" w:hAnsi="Arial" w:cs="Arial"/>
          <w:sz w:val="20"/>
          <w:szCs w:val="20"/>
        </w:rPr>
        <w:lastRenderedPageBreak/>
        <w:t>tych informacji;</w:t>
      </w:r>
    </w:p>
    <w:p w14:paraId="000000F6" w14:textId="53214EBE" w:rsidR="009440BC" w:rsidRPr="00D16F8F" w:rsidRDefault="00315FA8" w:rsidP="00D16F8F">
      <w:pPr>
        <w:pStyle w:val="Akapitzlist"/>
        <w:widowControl w:val="0"/>
        <w:numPr>
          <w:ilvl w:val="2"/>
          <w:numId w:val="2"/>
        </w:numPr>
        <w:pBdr>
          <w:top w:val="nil"/>
          <w:left w:val="nil"/>
          <w:bottom w:val="nil"/>
          <w:right w:val="nil"/>
          <w:between w:val="nil"/>
        </w:pBdr>
        <w:spacing w:after="0" w:line="276" w:lineRule="auto"/>
        <w:ind w:leftChars="0" w:left="851" w:rightChars="10" w:right="22" w:firstLineChars="0" w:hanging="425"/>
        <w:jc w:val="both"/>
        <w:rPr>
          <w:rFonts w:ascii="Arial" w:eastAsia="Arial" w:hAnsi="Arial" w:cs="Arial"/>
          <w:sz w:val="20"/>
          <w:szCs w:val="20"/>
        </w:rPr>
      </w:pPr>
      <w:r w:rsidRPr="00D16F8F">
        <w:rPr>
          <w:rFonts w:ascii="Arial" w:eastAsia="Arial" w:hAnsi="Arial" w:cs="Arial"/>
          <w:sz w:val="20"/>
          <w:szCs w:val="20"/>
        </w:rPr>
        <w:t>nie kopiować Informacji Poufnych na potrzeby osób trzecich, z zastrzeżeniem poniższego.</w:t>
      </w:r>
    </w:p>
    <w:p w14:paraId="01225EBD" w14:textId="77777777" w:rsidR="00D16F8F" w:rsidRDefault="00315FA8" w:rsidP="00402FFB">
      <w:pPr>
        <w:pStyle w:val="Akapitzlist"/>
        <w:widowControl w:val="0"/>
        <w:numPr>
          <w:ilvl w:val="0"/>
          <w:numId w:val="29"/>
        </w:numPr>
        <w:pBdr>
          <w:top w:val="nil"/>
          <w:left w:val="nil"/>
          <w:bottom w:val="nil"/>
          <w:right w:val="nil"/>
          <w:between w:val="nil"/>
        </w:pBdr>
        <w:spacing w:after="0" w:line="276" w:lineRule="auto"/>
        <w:ind w:leftChars="0" w:left="426" w:right="23" w:firstLineChars="0" w:hanging="426"/>
        <w:jc w:val="both"/>
        <w:rPr>
          <w:rFonts w:ascii="Arial" w:eastAsia="Arial" w:hAnsi="Arial" w:cs="Arial"/>
          <w:sz w:val="20"/>
          <w:szCs w:val="20"/>
        </w:rPr>
      </w:pPr>
      <w:r w:rsidRPr="00D16F8F">
        <w:rPr>
          <w:rFonts w:ascii="Arial" w:eastAsia="Arial" w:hAnsi="Arial" w:cs="Arial"/>
          <w:sz w:val="20"/>
          <w:szCs w:val="20"/>
        </w:rPr>
        <w:t xml:space="preserve">Strony zobowiązują się wykorzystywać Informacje Poufne wyłącznie w celu należytego wykonania niniejszej Umowy. Jeżeli jest to potrzebne do należytego wykonania niniejszej Umowy, każda ze stron może w niezbędnym zakresie ujawnić Informacje Poufne swoim pracownikom, współpracownikom oraz podwykonawcom, pod warunkiem, że uzyska od każdego z nich pisemne zobowiązanie do przestrzegania tajemnicy handlowej. </w:t>
      </w:r>
    </w:p>
    <w:p w14:paraId="7B7C3028" w14:textId="77777777" w:rsidR="00D16F8F" w:rsidRPr="003A759D" w:rsidRDefault="00315FA8" w:rsidP="00402FFB">
      <w:pPr>
        <w:pStyle w:val="Akapitzlist"/>
        <w:widowControl w:val="0"/>
        <w:numPr>
          <w:ilvl w:val="0"/>
          <w:numId w:val="29"/>
        </w:numPr>
        <w:pBdr>
          <w:top w:val="nil"/>
          <w:left w:val="nil"/>
          <w:bottom w:val="nil"/>
          <w:right w:val="nil"/>
          <w:between w:val="nil"/>
        </w:pBdr>
        <w:spacing w:after="0" w:line="276" w:lineRule="auto"/>
        <w:ind w:leftChars="0" w:left="426" w:right="23" w:firstLineChars="0" w:hanging="426"/>
        <w:jc w:val="both"/>
        <w:rPr>
          <w:rFonts w:ascii="Arial" w:eastAsia="Arial" w:hAnsi="Arial" w:cs="Arial"/>
          <w:sz w:val="20"/>
          <w:szCs w:val="20"/>
        </w:rPr>
      </w:pPr>
      <w:r w:rsidRPr="00D16F8F">
        <w:rPr>
          <w:rFonts w:ascii="Arial" w:eastAsia="Arial" w:hAnsi="Arial" w:cs="Arial"/>
          <w:sz w:val="20"/>
          <w:szCs w:val="20"/>
        </w:rPr>
        <w:t xml:space="preserve">Informacje Poufne mogą być przekazywane </w:t>
      </w:r>
      <w:r w:rsidRPr="003A759D">
        <w:rPr>
          <w:rFonts w:ascii="Arial" w:eastAsia="Arial" w:hAnsi="Arial" w:cs="Arial"/>
          <w:sz w:val="20"/>
          <w:szCs w:val="20"/>
        </w:rPr>
        <w:t xml:space="preserve">organom lub innym osobom upoważnionym na podstawie prawa do zwracania się o podanie takich informacji a w szczególności w trybie ustawy z dnia  06 września 2001 r. o dostępie do informacji publicznej </w:t>
      </w:r>
      <w:r w:rsidR="00FD1D8A" w:rsidRPr="003A759D">
        <w:rPr>
          <w:rFonts w:ascii="Arial" w:hAnsi="Arial" w:cs="Arial"/>
          <w:sz w:val="20"/>
          <w:szCs w:val="20"/>
          <w:shd w:val="clear" w:color="auto" w:fill="FFFFFF"/>
        </w:rPr>
        <w:t>(</w:t>
      </w:r>
      <w:proofErr w:type="spellStart"/>
      <w:r w:rsidR="00FD1D8A" w:rsidRPr="003A759D">
        <w:rPr>
          <w:rFonts w:ascii="Arial" w:hAnsi="Arial" w:cs="Arial"/>
          <w:sz w:val="20"/>
          <w:szCs w:val="20"/>
          <w:shd w:val="clear" w:color="auto" w:fill="FFFFFF"/>
        </w:rPr>
        <w:t>t.j</w:t>
      </w:r>
      <w:proofErr w:type="spellEnd"/>
      <w:r w:rsidR="00FD1D8A" w:rsidRPr="003A759D">
        <w:rPr>
          <w:rFonts w:ascii="Arial" w:hAnsi="Arial" w:cs="Arial"/>
          <w:sz w:val="20"/>
          <w:szCs w:val="20"/>
          <w:shd w:val="clear" w:color="auto" w:fill="FFFFFF"/>
        </w:rPr>
        <w:t>. Dz. U. z 2022 r. poz. 902).</w:t>
      </w:r>
    </w:p>
    <w:p w14:paraId="65333C85" w14:textId="77777777" w:rsidR="00D16F8F" w:rsidRPr="003A759D" w:rsidRDefault="00315FA8" w:rsidP="00402FFB">
      <w:pPr>
        <w:pStyle w:val="Akapitzlist"/>
        <w:widowControl w:val="0"/>
        <w:numPr>
          <w:ilvl w:val="0"/>
          <w:numId w:val="29"/>
        </w:numPr>
        <w:pBdr>
          <w:top w:val="nil"/>
          <w:left w:val="nil"/>
          <w:bottom w:val="nil"/>
          <w:right w:val="nil"/>
          <w:between w:val="nil"/>
        </w:pBdr>
        <w:spacing w:after="0" w:line="276" w:lineRule="auto"/>
        <w:ind w:leftChars="0" w:left="426" w:right="23" w:firstLineChars="0" w:hanging="426"/>
        <w:jc w:val="both"/>
        <w:rPr>
          <w:rFonts w:ascii="Arial" w:eastAsia="Arial" w:hAnsi="Arial" w:cs="Arial"/>
          <w:sz w:val="20"/>
          <w:szCs w:val="20"/>
        </w:rPr>
      </w:pPr>
      <w:r w:rsidRPr="003A759D">
        <w:rPr>
          <w:rFonts w:ascii="Arial" w:eastAsia="Arial" w:hAnsi="Arial" w:cs="Arial"/>
          <w:sz w:val="20"/>
          <w:szCs w:val="20"/>
        </w:rPr>
        <w:t>Informacje będą miały charakter poufny przez cały okres obowiązywania Umowy i przez 3 lata po jej rozwiązaniu lub wygaśnięciu (z dowolnej przyczyny).</w:t>
      </w:r>
    </w:p>
    <w:p w14:paraId="32C02AA5" w14:textId="39870C14" w:rsidR="00D16F8F" w:rsidRDefault="00315FA8" w:rsidP="00402FFB">
      <w:pPr>
        <w:pStyle w:val="Akapitzlist"/>
        <w:widowControl w:val="0"/>
        <w:numPr>
          <w:ilvl w:val="0"/>
          <w:numId w:val="29"/>
        </w:numPr>
        <w:pBdr>
          <w:top w:val="nil"/>
          <w:left w:val="nil"/>
          <w:bottom w:val="nil"/>
          <w:right w:val="nil"/>
          <w:between w:val="nil"/>
        </w:pBdr>
        <w:spacing w:after="0" w:line="276" w:lineRule="auto"/>
        <w:ind w:leftChars="0" w:left="426" w:right="23" w:firstLineChars="0" w:hanging="426"/>
        <w:jc w:val="both"/>
        <w:rPr>
          <w:rFonts w:ascii="Arial" w:eastAsia="Arial" w:hAnsi="Arial" w:cs="Arial"/>
          <w:sz w:val="20"/>
          <w:szCs w:val="20"/>
        </w:rPr>
      </w:pPr>
      <w:r w:rsidRPr="003A759D">
        <w:rPr>
          <w:rFonts w:ascii="Arial" w:eastAsia="Arial" w:hAnsi="Arial" w:cs="Arial"/>
          <w:sz w:val="20"/>
          <w:szCs w:val="20"/>
        </w:rPr>
        <w:t xml:space="preserve">Z chwilą rozwiązania lub wygaśnięcia niniejszej Umowy, każda ze Stron, która otrzymała Informacje Poufne od drugiej Strony w formie utrwalonej na papierze lub nośniach elektronicznych (np. płytach CD, DVD), zobowiązuje się zwrócić takie </w:t>
      </w:r>
      <w:r w:rsidRPr="00D16F8F">
        <w:rPr>
          <w:rFonts w:ascii="Arial" w:eastAsia="Arial" w:hAnsi="Arial" w:cs="Arial"/>
          <w:sz w:val="20"/>
          <w:szCs w:val="20"/>
        </w:rPr>
        <w:t>informacje otrzymane</w:t>
      </w:r>
      <w:r w:rsidR="00937F94" w:rsidRPr="00D16F8F">
        <w:rPr>
          <w:rFonts w:ascii="Arial" w:eastAsia="Arial" w:hAnsi="Arial" w:cs="Arial"/>
          <w:sz w:val="20"/>
          <w:szCs w:val="20"/>
        </w:rPr>
        <w:t xml:space="preserve"> </w:t>
      </w:r>
      <w:r w:rsidRPr="00D16F8F">
        <w:rPr>
          <w:rFonts w:ascii="Arial" w:eastAsia="Arial" w:hAnsi="Arial" w:cs="Arial"/>
          <w:sz w:val="20"/>
          <w:szCs w:val="20"/>
        </w:rPr>
        <w:t xml:space="preserve">w oryginale, </w:t>
      </w:r>
      <w:r w:rsidR="00D16F8F">
        <w:rPr>
          <w:rFonts w:ascii="Arial" w:eastAsia="Arial" w:hAnsi="Arial" w:cs="Arial"/>
          <w:sz w:val="20"/>
          <w:szCs w:val="20"/>
        </w:rPr>
        <w:t xml:space="preserve">                                  </w:t>
      </w:r>
      <w:r w:rsidRPr="00D16F8F">
        <w:rPr>
          <w:rFonts w:ascii="Arial" w:eastAsia="Arial" w:hAnsi="Arial" w:cs="Arial"/>
          <w:sz w:val="20"/>
          <w:szCs w:val="20"/>
        </w:rPr>
        <w:t>po uprzednim zniszczeniu ich kopii (jeżeli zostały wykonane).</w:t>
      </w:r>
    </w:p>
    <w:p w14:paraId="2180039F" w14:textId="65D020E3" w:rsidR="005B2BE1" w:rsidRPr="00D72B0E" w:rsidRDefault="00315FA8" w:rsidP="00D72B0E">
      <w:pPr>
        <w:pStyle w:val="Akapitzlist"/>
        <w:widowControl w:val="0"/>
        <w:numPr>
          <w:ilvl w:val="0"/>
          <w:numId w:val="29"/>
        </w:numPr>
        <w:pBdr>
          <w:top w:val="nil"/>
          <w:left w:val="nil"/>
          <w:bottom w:val="nil"/>
          <w:right w:val="nil"/>
          <w:between w:val="nil"/>
        </w:pBdr>
        <w:spacing w:after="0" w:line="276" w:lineRule="auto"/>
        <w:ind w:leftChars="0" w:left="426" w:right="23" w:firstLineChars="0" w:hanging="426"/>
        <w:jc w:val="both"/>
        <w:rPr>
          <w:rFonts w:ascii="Arial" w:eastAsia="Arial" w:hAnsi="Arial" w:cs="Arial"/>
          <w:sz w:val="20"/>
          <w:szCs w:val="20"/>
        </w:rPr>
      </w:pPr>
      <w:r w:rsidRPr="00D16F8F">
        <w:rPr>
          <w:rFonts w:ascii="Arial" w:eastAsia="Arial" w:hAnsi="Arial" w:cs="Arial"/>
          <w:sz w:val="20"/>
          <w:szCs w:val="20"/>
        </w:rPr>
        <w:t xml:space="preserve">Obowiązek zachowania poufności nie dotyczy Informacji Poufnych, których ujawnienie jest wymagane przez obowiązujące przepisy prawa w szczególności ustawę o dostępie do informacji publicznej. </w:t>
      </w:r>
    </w:p>
    <w:p w14:paraId="000000FC" w14:textId="6046ED42" w:rsidR="009440BC" w:rsidRPr="00F03C93" w:rsidRDefault="00315FA8">
      <w:pPr>
        <w:pBdr>
          <w:top w:val="nil"/>
          <w:left w:val="nil"/>
          <w:bottom w:val="nil"/>
          <w:right w:val="nil"/>
          <w:between w:val="nil"/>
        </w:pBdr>
        <w:spacing w:after="0" w:line="276" w:lineRule="auto"/>
        <w:ind w:left="0" w:hanging="2"/>
        <w:jc w:val="center"/>
        <w:rPr>
          <w:rFonts w:ascii="Arial" w:eastAsia="Arial" w:hAnsi="Arial" w:cs="Arial"/>
          <w:sz w:val="20"/>
          <w:szCs w:val="20"/>
        </w:rPr>
      </w:pPr>
      <w:r w:rsidRPr="00F03C93">
        <w:rPr>
          <w:rFonts w:ascii="Arial" w:eastAsia="Arial" w:hAnsi="Arial" w:cs="Arial"/>
          <w:b/>
          <w:sz w:val="20"/>
          <w:szCs w:val="20"/>
        </w:rPr>
        <w:t xml:space="preserve">    § </w:t>
      </w:r>
      <w:r w:rsidR="00D86779" w:rsidRPr="00F03C93">
        <w:rPr>
          <w:rFonts w:ascii="Arial" w:eastAsia="Arial" w:hAnsi="Arial" w:cs="Arial"/>
          <w:b/>
          <w:sz w:val="20"/>
          <w:szCs w:val="20"/>
        </w:rPr>
        <w:t>1</w:t>
      </w:r>
      <w:r w:rsidR="00D86779">
        <w:rPr>
          <w:rFonts w:ascii="Arial" w:eastAsia="Arial" w:hAnsi="Arial" w:cs="Arial"/>
          <w:b/>
          <w:sz w:val="20"/>
          <w:szCs w:val="20"/>
        </w:rPr>
        <w:t>2</w:t>
      </w:r>
    </w:p>
    <w:p w14:paraId="0E41DE38" w14:textId="2C6DF9E1" w:rsidR="00CC733F" w:rsidRPr="00F03C93" w:rsidRDefault="00315FA8" w:rsidP="00AF6ABD">
      <w:pPr>
        <w:pBdr>
          <w:top w:val="nil"/>
          <w:left w:val="nil"/>
          <w:bottom w:val="nil"/>
          <w:right w:val="nil"/>
          <w:between w:val="nil"/>
        </w:pBdr>
        <w:spacing w:after="0" w:line="276" w:lineRule="auto"/>
        <w:ind w:left="0" w:hanging="2"/>
        <w:jc w:val="center"/>
        <w:rPr>
          <w:rFonts w:ascii="Arial" w:eastAsia="Arial" w:hAnsi="Arial" w:cs="Arial"/>
          <w:b/>
          <w:sz w:val="20"/>
          <w:szCs w:val="20"/>
        </w:rPr>
      </w:pPr>
      <w:r w:rsidRPr="00F03C93">
        <w:rPr>
          <w:rFonts w:ascii="Arial" w:eastAsia="Arial" w:hAnsi="Arial" w:cs="Arial"/>
          <w:b/>
          <w:sz w:val="20"/>
          <w:szCs w:val="20"/>
        </w:rPr>
        <w:t xml:space="preserve">      Odstąpienie od umowy</w:t>
      </w:r>
    </w:p>
    <w:p w14:paraId="000000FE" w14:textId="2821B4BD" w:rsidR="009440BC" w:rsidRPr="00D16F8F" w:rsidRDefault="00315FA8" w:rsidP="00402FFB">
      <w:pPr>
        <w:pStyle w:val="Akapitzlist"/>
        <w:numPr>
          <w:ilvl w:val="0"/>
          <w:numId w:val="30"/>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D16F8F">
        <w:rPr>
          <w:rFonts w:ascii="Arial" w:eastAsia="Arial" w:hAnsi="Arial" w:cs="Arial"/>
          <w:sz w:val="20"/>
          <w:szCs w:val="20"/>
        </w:rPr>
        <w:t>Poza przypadkami wynikającymi z powszechnie obowiązujących przepisów prawa Zamawiającemu przysługuje prawo odstąpienia od umowy w przypadku, gdy:</w:t>
      </w:r>
    </w:p>
    <w:p w14:paraId="3C2D111B" w14:textId="44598D32" w:rsidR="00D16F8F" w:rsidRDefault="00315FA8" w:rsidP="00402FFB">
      <w:pPr>
        <w:pStyle w:val="Akapitzlist"/>
        <w:numPr>
          <w:ilvl w:val="0"/>
          <w:numId w:val="31"/>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D16F8F">
        <w:rPr>
          <w:rFonts w:ascii="Arial" w:eastAsia="Arial" w:hAnsi="Arial" w:cs="Arial"/>
          <w:sz w:val="20"/>
          <w:szCs w:val="20"/>
        </w:rPr>
        <w:t xml:space="preserve">wystąpi istotna zmiany okoliczności powodująca, że wykonanie umowy nie leży </w:t>
      </w:r>
      <w:r w:rsidR="00937F94" w:rsidRPr="00D16F8F">
        <w:rPr>
          <w:rFonts w:ascii="Arial" w:eastAsia="Arial" w:hAnsi="Arial" w:cs="Arial"/>
          <w:sz w:val="20"/>
          <w:szCs w:val="20"/>
        </w:rPr>
        <w:t xml:space="preserve">                               </w:t>
      </w:r>
      <w:r w:rsidRPr="00D16F8F">
        <w:rPr>
          <w:rFonts w:ascii="Arial" w:eastAsia="Arial" w:hAnsi="Arial" w:cs="Arial"/>
          <w:sz w:val="20"/>
          <w:szCs w:val="20"/>
        </w:rPr>
        <w:t>w interesie publicznym, czego nie można było przewidzieć w chwili zawarcia umowy,</w:t>
      </w:r>
      <w:r w:rsidR="00B543EB" w:rsidRPr="00D16F8F">
        <w:rPr>
          <w:rFonts w:ascii="Arial" w:eastAsia="Arial" w:hAnsi="Arial" w:cs="Arial"/>
          <w:sz w:val="20"/>
          <w:szCs w:val="20"/>
        </w:rPr>
        <w:t xml:space="preserve"> lub dalsze wykonywanie umowy może zagrozić podstawowemu interesowi bezpieczeństwa państwa lub bezpieczeństwu publicznemu</w:t>
      </w:r>
      <w:r w:rsidRPr="00D16F8F">
        <w:rPr>
          <w:rFonts w:ascii="Arial" w:eastAsia="Arial" w:hAnsi="Arial" w:cs="Arial"/>
          <w:sz w:val="20"/>
          <w:szCs w:val="20"/>
        </w:rPr>
        <w:t xml:space="preserve"> Zamawiający może odstąpić od umowy w terminie </w:t>
      </w:r>
      <w:r w:rsidRPr="00D16F8F">
        <w:rPr>
          <w:rFonts w:ascii="Arial" w:eastAsia="Arial" w:hAnsi="Arial" w:cs="Arial"/>
          <w:b/>
          <w:bCs/>
          <w:sz w:val="20"/>
          <w:szCs w:val="20"/>
        </w:rPr>
        <w:t xml:space="preserve">30 </w:t>
      </w:r>
      <w:r w:rsidR="00F03C93" w:rsidRPr="00D16F8F">
        <w:rPr>
          <w:rFonts w:ascii="Arial" w:eastAsia="Arial" w:hAnsi="Arial" w:cs="Arial"/>
          <w:b/>
          <w:bCs/>
          <w:sz w:val="20"/>
          <w:szCs w:val="20"/>
        </w:rPr>
        <w:t>(słownie: trzydzie</w:t>
      </w:r>
      <w:r w:rsidR="00F175EA" w:rsidRPr="00D16F8F">
        <w:rPr>
          <w:rFonts w:ascii="Arial" w:eastAsia="Arial" w:hAnsi="Arial" w:cs="Arial"/>
          <w:b/>
          <w:bCs/>
          <w:sz w:val="20"/>
          <w:szCs w:val="20"/>
        </w:rPr>
        <w:t>stu</w:t>
      </w:r>
      <w:r w:rsidR="00F03C93" w:rsidRPr="00D16F8F">
        <w:rPr>
          <w:rFonts w:ascii="Arial" w:eastAsia="Arial" w:hAnsi="Arial" w:cs="Arial"/>
          <w:b/>
          <w:bCs/>
          <w:sz w:val="20"/>
          <w:szCs w:val="20"/>
        </w:rPr>
        <w:t xml:space="preserve">) </w:t>
      </w:r>
      <w:r w:rsidRPr="00D16F8F">
        <w:rPr>
          <w:rFonts w:ascii="Arial" w:eastAsia="Arial" w:hAnsi="Arial" w:cs="Arial"/>
          <w:b/>
          <w:bCs/>
          <w:sz w:val="20"/>
          <w:szCs w:val="20"/>
        </w:rPr>
        <w:t>dni</w:t>
      </w:r>
      <w:r w:rsidRPr="00D16F8F">
        <w:rPr>
          <w:rFonts w:ascii="Arial" w:eastAsia="Arial" w:hAnsi="Arial" w:cs="Arial"/>
          <w:sz w:val="20"/>
          <w:szCs w:val="20"/>
        </w:rPr>
        <w:t xml:space="preserve"> od powzięcia wiadomości </w:t>
      </w:r>
      <w:r w:rsidR="00F03C93" w:rsidRPr="00D16F8F">
        <w:rPr>
          <w:rFonts w:ascii="Arial" w:eastAsia="Arial" w:hAnsi="Arial" w:cs="Arial"/>
          <w:sz w:val="20"/>
          <w:szCs w:val="20"/>
        </w:rPr>
        <w:t xml:space="preserve"> </w:t>
      </w:r>
      <w:r w:rsidRPr="00D16F8F">
        <w:rPr>
          <w:rFonts w:ascii="Arial" w:eastAsia="Arial" w:hAnsi="Arial" w:cs="Arial"/>
          <w:sz w:val="20"/>
          <w:szCs w:val="20"/>
        </w:rPr>
        <w:t>o tych okolicznościach;</w:t>
      </w:r>
    </w:p>
    <w:p w14:paraId="3C7B2EF2" w14:textId="77777777" w:rsidR="00D16F8F" w:rsidRDefault="00315FA8" w:rsidP="00402FFB">
      <w:pPr>
        <w:pStyle w:val="Akapitzlist"/>
        <w:numPr>
          <w:ilvl w:val="0"/>
          <w:numId w:val="31"/>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D16F8F">
        <w:rPr>
          <w:rFonts w:ascii="Arial" w:eastAsia="Arial" w:hAnsi="Arial" w:cs="Arial"/>
          <w:sz w:val="20"/>
          <w:szCs w:val="20"/>
        </w:rPr>
        <w:t>zakres wykonywanych przez Wykonawcę prac będzie budził uzasadnione wątpliwości, co do możliwości ich wykonania w terminie wskazanym w umowie;</w:t>
      </w:r>
    </w:p>
    <w:p w14:paraId="2FA80C22" w14:textId="77777777" w:rsidR="00D16F8F" w:rsidRDefault="00315FA8" w:rsidP="00402FFB">
      <w:pPr>
        <w:pStyle w:val="Akapitzlist"/>
        <w:numPr>
          <w:ilvl w:val="0"/>
          <w:numId w:val="31"/>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D16F8F">
        <w:rPr>
          <w:rFonts w:ascii="Arial" w:eastAsia="Arial" w:hAnsi="Arial" w:cs="Arial"/>
          <w:sz w:val="20"/>
          <w:szCs w:val="20"/>
        </w:rPr>
        <w:t xml:space="preserve">pomimo uprzedniego pisemnego zastrzeżenia zgłoszonego przez Zamawiającego, Wykonawca będzie wykonywał roboty niezgodnie z warunkami umowy; </w:t>
      </w:r>
    </w:p>
    <w:p w14:paraId="41D5B47D" w14:textId="77777777" w:rsidR="00D16F8F" w:rsidRDefault="00315FA8" w:rsidP="00402FFB">
      <w:pPr>
        <w:pStyle w:val="Akapitzlist"/>
        <w:numPr>
          <w:ilvl w:val="0"/>
          <w:numId w:val="31"/>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D16F8F">
        <w:rPr>
          <w:rFonts w:ascii="Arial" w:eastAsia="Arial" w:hAnsi="Arial" w:cs="Arial"/>
          <w:sz w:val="20"/>
          <w:szCs w:val="20"/>
        </w:rPr>
        <w:t>Wykonawca nie dokona usunięcia wad lub usterek stwierdzonych w okresie realizacji przedmiotu umowy</w:t>
      </w:r>
      <w:r w:rsidR="00B543EB" w:rsidRPr="00D16F8F">
        <w:rPr>
          <w:rFonts w:ascii="Arial" w:eastAsia="Arial" w:hAnsi="Arial" w:cs="Arial"/>
          <w:sz w:val="20"/>
          <w:szCs w:val="20"/>
        </w:rPr>
        <w:t>;</w:t>
      </w:r>
    </w:p>
    <w:p w14:paraId="00000102" w14:textId="4B456F90" w:rsidR="009440BC" w:rsidRPr="00D16F8F" w:rsidRDefault="00B543EB" w:rsidP="00402FFB">
      <w:pPr>
        <w:pStyle w:val="Akapitzlist"/>
        <w:numPr>
          <w:ilvl w:val="0"/>
          <w:numId w:val="31"/>
        </w:numPr>
        <w:pBdr>
          <w:top w:val="nil"/>
          <w:left w:val="nil"/>
          <w:bottom w:val="nil"/>
          <w:right w:val="nil"/>
          <w:between w:val="nil"/>
        </w:pBdr>
        <w:spacing w:after="0" w:line="276" w:lineRule="auto"/>
        <w:ind w:leftChars="0" w:firstLineChars="0"/>
        <w:jc w:val="both"/>
        <w:rPr>
          <w:rFonts w:ascii="Arial" w:eastAsia="Arial" w:hAnsi="Arial" w:cs="Arial"/>
          <w:sz w:val="20"/>
          <w:szCs w:val="20"/>
        </w:rPr>
      </w:pPr>
      <w:r w:rsidRPr="00D16F8F">
        <w:rPr>
          <w:rFonts w:ascii="Arial" w:eastAsia="Arial" w:hAnsi="Arial" w:cs="Arial"/>
          <w:sz w:val="20"/>
          <w:szCs w:val="20"/>
        </w:rPr>
        <w:t>wystąpi konieczność trzykrotnego dokonywania bezpośredniej zapłaty podwykonawcy lub dalszemu podwykonawcy lub konieczność dokonania bezpośrednich zapłat na sumę większą niż 5% wartości umowy.</w:t>
      </w:r>
    </w:p>
    <w:p w14:paraId="48B87844" w14:textId="1C08E7C0" w:rsidR="00D16F8F" w:rsidRDefault="00315FA8" w:rsidP="00402FFB">
      <w:pPr>
        <w:pStyle w:val="Akapitzlist"/>
        <w:numPr>
          <w:ilvl w:val="0"/>
          <w:numId w:val="30"/>
        </w:numPr>
        <w:pBdr>
          <w:top w:val="nil"/>
          <w:left w:val="nil"/>
          <w:bottom w:val="nil"/>
          <w:right w:val="nil"/>
          <w:between w:val="nil"/>
        </w:pBdr>
        <w:spacing w:after="0" w:line="276" w:lineRule="auto"/>
        <w:ind w:leftChars="0" w:left="284" w:firstLineChars="0" w:hanging="284"/>
        <w:jc w:val="both"/>
        <w:rPr>
          <w:rFonts w:ascii="Arial" w:eastAsia="Arial" w:hAnsi="Arial" w:cs="Arial"/>
          <w:sz w:val="20"/>
          <w:szCs w:val="20"/>
        </w:rPr>
      </w:pPr>
      <w:r w:rsidRPr="00D16F8F">
        <w:rPr>
          <w:rFonts w:ascii="Arial" w:eastAsia="Arial" w:hAnsi="Arial" w:cs="Arial"/>
          <w:sz w:val="20"/>
          <w:szCs w:val="20"/>
        </w:rPr>
        <w:t>Odstąpienie od umowy przez Zamawiającego, z przyczyn określonych w ust. 1 pkt</w:t>
      </w:r>
      <w:r w:rsidR="00D16F8F">
        <w:rPr>
          <w:rFonts w:ascii="Arial" w:eastAsia="Arial" w:hAnsi="Arial" w:cs="Arial"/>
          <w:sz w:val="20"/>
          <w:szCs w:val="20"/>
        </w:rPr>
        <w:t xml:space="preserve"> </w:t>
      </w:r>
      <w:r w:rsidRPr="00D16F8F">
        <w:rPr>
          <w:rFonts w:ascii="Arial" w:eastAsia="Arial" w:hAnsi="Arial" w:cs="Arial"/>
          <w:sz w:val="20"/>
          <w:szCs w:val="20"/>
        </w:rPr>
        <w:t>2</w:t>
      </w:r>
      <w:r w:rsidR="00D16F8F">
        <w:rPr>
          <w:rFonts w:ascii="Arial" w:eastAsia="Arial" w:hAnsi="Arial" w:cs="Arial"/>
          <w:sz w:val="20"/>
          <w:szCs w:val="20"/>
        </w:rPr>
        <w:t xml:space="preserve"> - </w:t>
      </w:r>
      <w:r w:rsidR="000B4F84" w:rsidRPr="00D16F8F">
        <w:rPr>
          <w:rFonts w:ascii="Arial" w:eastAsia="Arial" w:hAnsi="Arial" w:cs="Arial"/>
          <w:sz w:val="20"/>
          <w:szCs w:val="20"/>
        </w:rPr>
        <w:t>5</w:t>
      </w:r>
      <w:r w:rsidRPr="00D16F8F">
        <w:rPr>
          <w:rFonts w:ascii="Arial" w:eastAsia="Arial" w:hAnsi="Arial" w:cs="Arial"/>
          <w:sz w:val="20"/>
          <w:szCs w:val="20"/>
        </w:rPr>
        <w:t xml:space="preserve">, skutkuje naliczeniem kary umownej w wysokości określonej w § </w:t>
      </w:r>
      <w:r w:rsidR="00D86779">
        <w:rPr>
          <w:rFonts w:ascii="Arial" w:eastAsia="Arial" w:hAnsi="Arial" w:cs="Arial"/>
          <w:sz w:val="20"/>
          <w:szCs w:val="20"/>
        </w:rPr>
        <w:t>8</w:t>
      </w:r>
      <w:r w:rsidR="00D86779" w:rsidRPr="00D16F8F">
        <w:rPr>
          <w:rFonts w:ascii="Arial" w:eastAsia="Arial" w:hAnsi="Arial" w:cs="Arial"/>
          <w:sz w:val="20"/>
          <w:szCs w:val="20"/>
        </w:rPr>
        <w:t xml:space="preserve"> </w:t>
      </w:r>
      <w:r w:rsidRPr="00D16F8F">
        <w:rPr>
          <w:rFonts w:ascii="Arial" w:eastAsia="Arial" w:hAnsi="Arial" w:cs="Arial"/>
          <w:sz w:val="20"/>
          <w:szCs w:val="20"/>
        </w:rPr>
        <w:t xml:space="preserve">ust. 1 pkt 1. </w:t>
      </w:r>
    </w:p>
    <w:p w14:paraId="6253D587" w14:textId="5959B096" w:rsidR="00D16F8F" w:rsidRDefault="00315FA8" w:rsidP="00402FFB">
      <w:pPr>
        <w:pStyle w:val="Akapitzlist"/>
        <w:numPr>
          <w:ilvl w:val="0"/>
          <w:numId w:val="30"/>
        </w:numPr>
        <w:pBdr>
          <w:top w:val="nil"/>
          <w:left w:val="nil"/>
          <w:bottom w:val="nil"/>
          <w:right w:val="nil"/>
          <w:between w:val="nil"/>
        </w:pBdr>
        <w:spacing w:after="0" w:line="276" w:lineRule="auto"/>
        <w:ind w:leftChars="0" w:left="284" w:firstLineChars="0" w:hanging="284"/>
        <w:jc w:val="both"/>
        <w:rPr>
          <w:rFonts w:ascii="Arial" w:eastAsia="Arial" w:hAnsi="Arial" w:cs="Arial"/>
          <w:sz w:val="20"/>
          <w:szCs w:val="20"/>
        </w:rPr>
      </w:pPr>
      <w:r w:rsidRPr="00D16F8F">
        <w:rPr>
          <w:rFonts w:ascii="Arial" w:eastAsia="Arial" w:hAnsi="Arial" w:cs="Arial"/>
          <w:sz w:val="20"/>
          <w:szCs w:val="20"/>
        </w:rPr>
        <w:t xml:space="preserve">Odstąpienie od umowy następuje przez pisemne oświadczenie Zamawiającego, pod rygorem nieważności, wraz z uzasadnieniem, złożone w terminie do </w:t>
      </w:r>
      <w:r w:rsidRPr="00D16F8F">
        <w:rPr>
          <w:rFonts w:ascii="Arial" w:eastAsia="Arial" w:hAnsi="Arial" w:cs="Arial"/>
          <w:b/>
          <w:bCs/>
          <w:sz w:val="20"/>
          <w:szCs w:val="20"/>
        </w:rPr>
        <w:t xml:space="preserve">14 </w:t>
      </w:r>
      <w:r w:rsidR="00F03C93" w:rsidRPr="00D16F8F">
        <w:rPr>
          <w:rFonts w:ascii="Arial" w:eastAsia="Arial" w:hAnsi="Arial" w:cs="Arial"/>
          <w:b/>
          <w:bCs/>
          <w:sz w:val="20"/>
          <w:szCs w:val="20"/>
        </w:rPr>
        <w:t>(słownie: czterna</w:t>
      </w:r>
      <w:r w:rsidR="00D3684E" w:rsidRPr="00D16F8F">
        <w:rPr>
          <w:rFonts w:ascii="Arial" w:eastAsia="Arial" w:hAnsi="Arial" w:cs="Arial"/>
          <w:b/>
          <w:bCs/>
          <w:sz w:val="20"/>
          <w:szCs w:val="20"/>
        </w:rPr>
        <w:t>stu</w:t>
      </w:r>
      <w:r w:rsidR="00F03C93" w:rsidRPr="00D16F8F">
        <w:rPr>
          <w:rFonts w:ascii="Arial" w:eastAsia="Arial" w:hAnsi="Arial" w:cs="Arial"/>
          <w:b/>
          <w:bCs/>
          <w:sz w:val="20"/>
          <w:szCs w:val="20"/>
        </w:rPr>
        <w:t>)</w:t>
      </w:r>
      <w:r w:rsidR="00F03C93" w:rsidRPr="00D16F8F">
        <w:rPr>
          <w:rFonts w:ascii="Arial" w:eastAsia="Arial" w:hAnsi="Arial" w:cs="Arial"/>
          <w:sz w:val="20"/>
          <w:szCs w:val="20"/>
        </w:rPr>
        <w:t xml:space="preserve"> </w:t>
      </w:r>
      <w:r w:rsidRPr="00D16F8F">
        <w:rPr>
          <w:rFonts w:ascii="Arial" w:eastAsia="Arial" w:hAnsi="Arial" w:cs="Arial"/>
          <w:b/>
          <w:bCs/>
          <w:sz w:val="20"/>
          <w:szCs w:val="20"/>
        </w:rPr>
        <w:t>dni</w:t>
      </w:r>
      <w:r w:rsidRPr="00D16F8F">
        <w:rPr>
          <w:rFonts w:ascii="Arial" w:eastAsia="Arial" w:hAnsi="Arial" w:cs="Arial"/>
          <w:sz w:val="20"/>
          <w:szCs w:val="20"/>
        </w:rPr>
        <w:t xml:space="preserve"> </w:t>
      </w:r>
      <w:r w:rsidR="00F03C93" w:rsidRPr="00D16F8F">
        <w:rPr>
          <w:rFonts w:ascii="Arial" w:eastAsia="Arial" w:hAnsi="Arial" w:cs="Arial"/>
          <w:sz w:val="20"/>
          <w:szCs w:val="20"/>
        </w:rPr>
        <w:t xml:space="preserve">                    </w:t>
      </w:r>
      <w:r w:rsidRPr="00D16F8F">
        <w:rPr>
          <w:rFonts w:ascii="Arial" w:eastAsia="Arial" w:hAnsi="Arial" w:cs="Arial"/>
          <w:sz w:val="20"/>
          <w:szCs w:val="20"/>
        </w:rPr>
        <w:t xml:space="preserve">od dnia zaistnienia zdarzenia wskazanego w § </w:t>
      </w:r>
      <w:r w:rsidR="00D86779" w:rsidRPr="00D16F8F">
        <w:rPr>
          <w:rFonts w:ascii="Arial" w:eastAsia="Arial" w:hAnsi="Arial" w:cs="Arial"/>
          <w:sz w:val="20"/>
          <w:szCs w:val="20"/>
        </w:rPr>
        <w:t>1</w:t>
      </w:r>
      <w:r w:rsidR="00D86779">
        <w:rPr>
          <w:rFonts w:ascii="Arial" w:eastAsia="Arial" w:hAnsi="Arial" w:cs="Arial"/>
          <w:sz w:val="20"/>
          <w:szCs w:val="20"/>
        </w:rPr>
        <w:t xml:space="preserve">2 ust. 1 </w:t>
      </w:r>
      <w:r w:rsidR="00CE0400">
        <w:rPr>
          <w:rFonts w:ascii="Arial" w:eastAsia="Arial" w:hAnsi="Arial" w:cs="Arial"/>
          <w:sz w:val="20"/>
          <w:szCs w:val="20"/>
        </w:rPr>
        <w:t>pkt</w:t>
      </w:r>
      <w:r w:rsidRPr="00D16F8F">
        <w:rPr>
          <w:rFonts w:ascii="Arial" w:eastAsia="Arial" w:hAnsi="Arial" w:cs="Arial"/>
          <w:sz w:val="20"/>
          <w:szCs w:val="20"/>
        </w:rPr>
        <w:t xml:space="preserve"> 2</w:t>
      </w:r>
      <w:r w:rsidR="00F56476">
        <w:rPr>
          <w:rFonts w:ascii="Arial" w:eastAsia="Arial" w:hAnsi="Arial" w:cs="Arial"/>
          <w:sz w:val="20"/>
          <w:szCs w:val="20"/>
        </w:rPr>
        <w:t xml:space="preserve"> - </w:t>
      </w:r>
      <w:r w:rsidR="00B543EB" w:rsidRPr="00D16F8F">
        <w:rPr>
          <w:rFonts w:ascii="Arial" w:eastAsia="Arial" w:hAnsi="Arial" w:cs="Arial"/>
          <w:sz w:val="20"/>
          <w:szCs w:val="20"/>
        </w:rPr>
        <w:t>5</w:t>
      </w:r>
      <w:r w:rsidRPr="00D16F8F">
        <w:rPr>
          <w:rFonts w:ascii="Arial" w:eastAsia="Arial" w:hAnsi="Arial" w:cs="Arial"/>
          <w:sz w:val="20"/>
          <w:szCs w:val="20"/>
        </w:rPr>
        <w:t xml:space="preserve">. </w:t>
      </w:r>
    </w:p>
    <w:p w14:paraId="60F670DB" w14:textId="21BC62EF" w:rsidR="00F56476" w:rsidRDefault="00315FA8" w:rsidP="00402FFB">
      <w:pPr>
        <w:pStyle w:val="Akapitzlist"/>
        <w:numPr>
          <w:ilvl w:val="0"/>
          <w:numId w:val="30"/>
        </w:numPr>
        <w:pBdr>
          <w:top w:val="nil"/>
          <w:left w:val="nil"/>
          <w:bottom w:val="nil"/>
          <w:right w:val="nil"/>
          <w:between w:val="nil"/>
        </w:pBdr>
        <w:spacing w:after="0" w:line="276" w:lineRule="auto"/>
        <w:ind w:leftChars="0" w:left="284" w:firstLineChars="0" w:hanging="284"/>
        <w:jc w:val="both"/>
        <w:rPr>
          <w:rFonts w:ascii="Arial" w:eastAsia="Arial" w:hAnsi="Arial" w:cs="Arial"/>
          <w:sz w:val="20"/>
          <w:szCs w:val="20"/>
        </w:rPr>
      </w:pPr>
      <w:r w:rsidRPr="00D16F8F">
        <w:rPr>
          <w:rFonts w:ascii="Arial" w:eastAsia="Arial" w:hAnsi="Arial" w:cs="Arial"/>
          <w:sz w:val="20"/>
          <w:szCs w:val="20"/>
        </w:rPr>
        <w:t xml:space="preserve">W razie odstąpienia od umowy przez Zamawiającego z przyczyn wskazanych w ust. 1, Wykonawca ma obowiązek natychmiastowego wstrzymania robót i zabezpieczenia wykonanych robót. </w:t>
      </w:r>
    </w:p>
    <w:p w14:paraId="1CAB605E" w14:textId="126FF6A8" w:rsidR="00F56476" w:rsidRDefault="00315FA8" w:rsidP="00402FFB">
      <w:pPr>
        <w:pStyle w:val="Akapitzlist"/>
        <w:numPr>
          <w:ilvl w:val="0"/>
          <w:numId w:val="30"/>
        </w:numPr>
        <w:pBdr>
          <w:top w:val="nil"/>
          <w:left w:val="nil"/>
          <w:bottom w:val="nil"/>
          <w:right w:val="nil"/>
          <w:between w:val="nil"/>
        </w:pBdr>
        <w:spacing w:after="0" w:line="276" w:lineRule="auto"/>
        <w:ind w:leftChars="0" w:left="284" w:firstLineChars="0" w:hanging="284"/>
        <w:jc w:val="both"/>
        <w:rPr>
          <w:rFonts w:ascii="Arial" w:eastAsia="Arial" w:hAnsi="Arial" w:cs="Arial"/>
          <w:sz w:val="20"/>
          <w:szCs w:val="20"/>
        </w:rPr>
      </w:pPr>
      <w:r w:rsidRPr="00F56476">
        <w:rPr>
          <w:rFonts w:ascii="Arial" w:eastAsia="Arial" w:hAnsi="Arial" w:cs="Arial"/>
          <w:sz w:val="20"/>
          <w:szCs w:val="20"/>
        </w:rPr>
        <w:t xml:space="preserve">W przypadku odstąpienia umowy z przyczyn wskazanych w ust. </w:t>
      </w:r>
      <w:r w:rsidR="00B543EB" w:rsidRPr="00F56476">
        <w:rPr>
          <w:rFonts w:ascii="Arial" w:eastAsia="Arial" w:hAnsi="Arial" w:cs="Arial"/>
          <w:sz w:val="20"/>
          <w:szCs w:val="20"/>
        </w:rPr>
        <w:t>1</w:t>
      </w:r>
      <w:r w:rsidRPr="00F56476">
        <w:rPr>
          <w:rFonts w:ascii="Arial" w:eastAsia="Arial" w:hAnsi="Arial" w:cs="Arial"/>
          <w:sz w:val="20"/>
          <w:szCs w:val="20"/>
        </w:rPr>
        <w:t xml:space="preserve">, Wykonawca jest zobowiązany </w:t>
      </w:r>
      <w:r w:rsidR="00CE0400">
        <w:rPr>
          <w:rFonts w:ascii="Arial" w:eastAsia="Arial" w:hAnsi="Arial" w:cs="Arial"/>
          <w:sz w:val="20"/>
          <w:szCs w:val="20"/>
        </w:rPr>
        <w:t xml:space="preserve">              </w:t>
      </w:r>
      <w:r w:rsidRPr="00F56476">
        <w:rPr>
          <w:rFonts w:ascii="Arial" w:eastAsia="Arial" w:hAnsi="Arial" w:cs="Arial"/>
          <w:sz w:val="20"/>
          <w:szCs w:val="20"/>
        </w:rPr>
        <w:t xml:space="preserve">w terminie </w:t>
      </w:r>
      <w:r w:rsidRPr="00F56476">
        <w:rPr>
          <w:rFonts w:ascii="Arial" w:eastAsia="Arial" w:hAnsi="Arial" w:cs="Arial"/>
          <w:b/>
          <w:bCs/>
          <w:sz w:val="20"/>
          <w:szCs w:val="20"/>
        </w:rPr>
        <w:t xml:space="preserve">14 </w:t>
      </w:r>
      <w:r w:rsidR="00F03C93" w:rsidRPr="00F56476">
        <w:rPr>
          <w:rFonts w:ascii="Arial" w:eastAsia="Arial" w:hAnsi="Arial" w:cs="Arial"/>
          <w:b/>
          <w:bCs/>
          <w:sz w:val="20"/>
          <w:szCs w:val="20"/>
        </w:rPr>
        <w:t>(słownie: czterna</w:t>
      </w:r>
      <w:r w:rsidR="00D3684E" w:rsidRPr="00F56476">
        <w:rPr>
          <w:rFonts w:ascii="Arial" w:eastAsia="Arial" w:hAnsi="Arial" w:cs="Arial"/>
          <w:b/>
          <w:bCs/>
          <w:sz w:val="20"/>
          <w:szCs w:val="20"/>
        </w:rPr>
        <w:t>stu</w:t>
      </w:r>
      <w:r w:rsidR="00F03C93" w:rsidRPr="00F56476">
        <w:rPr>
          <w:rFonts w:ascii="Arial" w:eastAsia="Arial" w:hAnsi="Arial" w:cs="Arial"/>
          <w:b/>
          <w:bCs/>
          <w:sz w:val="20"/>
          <w:szCs w:val="20"/>
        </w:rPr>
        <w:t xml:space="preserve">) </w:t>
      </w:r>
      <w:r w:rsidRPr="00F56476">
        <w:rPr>
          <w:rFonts w:ascii="Arial" w:eastAsia="Arial" w:hAnsi="Arial" w:cs="Arial"/>
          <w:b/>
          <w:bCs/>
          <w:sz w:val="20"/>
          <w:szCs w:val="20"/>
        </w:rPr>
        <w:t>dni</w:t>
      </w:r>
      <w:r w:rsidRPr="00F56476">
        <w:rPr>
          <w:rFonts w:ascii="Arial" w:eastAsia="Arial" w:hAnsi="Arial" w:cs="Arial"/>
          <w:sz w:val="20"/>
          <w:szCs w:val="20"/>
        </w:rPr>
        <w:t xml:space="preserve"> od powiadomienia do: </w:t>
      </w:r>
    </w:p>
    <w:p w14:paraId="2C753433" w14:textId="77777777" w:rsidR="00F56476" w:rsidRDefault="00315FA8" w:rsidP="00402FFB">
      <w:pPr>
        <w:pStyle w:val="Akapitzlist"/>
        <w:numPr>
          <w:ilvl w:val="3"/>
          <w:numId w:val="30"/>
        </w:numPr>
        <w:pBdr>
          <w:top w:val="nil"/>
          <w:left w:val="nil"/>
          <w:bottom w:val="nil"/>
          <w:right w:val="nil"/>
          <w:between w:val="nil"/>
        </w:pBdr>
        <w:spacing w:after="0" w:line="276" w:lineRule="auto"/>
        <w:ind w:leftChars="0" w:left="709" w:firstLineChars="0" w:hanging="425"/>
        <w:jc w:val="both"/>
        <w:rPr>
          <w:rFonts w:ascii="Arial" w:eastAsia="Arial" w:hAnsi="Arial" w:cs="Arial"/>
          <w:sz w:val="20"/>
          <w:szCs w:val="20"/>
        </w:rPr>
      </w:pPr>
      <w:r w:rsidRPr="00F56476">
        <w:rPr>
          <w:rFonts w:ascii="Arial" w:eastAsia="Arial" w:hAnsi="Arial" w:cs="Arial"/>
          <w:sz w:val="20"/>
          <w:szCs w:val="20"/>
        </w:rPr>
        <w:t>sporządzenia inwentaryzacji robót, przy udziale Zamawiającego;</w:t>
      </w:r>
    </w:p>
    <w:p w14:paraId="00000108" w14:textId="6FFF33DA" w:rsidR="009440BC" w:rsidRPr="00F56476" w:rsidRDefault="00315FA8" w:rsidP="00402FFB">
      <w:pPr>
        <w:pStyle w:val="Akapitzlist"/>
        <w:numPr>
          <w:ilvl w:val="3"/>
          <w:numId w:val="30"/>
        </w:numPr>
        <w:pBdr>
          <w:top w:val="nil"/>
          <w:left w:val="nil"/>
          <w:bottom w:val="nil"/>
          <w:right w:val="nil"/>
          <w:between w:val="nil"/>
        </w:pBdr>
        <w:spacing w:after="0" w:line="276" w:lineRule="auto"/>
        <w:ind w:leftChars="0" w:left="709" w:firstLineChars="0" w:hanging="425"/>
        <w:jc w:val="both"/>
        <w:rPr>
          <w:rFonts w:ascii="Arial" w:eastAsia="Arial" w:hAnsi="Arial" w:cs="Arial"/>
          <w:sz w:val="20"/>
          <w:szCs w:val="20"/>
        </w:rPr>
      </w:pPr>
      <w:r w:rsidRPr="00F56476">
        <w:rPr>
          <w:rFonts w:ascii="Arial" w:eastAsia="Arial" w:hAnsi="Arial" w:cs="Arial"/>
          <w:sz w:val="20"/>
          <w:szCs w:val="20"/>
        </w:rPr>
        <w:t xml:space="preserve">przekazania terenu robót. </w:t>
      </w:r>
    </w:p>
    <w:p w14:paraId="43B16EE8" w14:textId="075EF0DD" w:rsidR="00F56476" w:rsidRDefault="00315FA8" w:rsidP="00402FFB">
      <w:pPr>
        <w:pStyle w:val="Akapitzlist"/>
        <w:numPr>
          <w:ilvl w:val="0"/>
          <w:numId w:val="30"/>
        </w:numPr>
        <w:pBdr>
          <w:top w:val="nil"/>
          <w:left w:val="nil"/>
          <w:bottom w:val="nil"/>
          <w:right w:val="nil"/>
          <w:between w:val="nil"/>
        </w:pBdr>
        <w:spacing w:after="0" w:line="276" w:lineRule="auto"/>
        <w:ind w:leftChars="0" w:left="284" w:firstLineChars="0" w:hanging="284"/>
        <w:jc w:val="both"/>
        <w:rPr>
          <w:rFonts w:ascii="Arial" w:eastAsia="Arial" w:hAnsi="Arial" w:cs="Arial"/>
          <w:sz w:val="20"/>
          <w:szCs w:val="20"/>
        </w:rPr>
      </w:pPr>
      <w:r w:rsidRPr="00F56476">
        <w:rPr>
          <w:rFonts w:ascii="Arial" w:eastAsia="Arial" w:hAnsi="Arial" w:cs="Arial"/>
          <w:sz w:val="20"/>
          <w:szCs w:val="20"/>
        </w:rPr>
        <w:t>W przypadku niewywiązania się z zobowiązania opisanego w ust. 4</w:t>
      </w:r>
      <w:r w:rsidR="00F56476">
        <w:rPr>
          <w:rFonts w:ascii="Arial" w:eastAsia="Arial" w:hAnsi="Arial" w:cs="Arial"/>
          <w:sz w:val="20"/>
          <w:szCs w:val="20"/>
        </w:rPr>
        <w:t xml:space="preserve"> </w:t>
      </w:r>
      <w:r w:rsidR="00D915A0" w:rsidRPr="00F56476">
        <w:rPr>
          <w:rFonts w:ascii="Arial" w:eastAsia="Arial" w:hAnsi="Arial" w:cs="Arial"/>
          <w:sz w:val="20"/>
          <w:szCs w:val="20"/>
        </w:rPr>
        <w:t>-</w:t>
      </w:r>
      <w:r w:rsidR="00F56476">
        <w:rPr>
          <w:rFonts w:ascii="Arial" w:eastAsia="Arial" w:hAnsi="Arial" w:cs="Arial"/>
          <w:sz w:val="20"/>
          <w:szCs w:val="20"/>
        </w:rPr>
        <w:t xml:space="preserve"> </w:t>
      </w:r>
      <w:r w:rsidR="00D915A0" w:rsidRPr="00F56476">
        <w:rPr>
          <w:rFonts w:ascii="Arial" w:eastAsia="Arial" w:hAnsi="Arial" w:cs="Arial"/>
          <w:sz w:val="20"/>
          <w:szCs w:val="20"/>
        </w:rPr>
        <w:t>5</w:t>
      </w:r>
      <w:r w:rsidRPr="00F56476">
        <w:rPr>
          <w:rFonts w:ascii="Arial" w:eastAsia="Arial" w:hAnsi="Arial" w:cs="Arial"/>
          <w:sz w:val="20"/>
          <w:szCs w:val="20"/>
        </w:rPr>
        <w:t>., Zamawiający ma prawo sporządzić jednostronnie i na koszt Wykonawcy inwentaryzację robót, z określeniem ich rodzaju i wartości oraz protokół przejęcia terenu robót, zawiadamiając o tym na piśmie Wykonawcę.</w:t>
      </w:r>
    </w:p>
    <w:p w14:paraId="5B91C252" w14:textId="77777777" w:rsidR="00F56476" w:rsidRDefault="00315FA8" w:rsidP="00402FFB">
      <w:pPr>
        <w:pStyle w:val="Akapitzlist"/>
        <w:numPr>
          <w:ilvl w:val="0"/>
          <w:numId w:val="30"/>
        </w:numPr>
        <w:pBdr>
          <w:top w:val="nil"/>
          <w:left w:val="nil"/>
          <w:bottom w:val="nil"/>
          <w:right w:val="nil"/>
          <w:between w:val="nil"/>
        </w:pBdr>
        <w:spacing w:after="0" w:line="276" w:lineRule="auto"/>
        <w:ind w:leftChars="0" w:left="284" w:firstLineChars="0" w:hanging="284"/>
        <w:jc w:val="both"/>
        <w:rPr>
          <w:rFonts w:ascii="Arial" w:eastAsia="Arial" w:hAnsi="Arial" w:cs="Arial"/>
          <w:sz w:val="20"/>
          <w:szCs w:val="20"/>
        </w:rPr>
      </w:pPr>
      <w:r w:rsidRPr="00F56476">
        <w:rPr>
          <w:rFonts w:ascii="Arial" w:eastAsia="Arial" w:hAnsi="Arial" w:cs="Arial"/>
          <w:sz w:val="20"/>
          <w:szCs w:val="20"/>
        </w:rPr>
        <w:lastRenderedPageBreak/>
        <w:t>W razie odstąpienia od umowy, wykonane roboty, prace tymczasowe oraz materiały stanowią własność Zamawiającego. Wykonawca ma prawo do wynagrodzenia odpowiadającego części przedmiotu umowy, która została przez Wykonawcę prawidłowo wykonana do momentu odstąpienia od umowy.</w:t>
      </w:r>
    </w:p>
    <w:p w14:paraId="0000010B" w14:textId="09FA3DBC" w:rsidR="009440BC" w:rsidRPr="00F56476" w:rsidRDefault="00315FA8" w:rsidP="00402FFB">
      <w:pPr>
        <w:pStyle w:val="Akapitzlist"/>
        <w:numPr>
          <w:ilvl w:val="0"/>
          <w:numId w:val="30"/>
        </w:numPr>
        <w:pBdr>
          <w:top w:val="nil"/>
          <w:left w:val="nil"/>
          <w:bottom w:val="nil"/>
          <w:right w:val="nil"/>
          <w:between w:val="nil"/>
        </w:pBdr>
        <w:spacing w:after="0" w:line="276" w:lineRule="auto"/>
        <w:ind w:leftChars="0" w:left="284" w:firstLineChars="0" w:hanging="284"/>
        <w:jc w:val="both"/>
        <w:rPr>
          <w:rFonts w:ascii="Arial" w:eastAsia="Arial" w:hAnsi="Arial" w:cs="Arial"/>
          <w:sz w:val="20"/>
          <w:szCs w:val="20"/>
        </w:rPr>
      </w:pPr>
      <w:r w:rsidRPr="00F56476">
        <w:rPr>
          <w:rFonts w:ascii="Arial" w:eastAsia="Arial" w:hAnsi="Arial" w:cs="Arial"/>
          <w:sz w:val="20"/>
          <w:szCs w:val="20"/>
        </w:rPr>
        <w:t>W przypadku odstąpienia od umowy przez Zamawiającego z przyczyn wskazanych w ust. 1., podstawą wystawienia faktury przez Wykonawcę będzie powiadomienie przez Zamawiającego</w:t>
      </w:r>
      <w:r w:rsidR="0015588E" w:rsidRPr="00F56476">
        <w:rPr>
          <w:rFonts w:ascii="Arial" w:eastAsia="Arial" w:hAnsi="Arial" w:cs="Arial"/>
          <w:sz w:val="20"/>
          <w:szCs w:val="20"/>
        </w:rPr>
        <w:t xml:space="preserve">                    </w:t>
      </w:r>
      <w:r w:rsidRPr="00F56476">
        <w:rPr>
          <w:rFonts w:ascii="Arial" w:eastAsia="Arial" w:hAnsi="Arial" w:cs="Arial"/>
          <w:sz w:val="20"/>
          <w:szCs w:val="20"/>
        </w:rPr>
        <w:t xml:space="preserve"> o dokonaniu ostatecznego rozliczenia za wykonane prace, wskazującego kwotę do uregulowania</w:t>
      </w:r>
      <w:r w:rsidR="00CE0400">
        <w:rPr>
          <w:rFonts w:ascii="Arial" w:eastAsia="Arial" w:hAnsi="Arial" w:cs="Arial"/>
          <w:sz w:val="20"/>
          <w:szCs w:val="20"/>
        </w:rPr>
        <w:t xml:space="preserve">                  </w:t>
      </w:r>
      <w:r w:rsidRPr="00F56476">
        <w:rPr>
          <w:rFonts w:ascii="Arial" w:eastAsia="Arial" w:hAnsi="Arial" w:cs="Arial"/>
          <w:sz w:val="20"/>
          <w:szCs w:val="20"/>
        </w:rPr>
        <w:t xml:space="preserve"> z tytułu wynagrodzenia za rodzaje prac określonych w protokole inwentaryzacji.</w:t>
      </w:r>
    </w:p>
    <w:p w14:paraId="748E5D09" w14:textId="77777777" w:rsidR="00096329" w:rsidRPr="00F03C93" w:rsidRDefault="00096329" w:rsidP="00530187">
      <w:pPr>
        <w:pBdr>
          <w:top w:val="nil"/>
          <w:left w:val="nil"/>
          <w:bottom w:val="nil"/>
          <w:right w:val="nil"/>
          <w:between w:val="nil"/>
        </w:pBdr>
        <w:spacing w:after="0" w:line="276" w:lineRule="auto"/>
        <w:ind w:leftChars="0" w:left="0" w:firstLineChars="0" w:firstLine="0"/>
        <w:rPr>
          <w:rFonts w:ascii="Arial" w:eastAsia="Arial" w:hAnsi="Arial" w:cs="Arial"/>
          <w:sz w:val="20"/>
          <w:szCs w:val="20"/>
        </w:rPr>
      </w:pPr>
    </w:p>
    <w:p w14:paraId="0000010D" w14:textId="4CA16159" w:rsidR="009440BC" w:rsidRPr="00F03C93" w:rsidRDefault="00AF6ABD">
      <w:pPr>
        <w:pBdr>
          <w:top w:val="nil"/>
          <w:left w:val="nil"/>
          <w:bottom w:val="nil"/>
          <w:right w:val="nil"/>
          <w:between w:val="nil"/>
        </w:pBdr>
        <w:spacing w:after="0" w:line="276" w:lineRule="auto"/>
        <w:ind w:left="0" w:hanging="2"/>
        <w:jc w:val="center"/>
        <w:rPr>
          <w:rFonts w:ascii="Arial" w:eastAsia="Arial" w:hAnsi="Arial" w:cs="Arial"/>
          <w:sz w:val="20"/>
          <w:szCs w:val="20"/>
        </w:rPr>
      </w:pPr>
      <w:r w:rsidRPr="00F03C93">
        <w:rPr>
          <w:rFonts w:ascii="Arial" w:eastAsia="Arial" w:hAnsi="Arial" w:cs="Arial"/>
          <w:b/>
          <w:sz w:val="20"/>
          <w:szCs w:val="20"/>
        </w:rPr>
        <w:t xml:space="preserve"> </w:t>
      </w:r>
      <w:r w:rsidR="00315FA8" w:rsidRPr="00F03C93">
        <w:rPr>
          <w:rFonts w:ascii="Arial" w:eastAsia="Arial" w:hAnsi="Arial" w:cs="Arial"/>
          <w:b/>
          <w:sz w:val="20"/>
          <w:szCs w:val="20"/>
        </w:rPr>
        <w:t xml:space="preserve">§ </w:t>
      </w:r>
      <w:r w:rsidR="00D86779" w:rsidRPr="00F03C93">
        <w:rPr>
          <w:rFonts w:ascii="Arial" w:eastAsia="Arial" w:hAnsi="Arial" w:cs="Arial"/>
          <w:b/>
          <w:sz w:val="20"/>
          <w:szCs w:val="20"/>
        </w:rPr>
        <w:t>1</w:t>
      </w:r>
      <w:r w:rsidR="00D86779">
        <w:rPr>
          <w:rFonts w:ascii="Arial" w:eastAsia="Arial" w:hAnsi="Arial" w:cs="Arial"/>
          <w:b/>
          <w:sz w:val="20"/>
          <w:szCs w:val="20"/>
        </w:rPr>
        <w:t>3</w:t>
      </w:r>
    </w:p>
    <w:p w14:paraId="0755F00C" w14:textId="657B8DD3" w:rsidR="00CC733F" w:rsidRPr="00F03C93" w:rsidRDefault="00315FA8" w:rsidP="00AF6ABD">
      <w:pPr>
        <w:pBdr>
          <w:top w:val="nil"/>
          <w:left w:val="nil"/>
          <w:bottom w:val="nil"/>
          <w:right w:val="nil"/>
          <w:between w:val="nil"/>
        </w:pBdr>
        <w:spacing w:after="0" w:line="276" w:lineRule="auto"/>
        <w:ind w:left="0" w:hanging="2"/>
        <w:jc w:val="center"/>
        <w:rPr>
          <w:rFonts w:ascii="Arial" w:eastAsia="Arial" w:hAnsi="Arial" w:cs="Arial"/>
          <w:b/>
          <w:sz w:val="20"/>
          <w:szCs w:val="20"/>
        </w:rPr>
      </w:pPr>
      <w:r w:rsidRPr="00F03C93">
        <w:rPr>
          <w:rFonts w:ascii="Arial" w:eastAsia="Arial" w:hAnsi="Arial" w:cs="Arial"/>
          <w:b/>
          <w:sz w:val="20"/>
          <w:szCs w:val="20"/>
        </w:rPr>
        <w:t xml:space="preserve">  Zmiany do Umowy</w:t>
      </w:r>
    </w:p>
    <w:p w14:paraId="0000010F" w14:textId="311C1B5E" w:rsidR="009440BC" w:rsidRPr="00F56476" w:rsidRDefault="00315FA8" w:rsidP="00402FFB">
      <w:pPr>
        <w:pStyle w:val="Akapitzlist"/>
        <w:numPr>
          <w:ilvl w:val="0"/>
          <w:numId w:val="32"/>
        </w:numPr>
        <w:pBdr>
          <w:top w:val="nil"/>
          <w:left w:val="nil"/>
          <w:bottom w:val="nil"/>
          <w:right w:val="nil"/>
          <w:between w:val="nil"/>
        </w:pBdr>
        <w:spacing w:after="0" w:line="276" w:lineRule="auto"/>
        <w:ind w:leftChars="0" w:left="284" w:firstLineChars="0" w:hanging="284"/>
        <w:jc w:val="both"/>
        <w:rPr>
          <w:rFonts w:ascii="Arial" w:eastAsia="Arial" w:hAnsi="Arial" w:cs="Arial"/>
          <w:sz w:val="20"/>
          <w:szCs w:val="20"/>
        </w:rPr>
      </w:pPr>
      <w:r w:rsidRPr="00F56476">
        <w:rPr>
          <w:rFonts w:ascii="Arial" w:eastAsia="Arial" w:hAnsi="Arial" w:cs="Arial"/>
          <w:sz w:val="20"/>
          <w:szCs w:val="20"/>
        </w:rPr>
        <w:t>Zmiana postanowień zawartej umowy w stosunku do treści oferty, na podstawie, której dokonano wyboru Wykonawcy jest możliwa w przypadkach opisanych poniżej i Strony umowy wyraziły zgodę na wprowadzenie zmian tj. terminu realizacji zamówienia, w przypadku:</w:t>
      </w:r>
    </w:p>
    <w:p w14:paraId="5CCE16C7" w14:textId="3FE5D880" w:rsidR="00F56476" w:rsidRDefault="00315FA8" w:rsidP="00402FFB">
      <w:pPr>
        <w:pStyle w:val="Akapitzlist"/>
        <w:numPr>
          <w:ilvl w:val="3"/>
          <w:numId w:val="32"/>
        </w:numPr>
        <w:pBdr>
          <w:top w:val="nil"/>
          <w:left w:val="nil"/>
          <w:bottom w:val="nil"/>
          <w:right w:val="nil"/>
          <w:between w:val="nil"/>
        </w:pBdr>
        <w:spacing w:after="0" w:line="276" w:lineRule="auto"/>
        <w:ind w:leftChars="0" w:left="709" w:firstLineChars="0" w:hanging="425"/>
        <w:jc w:val="both"/>
        <w:rPr>
          <w:rFonts w:ascii="Arial" w:eastAsia="Arial" w:hAnsi="Arial" w:cs="Arial"/>
          <w:sz w:val="20"/>
          <w:szCs w:val="20"/>
        </w:rPr>
      </w:pPr>
      <w:r w:rsidRPr="00F56476">
        <w:rPr>
          <w:rFonts w:ascii="Arial" w:eastAsia="Arial" w:hAnsi="Arial" w:cs="Arial"/>
          <w:sz w:val="20"/>
          <w:szCs w:val="20"/>
        </w:rPr>
        <w:t>wystąpienia działania siły wyższej (np. powódź); pod pojęciem „siły wyższej” Zamawiający rozumieć będzie zdarzenie zewnętrzne o charakterze niezależnym od Stron, którego Strony nie mogły przewidzieć przed zawarciem umowy i którego nie można uniknąć, ani któremu Strony nie mogły zapobiec przy zachowaniu należytej staranności, występujące po zawarciu umowy</w:t>
      </w:r>
      <w:r w:rsidR="00CE0400">
        <w:rPr>
          <w:rFonts w:ascii="Arial" w:eastAsia="Arial" w:hAnsi="Arial" w:cs="Arial"/>
          <w:sz w:val="20"/>
          <w:szCs w:val="20"/>
        </w:rPr>
        <w:t xml:space="preserve">                </w:t>
      </w:r>
      <w:r w:rsidRPr="00F56476">
        <w:rPr>
          <w:rFonts w:ascii="Arial" w:eastAsia="Arial" w:hAnsi="Arial" w:cs="Arial"/>
          <w:sz w:val="20"/>
          <w:szCs w:val="20"/>
        </w:rPr>
        <w:t xml:space="preserve"> i powodujące niemożność wywiązania się z umowy</w:t>
      </w:r>
      <w:r w:rsidR="004D5A86" w:rsidRPr="00F56476">
        <w:rPr>
          <w:rFonts w:ascii="Arial" w:eastAsia="Arial" w:hAnsi="Arial" w:cs="Arial"/>
          <w:sz w:val="20"/>
          <w:szCs w:val="20"/>
        </w:rPr>
        <w:t xml:space="preserve"> </w:t>
      </w:r>
      <w:r w:rsidRPr="00F56476">
        <w:rPr>
          <w:rFonts w:ascii="Arial" w:eastAsia="Arial" w:hAnsi="Arial" w:cs="Arial"/>
          <w:sz w:val="20"/>
          <w:szCs w:val="20"/>
        </w:rPr>
        <w:t>w jej obecnym brzmieniu; w takim przypadku przesunięcie terminu realizacji zamówienia wynieść powinno minimum tyle dni ile trwa opóźnienie spowodowane powyższymi okolicznościami;</w:t>
      </w:r>
    </w:p>
    <w:p w14:paraId="4D377D4F" w14:textId="7FE27CF0" w:rsidR="00F56476" w:rsidRDefault="00315FA8" w:rsidP="00402FFB">
      <w:pPr>
        <w:pStyle w:val="Akapitzlist"/>
        <w:numPr>
          <w:ilvl w:val="3"/>
          <w:numId w:val="32"/>
        </w:numPr>
        <w:pBdr>
          <w:top w:val="nil"/>
          <w:left w:val="nil"/>
          <w:bottom w:val="nil"/>
          <w:right w:val="nil"/>
          <w:between w:val="nil"/>
        </w:pBdr>
        <w:spacing w:after="0" w:line="276" w:lineRule="auto"/>
        <w:ind w:leftChars="0" w:left="709" w:firstLineChars="0" w:hanging="425"/>
        <w:jc w:val="both"/>
        <w:rPr>
          <w:rFonts w:ascii="Arial" w:eastAsia="Arial" w:hAnsi="Arial" w:cs="Arial"/>
          <w:sz w:val="20"/>
          <w:szCs w:val="20"/>
        </w:rPr>
      </w:pPr>
      <w:r w:rsidRPr="00F56476">
        <w:rPr>
          <w:rFonts w:ascii="Arial" w:eastAsia="Arial" w:hAnsi="Arial" w:cs="Arial"/>
          <w:sz w:val="20"/>
          <w:szCs w:val="20"/>
        </w:rPr>
        <w:t xml:space="preserve">wystąpienia warunków atmosferycznych utrudniających lub uniemożliwiających wykonanie przedmiotu umowy zgodnie z technologią wykonania danych robót określoną w dokumentacji projektowej lub kartach technicznych materiałów zaakceptowanych przez Zamawiającego; </w:t>
      </w:r>
      <w:r w:rsidR="00CE0400">
        <w:rPr>
          <w:rFonts w:ascii="Arial" w:eastAsia="Arial" w:hAnsi="Arial" w:cs="Arial"/>
          <w:sz w:val="20"/>
          <w:szCs w:val="20"/>
        </w:rPr>
        <w:t xml:space="preserve">                     </w:t>
      </w:r>
      <w:r w:rsidRPr="00F56476">
        <w:rPr>
          <w:rFonts w:ascii="Arial" w:eastAsia="Arial" w:hAnsi="Arial" w:cs="Arial"/>
          <w:sz w:val="20"/>
          <w:szCs w:val="20"/>
        </w:rPr>
        <w:t>w takim przypadku przesunięcie terminu realizacji zamówienia wynieść powinno tyle dni ile trwa opóźnienie spowodowane powyższymi okolicznościami;</w:t>
      </w:r>
    </w:p>
    <w:p w14:paraId="3E3B18EC" w14:textId="47CC664C" w:rsidR="00F56476" w:rsidRDefault="00315FA8" w:rsidP="00402FFB">
      <w:pPr>
        <w:pStyle w:val="Akapitzlist"/>
        <w:numPr>
          <w:ilvl w:val="3"/>
          <w:numId w:val="32"/>
        </w:numPr>
        <w:pBdr>
          <w:top w:val="nil"/>
          <w:left w:val="nil"/>
          <w:bottom w:val="nil"/>
          <w:right w:val="nil"/>
          <w:between w:val="nil"/>
        </w:pBdr>
        <w:spacing w:after="0" w:line="276" w:lineRule="auto"/>
        <w:ind w:leftChars="0" w:left="709" w:firstLineChars="0" w:hanging="425"/>
        <w:jc w:val="both"/>
        <w:rPr>
          <w:rFonts w:ascii="Arial" w:eastAsia="Arial" w:hAnsi="Arial" w:cs="Arial"/>
          <w:sz w:val="20"/>
          <w:szCs w:val="20"/>
        </w:rPr>
      </w:pPr>
      <w:r w:rsidRPr="00F56476">
        <w:rPr>
          <w:rFonts w:ascii="Arial" w:eastAsia="Arial" w:hAnsi="Arial" w:cs="Arial"/>
          <w:sz w:val="20"/>
          <w:szCs w:val="20"/>
        </w:rPr>
        <w:t xml:space="preserve">jeżeli przyczyny, z powodu których będzie zagrożone dotrzymanie terminu zakończenia robót będą następstwem okoliczności, za które odpowiedzialność ponosi Zamawiający, </w:t>
      </w:r>
      <w:r w:rsidR="00CE0400">
        <w:rPr>
          <w:rFonts w:ascii="Arial" w:eastAsia="Arial" w:hAnsi="Arial" w:cs="Arial"/>
          <w:sz w:val="20"/>
          <w:szCs w:val="20"/>
        </w:rPr>
        <w:t xml:space="preserve">                                        </w:t>
      </w:r>
      <w:r w:rsidRPr="00F56476">
        <w:rPr>
          <w:rFonts w:ascii="Arial" w:eastAsia="Arial" w:hAnsi="Arial" w:cs="Arial"/>
          <w:sz w:val="20"/>
          <w:szCs w:val="20"/>
        </w:rPr>
        <w:t>w szczególności będą następstwem nieterminowego przekazania terenu budowy, konieczności zmian dokumentacji projektowej w  zakresie, w jakim ww. okoliczności miały lub będą mogły mieć wpływ na dotrzymanie terminu zakończenia robót; w takim przypadku przesunięcie terminu realizacji zamówienia wynieść powinno minimum tyle dni ile trwa opóźnienie spowodowane powyższymi okolicznościami;</w:t>
      </w:r>
    </w:p>
    <w:p w14:paraId="1103120E" w14:textId="20D04B8F" w:rsidR="00F56476" w:rsidRDefault="00315FA8" w:rsidP="00402FFB">
      <w:pPr>
        <w:pStyle w:val="Akapitzlist"/>
        <w:numPr>
          <w:ilvl w:val="3"/>
          <w:numId w:val="32"/>
        </w:numPr>
        <w:pBdr>
          <w:top w:val="nil"/>
          <w:left w:val="nil"/>
          <w:bottom w:val="nil"/>
          <w:right w:val="nil"/>
          <w:between w:val="nil"/>
        </w:pBdr>
        <w:spacing w:after="0" w:line="276" w:lineRule="auto"/>
        <w:ind w:leftChars="0" w:left="709" w:firstLineChars="0" w:hanging="425"/>
        <w:jc w:val="both"/>
        <w:rPr>
          <w:rFonts w:ascii="Arial" w:eastAsia="Arial" w:hAnsi="Arial" w:cs="Arial"/>
          <w:sz w:val="20"/>
          <w:szCs w:val="20"/>
        </w:rPr>
      </w:pPr>
      <w:r w:rsidRPr="00F56476">
        <w:rPr>
          <w:rFonts w:ascii="Arial" w:eastAsia="Arial" w:hAnsi="Arial" w:cs="Arial"/>
          <w:sz w:val="20"/>
          <w:szCs w:val="20"/>
        </w:rPr>
        <w:t xml:space="preserve">przedłużających się procedur związanych z wykorzystaniem przez Wykonawców środków ochrony prawnej w zamówieniach publicznych lub innych procedur zamówień publicznych; </w:t>
      </w:r>
      <w:r w:rsidR="00CE0400">
        <w:rPr>
          <w:rFonts w:ascii="Arial" w:eastAsia="Arial" w:hAnsi="Arial" w:cs="Arial"/>
          <w:sz w:val="20"/>
          <w:szCs w:val="20"/>
        </w:rPr>
        <w:t xml:space="preserve">                  </w:t>
      </w:r>
      <w:r w:rsidRPr="00F56476">
        <w:rPr>
          <w:rFonts w:ascii="Arial" w:eastAsia="Arial" w:hAnsi="Arial" w:cs="Arial"/>
          <w:sz w:val="20"/>
          <w:szCs w:val="20"/>
        </w:rPr>
        <w:t>w takim przypadku przesunięcie terminu realizacji zamówienia wynieść powinno minimum tyle dni ile trwa opóźnienie spowodowane powyższymi okolicznościami;</w:t>
      </w:r>
    </w:p>
    <w:p w14:paraId="6E1D641C" w14:textId="77777777" w:rsidR="00F56476" w:rsidRPr="00575537" w:rsidRDefault="00315FA8" w:rsidP="00402FFB">
      <w:pPr>
        <w:pStyle w:val="Akapitzlist"/>
        <w:numPr>
          <w:ilvl w:val="3"/>
          <w:numId w:val="32"/>
        </w:numPr>
        <w:pBdr>
          <w:top w:val="nil"/>
          <w:left w:val="nil"/>
          <w:bottom w:val="nil"/>
          <w:right w:val="nil"/>
          <w:between w:val="nil"/>
        </w:pBdr>
        <w:spacing w:after="0" w:line="276" w:lineRule="auto"/>
        <w:ind w:leftChars="0" w:left="709" w:firstLineChars="0" w:hanging="425"/>
        <w:jc w:val="both"/>
        <w:rPr>
          <w:rFonts w:ascii="Arial" w:eastAsia="Arial" w:hAnsi="Arial" w:cs="Arial"/>
          <w:sz w:val="20"/>
          <w:szCs w:val="20"/>
        </w:rPr>
      </w:pPr>
      <w:r w:rsidRPr="00F56476">
        <w:rPr>
          <w:rFonts w:ascii="Arial" w:eastAsia="Arial" w:hAnsi="Arial" w:cs="Arial"/>
          <w:sz w:val="20"/>
          <w:szCs w:val="20"/>
        </w:rPr>
        <w:t>zaistnienia przyczyn niezależnych od działania Stron, których przy zachowaniu wszelkich należytych środków nie można uniknąć ani im zapobiec, w szczególności protesty mieszkańców lub innych osób prawnych i fizycznych; w takim przypadku przesunięcie terminu realizacji zamówienia wynieść powinno tyle dni ile trwa opóźnienie spowodowane powyższymi okolicznościami;</w:t>
      </w:r>
    </w:p>
    <w:p w14:paraId="163E6FA9" w14:textId="77777777" w:rsidR="00F56476" w:rsidRPr="00575537" w:rsidRDefault="00315FA8" w:rsidP="00402FFB">
      <w:pPr>
        <w:pStyle w:val="Akapitzlist"/>
        <w:numPr>
          <w:ilvl w:val="3"/>
          <w:numId w:val="32"/>
        </w:numPr>
        <w:pBdr>
          <w:top w:val="nil"/>
          <w:left w:val="nil"/>
          <w:bottom w:val="nil"/>
          <w:right w:val="nil"/>
          <w:between w:val="nil"/>
        </w:pBdr>
        <w:spacing w:after="0" w:line="276" w:lineRule="auto"/>
        <w:ind w:leftChars="0" w:left="709" w:firstLineChars="0" w:hanging="425"/>
        <w:jc w:val="both"/>
        <w:rPr>
          <w:rFonts w:ascii="Arial" w:eastAsia="Arial" w:hAnsi="Arial" w:cs="Arial"/>
          <w:sz w:val="20"/>
          <w:szCs w:val="20"/>
        </w:rPr>
      </w:pPr>
      <w:r w:rsidRPr="00575537">
        <w:rPr>
          <w:rFonts w:ascii="Arial" w:eastAsia="Arial" w:hAnsi="Arial" w:cs="Arial"/>
          <w:sz w:val="20"/>
          <w:szCs w:val="20"/>
        </w:rPr>
        <w:t>w przypadku przestojów lub opóźnień w realizacji przedmiotu umowy, wywołanych  przyczynami niezależnymi od stron umowy bądź zależnymi wyłącznie od Zamawiającego bądź prowadzonymi równolegle pracami budowlanymi lub montażowymi przez inne podmioty;</w:t>
      </w:r>
    </w:p>
    <w:p w14:paraId="25171967" w14:textId="66207590" w:rsidR="00F56476" w:rsidRPr="00575537" w:rsidRDefault="00315FA8" w:rsidP="00402FFB">
      <w:pPr>
        <w:pStyle w:val="Akapitzlist"/>
        <w:numPr>
          <w:ilvl w:val="3"/>
          <w:numId w:val="32"/>
        </w:numPr>
        <w:pBdr>
          <w:top w:val="nil"/>
          <w:left w:val="nil"/>
          <w:bottom w:val="nil"/>
          <w:right w:val="nil"/>
          <w:between w:val="nil"/>
        </w:pBdr>
        <w:spacing w:after="0" w:line="276" w:lineRule="auto"/>
        <w:ind w:leftChars="0" w:left="709" w:firstLineChars="0" w:hanging="425"/>
        <w:jc w:val="both"/>
        <w:rPr>
          <w:rFonts w:ascii="Arial" w:eastAsia="Arial" w:hAnsi="Arial" w:cs="Arial"/>
          <w:sz w:val="20"/>
          <w:szCs w:val="20"/>
        </w:rPr>
      </w:pPr>
      <w:r w:rsidRPr="00575537">
        <w:rPr>
          <w:rFonts w:ascii="Arial" w:eastAsia="Arial" w:hAnsi="Arial" w:cs="Arial"/>
          <w:sz w:val="20"/>
          <w:szCs w:val="20"/>
        </w:rPr>
        <w:t xml:space="preserve">w przypadku 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 </w:t>
      </w:r>
      <w:r w:rsidR="00085D55" w:rsidRPr="00575537">
        <w:rPr>
          <w:rFonts w:ascii="Arial" w:eastAsia="Arial" w:hAnsi="Arial" w:cs="Arial"/>
          <w:sz w:val="20"/>
          <w:szCs w:val="20"/>
        </w:rPr>
        <w:t xml:space="preserve">(w trakcie prowadzenia wizji lokalnej obiektu) </w:t>
      </w:r>
      <w:r w:rsidRPr="00575537">
        <w:rPr>
          <w:rFonts w:ascii="Arial" w:eastAsia="Arial" w:hAnsi="Arial" w:cs="Arial"/>
          <w:sz w:val="20"/>
          <w:szCs w:val="20"/>
        </w:rPr>
        <w:t>oraz jeżeli w skutek opóźnień</w:t>
      </w:r>
      <w:r w:rsidR="00A62614" w:rsidRPr="00575537">
        <w:rPr>
          <w:rFonts w:ascii="Arial" w:eastAsia="Arial" w:hAnsi="Arial" w:cs="Arial"/>
          <w:sz w:val="20"/>
          <w:szCs w:val="20"/>
        </w:rPr>
        <w:t xml:space="preserve"> </w:t>
      </w:r>
      <w:r w:rsidRPr="00575537">
        <w:rPr>
          <w:rFonts w:ascii="Arial" w:eastAsia="Arial" w:hAnsi="Arial" w:cs="Arial"/>
          <w:sz w:val="20"/>
          <w:szCs w:val="20"/>
        </w:rPr>
        <w:t xml:space="preserve">w wykonywaniu prac wystąpi opóźnienie lub wydłużenie czasu koniecznego dla wykonania przedmiotu Umowy, Zamawiający dopuszcza zmianę terminu zakończenia realizacji przedmiotu Umowy, poprzez wydłużenie o okres takiego opóźnienia lub przestoju, bądź też o </w:t>
      </w:r>
      <w:r w:rsidRPr="00575537">
        <w:rPr>
          <w:rFonts w:ascii="Arial" w:eastAsia="Arial" w:hAnsi="Arial" w:cs="Arial"/>
          <w:sz w:val="20"/>
          <w:szCs w:val="20"/>
        </w:rPr>
        <w:lastRenderedPageBreak/>
        <w:t>okres o jaki czas konieczny dla wykonania przedmiotu Umowy po wprowadzonych zmianach będzie dłuższy od czasu wykonania przewidzianego dla Wykonawcy przed taką zmianą;</w:t>
      </w:r>
    </w:p>
    <w:p w14:paraId="75AF3B76" w14:textId="4B1A43E4" w:rsidR="00F56476" w:rsidRPr="00575537" w:rsidRDefault="00315FA8" w:rsidP="00402FFB">
      <w:pPr>
        <w:pStyle w:val="Akapitzlist"/>
        <w:numPr>
          <w:ilvl w:val="3"/>
          <w:numId w:val="32"/>
        </w:numPr>
        <w:pBdr>
          <w:top w:val="nil"/>
          <w:left w:val="nil"/>
          <w:bottom w:val="nil"/>
          <w:right w:val="nil"/>
          <w:between w:val="nil"/>
        </w:pBdr>
        <w:spacing w:after="0" w:line="276" w:lineRule="auto"/>
        <w:ind w:leftChars="0" w:left="709" w:firstLineChars="0" w:hanging="425"/>
        <w:jc w:val="both"/>
        <w:rPr>
          <w:rFonts w:ascii="Arial" w:eastAsia="Arial" w:hAnsi="Arial" w:cs="Arial"/>
          <w:sz w:val="20"/>
          <w:szCs w:val="20"/>
        </w:rPr>
      </w:pPr>
      <w:r w:rsidRPr="00575537">
        <w:rPr>
          <w:rFonts w:ascii="Arial" w:eastAsia="Arial" w:hAnsi="Arial" w:cs="Arial"/>
          <w:sz w:val="20"/>
          <w:szCs w:val="20"/>
        </w:rPr>
        <w:t xml:space="preserve">uzgodnienia pomiędzy Stronami skrócenia terminu realizacji przedmiotu Umowy, określonego w §1 ust. </w:t>
      </w:r>
      <w:r w:rsidR="00D915A0" w:rsidRPr="00575537">
        <w:rPr>
          <w:rFonts w:ascii="Arial" w:eastAsia="Arial" w:hAnsi="Arial" w:cs="Arial"/>
          <w:sz w:val="20"/>
          <w:szCs w:val="20"/>
        </w:rPr>
        <w:t>3</w:t>
      </w:r>
      <w:r w:rsidRPr="00575537">
        <w:rPr>
          <w:rFonts w:ascii="Arial" w:eastAsia="Arial" w:hAnsi="Arial" w:cs="Arial"/>
          <w:sz w:val="20"/>
          <w:szCs w:val="20"/>
        </w:rPr>
        <w:t>. Umowy, Zamawiający dopuszcza zmianę skutkującą skróceniem terminu realizacji przedmiotu Umowy o uzgodniony okres;</w:t>
      </w:r>
    </w:p>
    <w:p w14:paraId="00000118" w14:textId="2B1F009F" w:rsidR="009440BC" w:rsidRPr="00575537" w:rsidRDefault="00315FA8" w:rsidP="00402FFB">
      <w:pPr>
        <w:pStyle w:val="Akapitzlist"/>
        <w:numPr>
          <w:ilvl w:val="3"/>
          <w:numId w:val="32"/>
        </w:numPr>
        <w:pBdr>
          <w:top w:val="nil"/>
          <w:left w:val="nil"/>
          <w:bottom w:val="nil"/>
          <w:right w:val="nil"/>
          <w:between w:val="nil"/>
        </w:pBdr>
        <w:spacing w:after="0" w:line="276" w:lineRule="auto"/>
        <w:ind w:leftChars="0" w:left="709" w:firstLineChars="0" w:hanging="425"/>
        <w:jc w:val="both"/>
        <w:rPr>
          <w:rFonts w:ascii="Arial" w:eastAsia="Arial" w:hAnsi="Arial" w:cs="Arial"/>
          <w:sz w:val="20"/>
          <w:szCs w:val="20"/>
        </w:rPr>
      </w:pPr>
      <w:r w:rsidRPr="00575537">
        <w:rPr>
          <w:rFonts w:ascii="Arial" w:eastAsia="Arial" w:hAnsi="Arial" w:cs="Arial"/>
          <w:sz w:val="20"/>
          <w:szCs w:val="20"/>
        </w:rPr>
        <w:t xml:space="preserve">obiektywnej konieczności zmiany technologii wykonania przedmiotu Umowy, zastosowania rozwiązań zamiennych, zastępczych lub równoważnych, które nie mogły być przewidziane przez Zamawiającego pomimo dołożenia należytej staranności, Zamawiający dopuszcza zmianę zakresu prac, przy czym wyłącznie w zakresie niezbędnym do zgodnego z obowiązującymi standardami, wymaganiami technicznymi oraz normami, prawidłowego wykonania przedmiotu Umowy lub zmianę wynagrodzenia, określonego w § 4 ust. 1. Umowy, w zakresie uwzględniającym zmieniony zakres prac oraz jeżeli wskutek wprowadzenia zmian </w:t>
      </w:r>
      <w:r w:rsidR="00117678" w:rsidRPr="00575537">
        <w:rPr>
          <w:rFonts w:ascii="Arial" w:eastAsia="Arial" w:hAnsi="Arial" w:cs="Arial"/>
          <w:sz w:val="20"/>
          <w:szCs w:val="20"/>
        </w:rPr>
        <w:t xml:space="preserve"> </w:t>
      </w:r>
      <w:r w:rsidRPr="00575537">
        <w:rPr>
          <w:rFonts w:ascii="Arial" w:eastAsia="Arial" w:hAnsi="Arial" w:cs="Arial"/>
          <w:sz w:val="20"/>
          <w:szCs w:val="20"/>
        </w:rPr>
        <w:t>w zakresie prac wystąpi opóźnienie, bądź przewidywany okres realizacji zmienionego zakresu prac będzie dłuższy od dotychczasowego.</w:t>
      </w:r>
    </w:p>
    <w:p w14:paraId="042C76BB" w14:textId="77777777" w:rsidR="00F56476" w:rsidRPr="00575537" w:rsidRDefault="00315FA8" w:rsidP="00402FFB">
      <w:pPr>
        <w:pStyle w:val="Akapitzlist"/>
        <w:numPr>
          <w:ilvl w:val="0"/>
          <w:numId w:val="32"/>
        </w:numPr>
        <w:pBdr>
          <w:top w:val="nil"/>
          <w:left w:val="nil"/>
          <w:bottom w:val="nil"/>
          <w:right w:val="nil"/>
          <w:between w:val="nil"/>
        </w:pBdr>
        <w:spacing w:after="0" w:line="276" w:lineRule="auto"/>
        <w:ind w:leftChars="0" w:left="284" w:firstLineChars="0" w:hanging="284"/>
        <w:jc w:val="both"/>
        <w:rPr>
          <w:rFonts w:ascii="Arial" w:eastAsia="Arial" w:hAnsi="Arial" w:cs="Arial"/>
          <w:sz w:val="20"/>
          <w:szCs w:val="20"/>
        </w:rPr>
      </w:pPr>
      <w:r w:rsidRPr="00575537">
        <w:rPr>
          <w:rFonts w:ascii="Arial" w:eastAsia="Arial" w:hAnsi="Arial" w:cs="Arial"/>
          <w:sz w:val="20"/>
          <w:szCs w:val="20"/>
        </w:rPr>
        <w:t xml:space="preserve">W przypadku, gdy w Umowie znajdują się oczywiste błędy pisarskie lub rachunkowe, Zamawiający dopuszcza zmiany postanowień Umowy, w których występują takie oczywiste błędy pisarskie lub rachunkowe.  </w:t>
      </w:r>
    </w:p>
    <w:p w14:paraId="0000011A" w14:textId="0261FCD0" w:rsidR="009440BC" w:rsidRPr="00F56476" w:rsidRDefault="00315FA8" w:rsidP="00402FFB">
      <w:pPr>
        <w:pStyle w:val="Akapitzlist"/>
        <w:numPr>
          <w:ilvl w:val="0"/>
          <w:numId w:val="32"/>
        </w:numPr>
        <w:pBdr>
          <w:top w:val="nil"/>
          <w:left w:val="nil"/>
          <w:bottom w:val="nil"/>
          <w:right w:val="nil"/>
          <w:between w:val="nil"/>
        </w:pBdr>
        <w:spacing w:after="0" w:line="276" w:lineRule="auto"/>
        <w:ind w:leftChars="0" w:left="284" w:firstLineChars="0" w:hanging="284"/>
        <w:jc w:val="both"/>
        <w:rPr>
          <w:rFonts w:ascii="Arial" w:eastAsia="Arial" w:hAnsi="Arial" w:cs="Arial"/>
          <w:sz w:val="20"/>
          <w:szCs w:val="20"/>
        </w:rPr>
      </w:pPr>
      <w:r w:rsidRPr="00F56476">
        <w:rPr>
          <w:rFonts w:ascii="Arial" w:eastAsia="Arial" w:hAnsi="Arial" w:cs="Arial"/>
          <w:sz w:val="20"/>
          <w:szCs w:val="20"/>
        </w:rPr>
        <w:t xml:space="preserve">Zamawiający przewiduje możliwość dokonania zmian i uzupełnień nieistotnych Umowy (nie stanowiących zmian istotnych niniejszej umowy), w szczególności:  </w:t>
      </w:r>
    </w:p>
    <w:p w14:paraId="432B9E70" w14:textId="77777777" w:rsidR="00F56476" w:rsidRDefault="00315FA8" w:rsidP="00402FFB">
      <w:pPr>
        <w:pStyle w:val="Akapitzlist"/>
        <w:numPr>
          <w:ilvl w:val="0"/>
          <w:numId w:val="33"/>
        </w:numPr>
        <w:pBdr>
          <w:top w:val="nil"/>
          <w:left w:val="nil"/>
          <w:bottom w:val="nil"/>
          <w:right w:val="nil"/>
          <w:between w:val="nil"/>
        </w:pBdr>
        <w:spacing w:after="0" w:line="276" w:lineRule="auto"/>
        <w:ind w:leftChars="0" w:left="709" w:firstLineChars="0" w:hanging="425"/>
        <w:jc w:val="both"/>
        <w:rPr>
          <w:rFonts w:ascii="Arial" w:eastAsia="Arial" w:hAnsi="Arial" w:cs="Arial"/>
          <w:sz w:val="20"/>
          <w:szCs w:val="20"/>
        </w:rPr>
      </w:pPr>
      <w:r w:rsidRPr="00F56476">
        <w:rPr>
          <w:rFonts w:ascii="Arial" w:eastAsia="Arial" w:hAnsi="Arial" w:cs="Arial"/>
          <w:sz w:val="20"/>
          <w:szCs w:val="20"/>
        </w:rPr>
        <w:t xml:space="preserve">zmiana nazwy, siedziby stron Umowy, numerów kont bankowych oraz innych  danych  </w:t>
      </w:r>
      <w:r w:rsidR="000330D9" w:rsidRPr="00F56476">
        <w:rPr>
          <w:rFonts w:ascii="Arial" w:eastAsia="Arial" w:hAnsi="Arial" w:cs="Arial"/>
          <w:sz w:val="20"/>
          <w:szCs w:val="20"/>
        </w:rPr>
        <w:t xml:space="preserve"> </w:t>
      </w:r>
      <w:r w:rsidRPr="00F56476">
        <w:rPr>
          <w:rFonts w:ascii="Arial" w:eastAsia="Arial" w:hAnsi="Arial" w:cs="Arial"/>
          <w:sz w:val="20"/>
          <w:szCs w:val="20"/>
        </w:rPr>
        <w:t>identyfikacyjnych</w:t>
      </w:r>
      <w:r w:rsidR="00152D01" w:rsidRPr="00F56476">
        <w:rPr>
          <w:rFonts w:ascii="Arial" w:eastAsia="Arial" w:hAnsi="Arial" w:cs="Arial"/>
          <w:sz w:val="20"/>
          <w:szCs w:val="20"/>
        </w:rPr>
        <w:t>;</w:t>
      </w:r>
      <w:r w:rsidRPr="00F56476">
        <w:rPr>
          <w:rFonts w:ascii="Arial" w:eastAsia="Arial" w:hAnsi="Arial" w:cs="Arial"/>
          <w:sz w:val="20"/>
          <w:szCs w:val="20"/>
        </w:rPr>
        <w:t xml:space="preserve"> </w:t>
      </w:r>
    </w:p>
    <w:p w14:paraId="0000011C" w14:textId="26631BBB" w:rsidR="009440BC" w:rsidRPr="00F56476" w:rsidRDefault="00315FA8" w:rsidP="00402FFB">
      <w:pPr>
        <w:pStyle w:val="Akapitzlist"/>
        <w:numPr>
          <w:ilvl w:val="0"/>
          <w:numId w:val="33"/>
        </w:numPr>
        <w:pBdr>
          <w:top w:val="nil"/>
          <w:left w:val="nil"/>
          <w:bottom w:val="nil"/>
          <w:right w:val="nil"/>
          <w:between w:val="nil"/>
        </w:pBdr>
        <w:spacing w:after="0" w:line="276" w:lineRule="auto"/>
        <w:ind w:leftChars="0" w:left="709" w:firstLineChars="0" w:hanging="425"/>
        <w:jc w:val="both"/>
        <w:rPr>
          <w:rFonts w:ascii="Arial" w:eastAsia="Arial" w:hAnsi="Arial" w:cs="Arial"/>
          <w:sz w:val="20"/>
          <w:szCs w:val="20"/>
        </w:rPr>
      </w:pPr>
      <w:r w:rsidRPr="00F56476">
        <w:rPr>
          <w:rFonts w:ascii="Arial" w:eastAsia="Arial" w:hAnsi="Arial" w:cs="Arial"/>
          <w:sz w:val="20"/>
          <w:szCs w:val="20"/>
        </w:rPr>
        <w:t xml:space="preserve">zmiana osób odpowiedzialnych za kontakty i nadzór nad przedmiotem Umowy (zmiany </w:t>
      </w:r>
      <w:r w:rsidR="000330D9" w:rsidRPr="00F56476">
        <w:rPr>
          <w:rFonts w:ascii="Arial" w:eastAsia="Arial" w:hAnsi="Arial" w:cs="Arial"/>
          <w:sz w:val="20"/>
          <w:szCs w:val="20"/>
        </w:rPr>
        <w:t xml:space="preserve">   </w:t>
      </w:r>
      <w:r w:rsidRPr="00F56476">
        <w:rPr>
          <w:rFonts w:ascii="Arial" w:eastAsia="Arial" w:hAnsi="Arial" w:cs="Arial"/>
          <w:sz w:val="20"/>
          <w:szCs w:val="20"/>
        </w:rPr>
        <w:t xml:space="preserve">te nie wymagają aneksowania).  </w:t>
      </w:r>
    </w:p>
    <w:p w14:paraId="0000011D" w14:textId="6AACF8C7" w:rsidR="009440BC" w:rsidRPr="00F56476" w:rsidRDefault="00315FA8" w:rsidP="00402FFB">
      <w:pPr>
        <w:pStyle w:val="Akapitzlist"/>
        <w:numPr>
          <w:ilvl w:val="0"/>
          <w:numId w:val="32"/>
        </w:numPr>
        <w:pBdr>
          <w:top w:val="nil"/>
          <w:left w:val="nil"/>
          <w:bottom w:val="nil"/>
          <w:right w:val="nil"/>
          <w:between w:val="nil"/>
        </w:pBdr>
        <w:spacing w:after="0" w:line="276" w:lineRule="auto"/>
        <w:ind w:leftChars="0" w:left="284" w:firstLineChars="0" w:hanging="284"/>
        <w:jc w:val="both"/>
        <w:rPr>
          <w:rFonts w:ascii="Arial" w:eastAsia="Arial" w:hAnsi="Arial" w:cs="Arial"/>
          <w:sz w:val="20"/>
          <w:szCs w:val="20"/>
        </w:rPr>
      </w:pPr>
      <w:r w:rsidRPr="00F56476">
        <w:rPr>
          <w:rFonts w:ascii="Arial" w:eastAsia="Arial" w:hAnsi="Arial" w:cs="Arial"/>
          <w:sz w:val="20"/>
          <w:szCs w:val="20"/>
        </w:rPr>
        <w:t xml:space="preserve">W przypadku zmiany kierownika budowy lub kierowników robót (jedynie za uprzednią pisemną zgodą  Zamawiającego) na wniosek Wykonawcy w przypadku: </w:t>
      </w:r>
    </w:p>
    <w:p w14:paraId="7F044485" w14:textId="63E4A4F7" w:rsidR="00F56476" w:rsidRPr="0027686B" w:rsidRDefault="00315FA8" w:rsidP="00402FFB">
      <w:pPr>
        <w:pStyle w:val="Akapitzlist"/>
        <w:numPr>
          <w:ilvl w:val="0"/>
          <w:numId w:val="34"/>
        </w:numPr>
        <w:pBdr>
          <w:top w:val="nil"/>
          <w:left w:val="nil"/>
          <w:bottom w:val="nil"/>
          <w:right w:val="nil"/>
          <w:between w:val="nil"/>
        </w:pBdr>
        <w:spacing w:after="0" w:line="276" w:lineRule="auto"/>
        <w:ind w:leftChars="0" w:left="709" w:firstLineChars="0" w:hanging="425"/>
        <w:jc w:val="both"/>
        <w:rPr>
          <w:rFonts w:ascii="Arial" w:eastAsia="Arial" w:hAnsi="Arial" w:cs="Arial"/>
          <w:sz w:val="20"/>
          <w:szCs w:val="20"/>
        </w:rPr>
      </w:pPr>
      <w:r w:rsidRPr="00F56476">
        <w:rPr>
          <w:rFonts w:ascii="Arial" w:eastAsia="Arial" w:hAnsi="Arial" w:cs="Arial"/>
          <w:sz w:val="20"/>
          <w:szCs w:val="20"/>
        </w:rPr>
        <w:t xml:space="preserve">choroby lub innych zdarzeń losowych </w:t>
      </w:r>
      <w:r w:rsidR="0015588E" w:rsidRPr="00F56476">
        <w:rPr>
          <w:rFonts w:ascii="Arial" w:eastAsia="Arial" w:hAnsi="Arial" w:cs="Arial"/>
          <w:sz w:val="20"/>
          <w:szCs w:val="20"/>
        </w:rPr>
        <w:t xml:space="preserve"> </w:t>
      </w:r>
      <w:r w:rsidRPr="00F56476">
        <w:rPr>
          <w:rFonts w:ascii="Arial" w:eastAsia="Arial" w:hAnsi="Arial" w:cs="Arial"/>
          <w:sz w:val="20"/>
          <w:szCs w:val="20"/>
        </w:rPr>
        <w:t>dotyczących</w:t>
      </w:r>
      <w:r w:rsidR="0015588E" w:rsidRPr="00F56476">
        <w:rPr>
          <w:rFonts w:ascii="Arial" w:eastAsia="Arial" w:hAnsi="Arial" w:cs="Arial"/>
          <w:sz w:val="20"/>
          <w:szCs w:val="20"/>
        </w:rPr>
        <w:t xml:space="preserve"> </w:t>
      </w:r>
      <w:r w:rsidRPr="00F56476">
        <w:rPr>
          <w:rFonts w:ascii="Arial" w:eastAsia="Arial" w:hAnsi="Arial" w:cs="Arial"/>
          <w:sz w:val="20"/>
          <w:szCs w:val="20"/>
        </w:rPr>
        <w:t xml:space="preserve"> kierownika </w:t>
      </w:r>
      <w:r w:rsidR="0015588E" w:rsidRPr="00F56476">
        <w:rPr>
          <w:rFonts w:ascii="Arial" w:eastAsia="Arial" w:hAnsi="Arial" w:cs="Arial"/>
          <w:sz w:val="20"/>
          <w:szCs w:val="20"/>
        </w:rPr>
        <w:t xml:space="preserve"> </w:t>
      </w:r>
      <w:r w:rsidRPr="00F56476">
        <w:rPr>
          <w:rFonts w:ascii="Arial" w:eastAsia="Arial" w:hAnsi="Arial" w:cs="Arial"/>
          <w:sz w:val="20"/>
          <w:szCs w:val="20"/>
        </w:rPr>
        <w:t>budowy</w:t>
      </w:r>
      <w:r w:rsidR="0015588E" w:rsidRPr="00F56476">
        <w:rPr>
          <w:rFonts w:ascii="Arial" w:eastAsia="Arial" w:hAnsi="Arial" w:cs="Arial"/>
          <w:sz w:val="20"/>
          <w:szCs w:val="20"/>
        </w:rPr>
        <w:t xml:space="preserve"> </w:t>
      </w:r>
      <w:r w:rsidRPr="00F56476">
        <w:rPr>
          <w:rFonts w:ascii="Arial" w:eastAsia="Arial" w:hAnsi="Arial" w:cs="Arial"/>
          <w:sz w:val="20"/>
          <w:szCs w:val="20"/>
        </w:rPr>
        <w:t xml:space="preserve"> i </w:t>
      </w:r>
      <w:r w:rsidR="0015588E" w:rsidRPr="00F56476">
        <w:rPr>
          <w:rFonts w:ascii="Arial" w:eastAsia="Arial" w:hAnsi="Arial" w:cs="Arial"/>
          <w:sz w:val="20"/>
          <w:szCs w:val="20"/>
        </w:rPr>
        <w:t xml:space="preserve"> </w:t>
      </w:r>
      <w:r w:rsidRPr="00F56476">
        <w:rPr>
          <w:rFonts w:ascii="Arial" w:eastAsia="Arial" w:hAnsi="Arial" w:cs="Arial"/>
          <w:sz w:val="20"/>
          <w:szCs w:val="20"/>
        </w:rPr>
        <w:t xml:space="preserve">kierowników </w:t>
      </w:r>
      <w:r w:rsidR="000330D9" w:rsidRPr="00F56476">
        <w:rPr>
          <w:rFonts w:ascii="Arial" w:eastAsia="Arial" w:hAnsi="Arial" w:cs="Arial"/>
          <w:sz w:val="20"/>
          <w:szCs w:val="20"/>
        </w:rPr>
        <w:t xml:space="preserve">  </w:t>
      </w:r>
      <w:r w:rsidRPr="0027686B">
        <w:rPr>
          <w:rFonts w:ascii="Arial" w:eastAsia="Arial" w:hAnsi="Arial" w:cs="Arial"/>
          <w:sz w:val="20"/>
          <w:szCs w:val="20"/>
        </w:rPr>
        <w:t>robót;</w:t>
      </w:r>
    </w:p>
    <w:p w14:paraId="04DDF80F" w14:textId="7335657F" w:rsidR="00F56476" w:rsidRPr="0027686B" w:rsidRDefault="00315FA8" w:rsidP="00402FFB">
      <w:pPr>
        <w:pStyle w:val="Akapitzlist"/>
        <w:numPr>
          <w:ilvl w:val="0"/>
          <w:numId w:val="34"/>
        </w:numPr>
        <w:pBdr>
          <w:top w:val="nil"/>
          <w:left w:val="nil"/>
          <w:bottom w:val="nil"/>
          <w:right w:val="nil"/>
          <w:between w:val="nil"/>
        </w:pBdr>
        <w:spacing w:after="0" w:line="276" w:lineRule="auto"/>
        <w:ind w:leftChars="0" w:left="709" w:firstLineChars="0" w:hanging="425"/>
        <w:jc w:val="both"/>
        <w:rPr>
          <w:rFonts w:ascii="Arial" w:eastAsia="Arial" w:hAnsi="Arial" w:cs="Arial"/>
          <w:sz w:val="20"/>
          <w:szCs w:val="20"/>
        </w:rPr>
      </w:pPr>
      <w:r w:rsidRPr="00F56476">
        <w:rPr>
          <w:rFonts w:ascii="Arial" w:eastAsia="Arial" w:hAnsi="Arial" w:cs="Arial"/>
          <w:sz w:val="20"/>
          <w:szCs w:val="20"/>
        </w:rPr>
        <w:t>nie wywiązywania</w:t>
      </w:r>
      <w:r w:rsidR="0015588E" w:rsidRPr="00F56476">
        <w:rPr>
          <w:rFonts w:ascii="Arial" w:eastAsia="Arial" w:hAnsi="Arial" w:cs="Arial"/>
          <w:sz w:val="20"/>
          <w:szCs w:val="20"/>
        </w:rPr>
        <w:t xml:space="preserve"> </w:t>
      </w:r>
      <w:r w:rsidRPr="00F56476">
        <w:rPr>
          <w:rFonts w:ascii="Arial" w:eastAsia="Arial" w:hAnsi="Arial" w:cs="Arial"/>
          <w:sz w:val="20"/>
          <w:szCs w:val="20"/>
        </w:rPr>
        <w:t>się</w:t>
      </w:r>
      <w:r w:rsidR="0027686B">
        <w:rPr>
          <w:rFonts w:ascii="Arial" w:eastAsia="Arial" w:hAnsi="Arial" w:cs="Arial"/>
          <w:sz w:val="20"/>
          <w:szCs w:val="20"/>
        </w:rPr>
        <w:t xml:space="preserve"> </w:t>
      </w:r>
      <w:r w:rsidRPr="00F56476">
        <w:rPr>
          <w:rFonts w:ascii="Arial" w:eastAsia="Arial" w:hAnsi="Arial" w:cs="Arial"/>
          <w:sz w:val="20"/>
          <w:szCs w:val="20"/>
        </w:rPr>
        <w:t>kierownika</w:t>
      </w:r>
      <w:r w:rsidR="0015588E" w:rsidRPr="00F56476">
        <w:rPr>
          <w:rFonts w:ascii="Arial" w:eastAsia="Arial" w:hAnsi="Arial" w:cs="Arial"/>
          <w:sz w:val="20"/>
          <w:szCs w:val="20"/>
        </w:rPr>
        <w:t xml:space="preserve"> </w:t>
      </w:r>
      <w:r w:rsidRPr="00F56476">
        <w:rPr>
          <w:rFonts w:ascii="Arial" w:eastAsia="Arial" w:hAnsi="Arial" w:cs="Arial"/>
          <w:sz w:val="20"/>
          <w:szCs w:val="20"/>
        </w:rPr>
        <w:t>budowy</w:t>
      </w:r>
      <w:r w:rsidR="0015588E" w:rsidRPr="00F56476">
        <w:rPr>
          <w:rFonts w:ascii="Arial" w:eastAsia="Arial" w:hAnsi="Arial" w:cs="Arial"/>
          <w:sz w:val="20"/>
          <w:szCs w:val="20"/>
        </w:rPr>
        <w:t xml:space="preserve"> </w:t>
      </w:r>
      <w:r w:rsidRPr="00F56476">
        <w:rPr>
          <w:rFonts w:ascii="Arial" w:eastAsia="Arial" w:hAnsi="Arial" w:cs="Arial"/>
          <w:sz w:val="20"/>
          <w:szCs w:val="20"/>
        </w:rPr>
        <w:t xml:space="preserve"> lub </w:t>
      </w:r>
      <w:r w:rsidR="0015588E" w:rsidRPr="00F56476">
        <w:rPr>
          <w:rFonts w:ascii="Arial" w:eastAsia="Arial" w:hAnsi="Arial" w:cs="Arial"/>
          <w:sz w:val="20"/>
          <w:szCs w:val="20"/>
        </w:rPr>
        <w:t xml:space="preserve"> </w:t>
      </w:r>
      <w:r w:rsidRPr="00F56476">
        <w:rPr>
          <w:rFonts w:ascii="Arial" w:eastAsia="Arial" w:hAnsi="Arial" w:cs="Arial"/>
          <w:sz w:val="20"/>
          <w:szCs w:val="20"/>
        </w:rPr>
        <w:t>kierowników</w:t>
      </w:r>
      <w:r w:rsidR="0015588E" w:rsidRPr="00F56476">
        <w:rPr>
          <w:rFonts w:ascii="Arial" w:eastAsia="Arial" w:hAnsi="Arial" w:cs="Arial"/>
          <w:sz w:val="20"/>
          <w:szCs w:val="20"/>
        </w:rPr>
        <w:t xml:space="preserve">  </w:t>
      </w:r>
      <w:r w:rsidRPr="00F56476">
        <w:rPr>
          <w:rFonts w:ascii="Arial" w:eastAsia="Arial" w:hAnsi="Arial" w:cs="Arial"/>
          <w:sz w:val="20"/>
          <w:szCs w:val="20"/>
        </w:rPr>
        <w:t xml:space="preserve"> robót</w:t>
      </w:r>
      <w:r w:rsidR="0015588E" w:rsidRPr="00F56476">
        <w:rPr>
          <w:rFonts w:ascii="Arial" w:eastAsia="Arial" w:hAnsi="Arial" w:cs="Arial"/>
          <w:sz w:val="20"/>
          <w:szCs w:val="20"/>
        </w:rPr>
        <w:t xml:space="preserve"> </w:t>
      </w:r>
      <w:r w:rsidRPr="00F56476">
        <w:rPr>
          <w:rFonts w:ascii="Arial" w:eastAsia="Arial" w:hAnsi="Arial" w:cs="Arial"/>
          <w:sz w:val="20"/>
          <w:szCs w:val="20"/>
        </w:rPr>
        <w:t xml:space="preserve"> z </w:t>
      </w:r>
      <w:r w:rsidR="0015588E" w:rsidRPr="00F56476">
        <w:rPr>
          <w:rFonts w:ascii="Arial" w:eastAsia="Arial" w:hAnsi="Arial" w:cs="Arial"/>
          <w:sz w:val="20"/>
          <w:szCs w:val="20"/>
        </w:rPr>
        <w:t xml:space="preserve">  </w:t>
      </w:r>
      <w:r w:rsidRPr="00F56476">
        <w:rPr>
          <w:rFonts w:ascii="Arial" w:eastAsia="Arial" w:hAnsi="Arial" w:cs="Arial"/>
          <w:sz w:val="20"/>
          <w:szCs w:val="20"/>
        </w:rPr>
        <w:t xml:space="preserve">obowiązków </w:t>
      </w:r>
      <w:r w:rsidR="000330D9" w:rsidRPr="00F56476">
        <w:rPr>
          <w:rFonts w:ascii="Arial" w:eastAsia="Arial" w:hAnsi="Arial" w:cs="Arial"/>
          <w:sz w:val="20"/>
          <w:szCs w:val="20"/>
        </w:rPr>
        <w:t xml:space="preserve"> </w:t>
      </w:r>
      <w:r w:rsidRPr="0027686B">
        <w:rPr>
          <w:rFonts w:ascii="Arial" w:eastAsia="Arial" w:hAnsi="Arial" w:cs="Arial"/>
          <w:sz w:val="20"/>
          <w:szCs w:val="20"/>
        </w:rPr>
        <w:t>wynikających z umowy;</w:t>
      </w:r>
    </w:p>
    <w:p w14:paraId="00000120" w14:textId="0FFCE00B" w:rsidR="009440BC" w:rsidRPr="0027686B" w:rsidRDefault="00315FA8" w:rsidP="00402FFB">
      <w:pPr>
        <w:pStyle w:val="Akapitzlist"/>
        <w:numPr>
          <w:ilvl w:val="0"/>
          <w:numId w:val="34"/>
        </w:numPr>
        <w:pBdr>
          <w:top w:val="nil"/>
          <w:left w:val="nil"/>
          <w:bottom w:val="nil"/>
          <w:right w:val="nil"/>
          <w:between w:val="nil"/>
        </w:pBdr>
        <w:spacing w:after="0" w:line="276" w:lineRule="auto"/>
        <w:ind w:leftChars="0" w:left="709" w:firstLineChars="0" w:hanging="425"/>
        <w:jc w:val="both"/>
        <w:rPr>
          <w:rFonts w:ascii="Arial" w:eastAsia="Arial" w:hAnsi="Arial" w:cs="Arial"/>
          <w:sz w:val="20"/>
          <w:szCs w:val="20"/>
        </w:rPr>
      </w:pPr>
      <w:r w:rsidRPr="00F56476">
        <w:rPr>
          <w:rFonts w:ascii="Arial" w:eastAsia="Arial" w:hAnsi="Arial" w:cs="Arial"/>
          <w:sz w:val="20"/>
          <w:szCs w:val="20"/>
        </w:rPr>
        <w:t>jeżeli zmiana kierownika</w:t>
      </w:r>
      <w:r w:rsidR="0015588E" w:rsidRPr="00F56476">
        <w:rPr>
          <w:rFonts w:ascii="Arial" w:eastAsia="Arial" w:hAnsi="Arial" w:cs="Arial"/>
          <w:sz w:val="20"/>
          <w:szCs w:val="20"/>
        </w:rPr>
        <w:t xml:space="preserve"> </w:t>
      </w:r>
      <w:r w:rsidRPr="00F56476">
        <w:rPr>
          <w:rFonts w:ascii="Arial" w:eastAsia="Arial" w:hAnsi="Arial" w:cs="Arial"/>
          <w:sz w:val="20"/>
          <w:szCs w:val="20"/>
        </w:rPr>
        <w:t>budowy</w:t>
      </w:r>
      <w:r w:rsidR="0015588E" w:rsidRPr="00F56476">
        <w:rPr>
          <w:rFonts w:ascii="Arial" w:eastAsia="Arial" w:hAnsi="Arial" w:cs="Arial"/>
          <w:sz w:val="20"/>
          <w:szCs w:val="20"/>
        </w:rPr>
        <w:t xml:space="preserve"> </w:t>
      </w:r>
      <w:r w:rsidRPr="00F56476">
        <w:rPr>
          <w:rFonts w:ascii="Arial" w:eastAsia="Arial" w:hAnsi="Arial" w:cs="Arial"/>
          <w:sz w:val="20"/>
          <w:szCs w:val="20"/>
        </w:rPr>
        <w:t>lub kierowników</w:t>
      </w:r>
      <w:r w:rsidR="0015588E" w:rsidRPr="00F56476">
        <w:rPr>
          <w:rFonts w:ascii="Arial" w:eastAsia="Arial" w:hAnsi="Arial" w:cs="Arial"/>
          <w:sz w:val="20"/>
          <w:szCs w:val="20"/>
        </w:rPr>
        <w:t xml:space="preserve"> </w:t>
      </w:r>
      <w:r w:rsidRPr="00F56476">
        <w:rPr>
          <w:rFonts w:ascii="Arial" w:eastAsia="Arial" w:hAnsi="Arial" w:cs="Arial"/>
          <w:sz w:val="20"/>
          <w:szCs w:val="20"/>
        </w:rPr>
        <w:t>robót</w:t>
      </w:r>
      <w:r w:rsidR="0027686B">
        <w:rPr>
          <w:rFonts w:ascii="Arial" w:eastAsia="Arial" w:hAnsi="Arial" w:cs="Arial"/>
          <w:sz w:val="20"/>
          <w:szCs w:val="20"/>
        </w:rPr>
        <w:t xml:space="preserve"> </w:t>
      </w:r>
      <w:r w:rsidRPr="00F56476">
        <w:rPr>
          <w:rFonts w:ascii="Arial" w:eastAsia="Arial" w:hAnsi="Arial" w:cs="Arial"/>
          <w:sz w:val="20"/>
          <w:szCs w:val="20"/>
        </w:rPr>
        <w:t>stanie się</w:t>
      </w:r>
      <w:r w:rsidR="0015588E" w:rsidRPr="00F56476">
        <w:rPr>
          <w:rFonts w:ascii="Arial" w:eastAsia="Arial" w:hAnsi="Arial" w:cs="Arial"/>
          <w:sz w:val="20"/>
          <w:szCs w:val="20"/>
        </w:rPr>
        <w:t xml:space="preserve"> </w:t>
      </w:r>
      <w:r w:rsidRPr="00F56476">
        <w:rPr>
          <w:rFonts w:ascii="Arial" w:eastAsia="Arial" w:hAnsi="Arial" w:cs="Arial"/>
          <w:sz w:val="20"/>
          <w:szCs w:val="20"/>
        </w:rPr>
        <w:t xml:space="preserve">konieczna </w:t>
      </w:r>
      <w:r w:rsidR="00152D01" w:rsidRPr="00F56476">
        <w:rPr>
          <w:rFonts w:ascii="Arial" w:eastAsia="Arial" w:hAnsi="Arial" w:cs="Arial"/>
          <w:sz w:val="20"/>
          <w:szCs w:val="20"/>
        </w:rPr>
        <w:t xml:space="preserve">                                       </w:t>
      </w:r>
      <w:r w:rsidR="0015588E" w:rsidRPr="00F56476">
        <w:rPr>
          <w:rFonts w:ascii="Arial" w:eastAsia="Arial" w:hAnsi="Arial" w:cs="Arial"/>
          <w:sz w:val="20"/>
          <w:szCs w:val="20"/>
        </w:rPr>
        <w:t xml:space="preserve">  </w:t>
      </w:r>
      <w:r w:rsidR="0027686B" w:rsidRPr="00F03C93">
        <w:rPr>
          <w:rFonts w:ascii="Arial" w:eastAsia="Arial" w:hAnsi="Arial" w:cs="Arial"/>
          <w:sz w:val="20"/>
          <w:szCs w:val="20"/>
        </w:rPr>
        <w:t xml:space="preserve">z jakichkolwiek </w:t>
      </w:r>
      <w:r w:rsidRPr="0027686B">
        <w:rPr>
          <w:rFonts w:ascii="Arial" w:eastAsia="Arial" w:hAnsi="Arial" w:cs="Arial"/>
          <w:sz w:val="20"/>
          <w:szCs w:val="20"/>
        </w:rPr>
        <w:t xml:space="preserve">przyczyn   niezależnych od Wykonawcy (np. rezygnacji). </w:t>
      </w:r>
    </w:p>
    <w:p w14:paraId="4CA9B4FC" w14:textId="77777777" w:rsidR="00F56476" w:rsidRDefault="00315FA8" w:rsidP="00402FFB">
      <w:pPr>
        <w:pStyle w:val="Akapitzlist"/>
        <w:numPr>
          <w:ilvl w:val="0"/>
          <w:numId w:val="32"/>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F56476">
        <w:rPr>
          <w:rFonts w:ascii="Arial" w:eastAsia="Arial" w:hAnsi="Arial" w:cs="Arial"/>
          <w:sz w:val="20"/>
          <w:szCs w:val="20"/>
        </w:rPr>
        <w:t>W przypadku zmiany kierownika budowy lub kierowników robót na wniosek Zamawiającego</w:t>
      </w:r>
      <w:r w:rsidR="00152D01" w:rsidRPr="00F56476">
        <w:rPr>
          <w:rFonts w:ascii="Arial" w:eastAsia="Arial" w:hAnsi="Arial" w:cs="Arial"/>
          <w:sz w:val="20"/>
          <w:szCs w:val="20"/>
        </w:rPr>
        <w:t xml:space="preserve">                           </w:t>
      </w:r>
      <w:r w:rsidRPr="00F56476">
        <w:rPr>
          <w:rFonts w:ascii="Arial" w:eastAsia="Arial" w:hAnsi="Arial" w:cs="Arial"/>
          <w:sz w:val="20"/>
          <w:szCs w:val="20"/>
        </w:rPr>
        <w:t xml:space="preserve"> w przypadku, gdy nie wykonuje on swoich obowiązków wynikających z Umowy. Wykonawca zobowiązany jest zmienić kierownika budowy lub kierowników robót zgodnie z żądaniem Zamawiającego we wskazanym przez Zamawiającego terminie. </w:t>
      </w:r>
    </w:p>
    <w:p w14:paraId="3742AEF9" w14:textId="7036F54C" w:rsidR="00F56476" w:rsidRDefault="00315FA8" w:rsidP="00402FFB">
      <w:pPr>
        <w:pStyle w:val="Akapitzlist"/>
        <w:numPr>
          <w:ilvl w:val="0"/>
          <w:numId w:val="32"/>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F56476">
        <w:rPr>
          <w:rFonts w:ascii="Arial" w:eastAsia="Arial" w:hAnsi="Arial" w:cs="Arial"/>
          <w:sz w:val="20"/>
          <w:szCs w:val="20"/>
        </w:rPr>
        <w:t xml:space="preserve">W przypadku zmiany kierownika budowy lub kierowników robót, o których mowa w ust. 4 </w:t>
      </w:r>
      <w:r w:rsidR="0027686B">
        <w:rPr>
          <w:rFonts w:ascii="Arial" w:eastAsia="Arial" w:hAnsi="Arial" w:cs="Arial"/>
          <w:sz w:val="20"/>
          <w:szCs w:val="20"/>
        </w:rPr>
        <w:t>o</w:t>
      </w:r>
      <w:r w:rsidRPr="00F56476">
        <w:rPr>
          <w:rFonts w:ascii="Arial" w:eastAsia="Arial" w:hAnsi="Arial" w:cs="Arial"/>
          <w:sz w:val="20"/>
          <w:szCs w:val="20"/>
        </w:rPr>
        <w:t>raz</w:t>
      </w:r>
      <w:r w:rsidR="0027686B">
        <w:rPr>
          <w:rFonts w:ascii="Arial" w:eastAsia="Arial" w:hAnsi="Arial" w:cs="Arial"/>
          <w:sz w:val="20"/>
          <w:szCs w:val="20"/>
        </w:rPr>
        <w:t xml:space="preserve">       </w:t>
      </w:r>
      <w:r w:rsidRPr="00F56476">
        <w:rPr>
          <w:rFonts w:ascii="Arial" w:eastAsia="Arial" w:hAnsi="Arial" w:cs="Arial"/>
          <w:sz w:val="20"/>
          <w:szCs w:val="20"/>
        </w:rPr>
        <w:t xml:space="preserve"> ust. 5 niniejszego paragrafu Umowy, nowy kierownik budowy lub kierownicy robót muszą spełniać wymagania określone  w SWZ dla danego specjalisty. </w:t>
      </w:r>
    </w:p>
    <w:p w14:paraId="34868263" w14:textId="67FB11EC" w:rsidR="00F56476" w:rsidRDefault="00315FA8" w:rsidP="00402FFB">
      <w:pPr>
        <w:pStyle w:val="Akapitzlist"/>
        <w:numPr>
          <w:ilvl w:val="0"/>
          <w:numId w:val="32"/>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F56476">
        <w:rPr>
          <w:rFonts w:ascii="Arial" w:eastAsia="Arial" w:hAnsi="Arial" w:cs="Arial"/>
          <w:sz w:val="20"/>
          <w:szCs w:val="20"/>
        </w:rPr>
        <w:t>W przypadku zmiany podwykonawców zastosowanie mają zapisy  §1</w:t>
      </w:r>
      <w:r w:rsidR="00444CEA">
        <w:rPr>
          <w:rFonts w:ascii="Arial" w:eastAsia="Arial" w:hAnsi="Arial" w:cs="Arial"/>
          <w:sz w:val="20"/>
          <w:szCs w:val="20"/>
        </w:rPr>
        <w:t>0</w:t>
      </w:r>
      <w:r w:rsidRPr="00F56476">
        <w:rPr>
          <w:rFonts w:ascii="Arial" w:eastAsia="Arial" w:hAnsi="Arial" w:cs="Arial"/>
          <w:sz w:val="20"/>
          <w:szCs w:val="20"/>
        </w:rPr>
        <w:t xml:space="preserve"> niniejszej umowy.</w:t>
      </w:r>
    </w:p>
    <w:p w14:paraId="76139F93" w14:textId="77777777" w:rsidR="00F56476" w:rsidRDefault="00315FA8" w:rsidP="00402FFB">
      <w:pPr>
        <w:pStyle w:val="Akapitzlist"/>
        <w:numPr>
          <w:ilvl w:val="0"/>
          <w:numId w:val="32"/>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F56476">
        <w:rPr>
          <w:rFonts w:ascii="Arial" w:eastAsia="Arial" w:hAnsi="Arial" w:cs="Arial"/>
          <w:sz w:val="20"/>
          <w:szCs w:val="20"/>
        </w:rPr>
        <w:t>Zmiany przewidziane w umowie mogą być inicjowane przez Zamawiającego, lub przez Wykonawcę.</w:t>
      </w:r>
    </w:p>
    <w:p w14:paraId="438F7F0D" w14:textId="77777777" w:rsidR="00F56476" w:rsidRDefault="00315FA8" w:rsidP="00402FFB">
      <w:pPr>
        <w:pStyle w:val="Akapitzlist"/>
        <w:numPr>
          <w:ilvl w:val="0"/>
          <w:numId w:val="32"/>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F56476">
        <w:rPr>
          <w:rFonts w:ascii="Arial" w:eastAsia="Arial" w:hAnsi="Arial" w:cs="Arial"/>
          <w:sz w:val="20"/>
          <w:szCs w:val="20"/>
        </w:rPr>
        <w:t>W przypadku zainicjowania zmian przez Zamawiającego czy Wykonawcę, o których mowa w ust. 1. niniejszego paragrafu, strony umowy zobowiązane są do złożeni</w:t>
      </w:r>
      <w:r w:rsidR="00D915A0" w:rsidRPr="00F56476">
        <w:rPr>
          <w:rFonts w:ascii="Arial" w:eastAsia="Arial" w:hAnsi="Arial" w:cs="Arial"/>
          <w:sz w:val="20"/>
          <w:szCs w:val="20"/>
        </w:rPr>
        <w:t>a</w:t>
      </w:r>
      <w:r w:rsidRPr="00F56476">
        <w:rPr>
          <w:rFonts w:ascii="Arial" w:eastAsia="Arial" w:hAnsi="Arial" w:cs="Arial"/>
          <w:sz w:val="20"/>
          <w:szCs w:val="20"/>
        </w:rPr>
        <w:t xml:space="preserve"> wniosku uzasadniającego konieczność dokonania zmian w przedmiotowej umowie oraz zobowiązują się dołączyć dokumenty, z których będzie wynikać, w jakim zakresie zmiany te mają wpływ na termin wykonania niniejszej umowy przy  uwzględnieniu treści zapisów niniejszej umowy.</w:t>
      </w:r>
    </w:p>
    <w:p w14:paraId="7EF6D01B" w14:textId="77777777" w:rsidR="00F56476" w:rsidRDefault="00315FA8" w:rsidP="00402FFB">
      <w:pPr>
        <w:pStyle w:val="Akapitzlist"/>
        <w:numPr>
          <w:ilvl w:val="0"/>
          <w:numId w:val="32"/>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F56476">
        <w:rPr>
          <w:rFonts w:ascii="Arial" w:eastAsia="Arial" w:hAnsi="Arial" w:cs="Arial"/>
          <w:sz w:val="20"/>
          <w:szCs w:val="20"/>
        </w:rPr>
        <w:t>Jeżeli Zamawiający uzna, że zaistniałe okoliczności nie stanowią podstawy do zmiany w umowie, Wykonawca zobowiązany jest do realizacji zadania zgodnie z warunkami zawartymi w umowie.</w:t>
      </w:r>
    </w:p>
    <w:p w14:paraId="04AADFF1" w14:textId="4BA792BC" w:rsidR="00F56476" w:rsidRDefault="00315FA8" w:rsidP="00402FFB">
      <w:pPr>
        <w:pStyle w:val="Akapitzlist"/>
        <w:numPr>
          <w:ilvl w:val="0"/>
          <w:numId w:val="32"/>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F56476">
        <w:rPr>
          <w:rFonts w:ascii="Arial" w:eastAsia="Arial" w:hAnsi="Arial" w:cs="Arial"/>
          <w:sz w:val="20"/>
          <w:szCs w:val="20"/>
        </w:rPr>
        <w:t>Zmiany niniejszej umowy mogą nastąpić w formie pisemnej, pod rygorem nieważności</w:t>
      </w:r>
      <w:r w:rsidR="00152D01" w:rsidRPr="00F56476">
        <w:rPr>
          <w:rFonts w:ascii="Arial" w:eastAsia="Arial" w:hAnsi="Arial" w:cs="Arial"/>
          <w:sz w:val="20"/>
          <w:szCs w:val="20"/>
        </w:rPr>
        <w:t xml:space="preserve">                                   </w:t>
      </w:r>
      <w:r w:rsidRPr="00F56476">
        <w:rPr>
          <w:rFonts w:ascii="Arial" w:eastAsia="Arial" w:hAnsi="Arial" w:cs="Arial"/>
          <w:sz w:val="20"/>
          <w:szCs w:val="20"/>
        </w:rPr>
        <w:t xml:space="preserve"> z wyłączeniem zmian o których mowa w ust. 4</w:t>
      </w:r>
      <w:r w:rsidR="00F56476">
        <w:rPr>
          <w:rFonts w:ascii="Arial" w:eastAsia="Arial" w:hAnsi="Arial" w:cs="Arial"/>
          <w:sz w:val="20"/>
          <w:szCs w:val="20"/>
        </w:rPr>
        <w:t xml:space="preserve"> </w:t>
      </w:r>
      <w:r w:rsidRPr="00F56476">
        <w:rPr>
          <w:rFonts w:ascii="Arial" w:eastAsia="Arial" w:hAnsi="Arial" w:cs="Arial"/>
          <w:sz w:val="20"/>
          <w:szCs w:val="20"/>
        </w:rPr>
        <w:t xml:space="preserve">oraz </w:t>
      </w:r>
      <w:r w:rsidR="00F56476">
        <w:rPr>
          <w:rFonts w:ascii="Arial" w:eastAsia="Arial" w:hAnsi="Arial" w:cs="Arial"/>
          <w:sz w:val="20"/>
          <w:szCs w:val="20"/>
        </w:rPr>
        <w:t xml:space="preserve">ust. </w:t>
      </w:r>
      <w:r w:rsidRPr="00F56476">
        <w:rPr>
          <w:rFonts w:ascii="Arial" w:eastAsia="Arial" w:hAnsi="Arial" w:cs="Arial"/>
          <w:sz w:val="20"/>
          <w:szCs w:val="20"/>
        </w:rPr>
        <w:t>5.</w:t>
      </w:r>
    </w:p>
    <w:p w14:paraId="57E827CF" w14:textId="16A64B7E" w:rsidR="00152D01" w:rsidRPr="00F56476" w:rsidRDefault="00315FA8" w:rsidP="00402FFB">
      <w:pPr>
        <w:pStyle w:val="Akapitzlist"/>
        <w:numPr>
          <w:ilvl w:val="0"/>
          <w:numId w:val="32"/>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F56476">
        <w:rPr>
          <w:rFonts w:ascii="Arial" w:eastAsia="Arial" w:hAnsi="Arial" w:cs="Arial"/>
          <w:sz w:val="20"/>
          <w:szCs w:val="20"/>
        </w:rPr>
        <w:t>Wszystkie powyższe postanowienia stanowią katalog zmian, na które Zamawiający może wyrazić zgodę. Nie stanowią jednocześnie zobowiązania Zamawiającego do wyrażenia takiej zgody.</w:t>
      </w:r>
    </w:p>
    <w:p w14:paraId="00000129" w14:textId="51C6EFBE" w:rsidR="009440BC" w:rsidRPr="00F03C93" w:rsidRDefault="00315FA8" w:rsidP="00152D01">
      <w:pPr>
        <w:pBdr>
          <w:top w:val="nil"/>
          <w:left w:val="nil"/>
          <w:bottom w:val="nil"/>
          <w:right w:val="nil"/>
          <w:between w:val="nil"/>
        </w:pBdr>
        <w:spacing w:after="0" w:line="276" w:lineRule="auto"/>
        <w:ind w:left="0" w:hanging="2"/>
        <w:jc w:val="both"/>
        <w:rPr>
          <w:rFonts w:ascii="Arial" w:eastAsia="Arial" w:hAnsi="Arial" w:cs="Arial"/>
          <w:sz w:val="20"/>
          <w:szCs w:val="20"/>
        </w:rPr>
      </w:pPr>
      <w:r w:rsidRPr="00F03C93">
        <w:rPr>
          <w:rFonts w:ascii="Arial" w:eastAsia="Arial" w:hAnsi="Arial" w:cs="Arial"/>
          <w:sz w:val="20"/>
          <w:szCs w:val="20"/>
        </w:rPr>
        <w:t xml:space="preserve"> </w:t>
      </w:r>
    </w:p>
    <w:p w14:paraId="0000012A" w14:textId="0486142E" w:rsidR="009440BC" w:rsidRPr="00F03C93" w:rsidRDefault="00315FA8">
      <w:pPr>
        <w:pBdr>
          <w:top w:val="nil"/>
          <w:left w:val="nil"/>
          <w:bottom w:val="nil"/>
          <w:right w:val="nil"/>
          <w:between w:val="nil"/>
        </w:pBdr>
        <w:spacing w:after="0" w:line="276" w:lineRule="auto"/>
        <w:ind w:left="0" w:hanging="2"/>
        <w:jc w:val="center"/>
        <w:rPr>
          <w:rFonts w:ascii="Arial" w:eastAsia="Arial" w:hAnsi="Arial" w:cs="Arial"/>
          <w:sz w:val="20"/>
          <w:szCs w:val="20"/>
        </w:rPr>
      </w:pPr>
      <w:r w:rsidRPr="00F03C93">
        <w:rPr>
          <w:rFonts w:ascii="Arial" w:eastAsia="Arial" w:hAnsi="Arial" w:cs="Arial"/>
          <w:b/>
          <w:sz w:val="20"/>
          <w:szCs w:val="20"/>
        </w:rPr>
        <w:lastRenderedPageBreak/>
        <w:t xml:space="preserve">     § </w:t>
      </w:r>
      <w:r w:rsidR="00D86779" w:rsidRPr="00F03C93">
        <w:rPr>
          <w:rFonts w:ascii="Arial" w:eastAsia="Arial" w:hAnsi="Arial" w:cs="Arial"/>
          <w:b/>
          <w:sz w:val="20"/>
          <w:szCs w:val="20"/>
        </w:rPr>
        <w:t>1</w:t>
      </w:r>
      <w:r w:rsidR="00D86779">
        <w:rPr>
          <w:rFonts w:ascii="Arial" w:eastAsia="Arial" w:hAnsi="Arial" w:cs="Arial"/>
          <w:b/>
          <w:sz w:val="20"/>
          <w:szCs w:val="20"/>
        </w:rPr>
        <w:t>4</w:t>
      </w:r>
    </w:p>
    <w:p w14:paraId="59CF439B" w14:textId="4FFCBC81" w:rsidR="00CC733F" w:rsidRPr="00F03C93" w:rsidRDefault="00315FA8" w:rsidP="00AF6ABD">
      <w:pPr>
        <w:pBdr>
          <w:top w:val="nil"/>
          <w:left w:val="nil"/>
          <w:bottom w:val="nil"/>
          <w:right w:val="nil"/>
          <w:between w:val="nil"/>
        </w:pBdr>
        <w:spacing w:after="0" w:line="276" w:lineRule="auto"/>
        <w:ind w:left="0" w:hanging="2"/>
        <w:jc w:val="center"/>
        <w:rPr>
          <w:rFonts w:ascii="Arial" w:eastAsia="Arial" w:hAnsi="Arial" w:cs="Arial"/>
          <w:b/>
          <w:sz w:val="20"/>
          <w:szCs w:val="20"/>
        </w:rPr>
      </w:pPr>
      <w:r w:rsidRPr="00F03C93">
        <w:rPr>
          <w:rFonts w:ascii="Arial" w:eastAsia="Arial" w:hAnsi="Arial" w:cs="Arial"/>
          <w:b/>
          <w:sz w:val="20"/>
          <w:szCs w:val="20"/>
        </w:rPr>
        <w:t xml:space="preserve">     Postanowienia końcowe</w:t>
      </w:r>
    </w:p>
    <w:p w14:paraId="4C744751" w14:textId="2D0CB782" w:rsidR="001432AC" w:rsidRPr="0027686B" w:rsidRDefault="00315FA8" w:rsidP="00402FFB">
      <w:pPr>
        <w:pStyle w:val="Akapitzlist"/>
        <w:numPr>
          <w:ilvl w:val="6"/>
          <w:numId w:val="29"/>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D16F8F">
        <w:rPr>
          <w:rFonts w:ascii="Arial" w:eastAsia="Arial" w:hAnsi="Arial" w:cs="Arial"/>
          <w:sz w:val="20"/>
          <w:szCs w:val="20"/>
        </w:rPr>
        <w:t>Wykonawca zobowiązuje się, że jakichkolwiek praw Wykonawcy związanych bezpośrednio lub pośrednio z Umową, a w tym wierzytelności Wykonawcy z tytułu wykonania Umowy</w:t>
      </w:r>
      <w:r w:rsidR="000330D9" w:rsidRPr="00D16F8F">
        <w:rPr>
          <w:rFonts w:ascii="Arial" w:eastAsia="Arial" w:hAnsi="Arial" w:cs="Arial"/>
          <w:sz w:val="20"/>
          <w:szCs w:val="20"/>
        </w:rPr>
        <w:t xml:space="preserve">                                     </w:t>
      </w:r>
      <w:r w:rsidRPr="00D16F8F">
        <w:rPr>
          <w:rFonts w:ascii="Arial" w:eastAsia="Arial" w:hAnsi="Arial" w:cs="Arial"/>
          <w:sz w:val="20"/>
          <w:szCs w:val="20"/>
        </w:rPr>
        <w:t xml:space="preserve"> i związanych z nimi należności ubocznych (m. in. odsetek), nie przeniesie na rzecz osób trzecich bez poprzedzającej to przeniesienie zgody Zamawiającego wyrażonej w formie pisemnej pod rygorem nieważności. Wykonawca zobowiązuje się, że nie dokona jakiejkolwiek czynności prawnej lub też faktycznej, której bezpośrednim lub pośrednim skutkiem będzie zmiana wierzyciela z osoby Wykonawcy na inny podmiot. Niniejsze ograniczenie obejmuje</w:t>
      </w:r>
      <w:r w:rsidR="00F56476">
        <w:rPr>
          <w:rFonts w:ascii="Arial" w:eastAsia="Arial" w:hAnsi="Arial" w:cs="Arial"/>
          <w:sz w:val="20"/>
          <w:szCs w:val="20"/>
        </w:rPr>
        <w:t xml:space="preserve"> </w:t>
      </w:r>
      <w:r w:rsidRPr="00D16F8F">
        <w:rPr>
          <w:rFonts w:ascii="Arial" w:eastAsia="Arial" w:hAnsi="Arial" w:cs="Arial"/>
          <w:sz w:val="20"/>
          <w:szCs w:val="20"/>
        </w:rPr>
        <w:t xml:space="preserve">w szczególności przelew, subrogację umowną, zastaw, hipotekę oraz przekaz. Wykonawca zobowiązuje się, iż celem dochodzenia jakichkolwiek praw z Umowy nie udzieli upoważnienia, tym upoważnienia inkasowego, innej firmie, w tym firmie prowadzącej pozostałą </w:t>
      </w:r>
      <w:r w:rsidRPr="0027686B">
        <w:rPr>
          <w:rFonts w:ascii="Arial" w:eastAsia="Arial" w:hAnsi="Arial" w:cs="Arial"/>
          <w:sz w:val="20"/>
          <w:szCs w:val="20"/>
        </w:rPr>
        <w:t xml:space="preserve">finansową działalność usługową, gdzie indziej niesklasyfikowaną, jak i pozostałe doradztwo w zakresie prowadzenia działalności gospodarczej i zarządzania w rozumieniu m.in. przepisów rozporządzenia Rady Ministrów z dnia </w:t>
      </w:r>
      <w:r w:rsidR="0027686B" w:rsidRPr="0027686B">
        <w:rPr>
          <w:rFonts w:ascii="Arial" w:eastAsia="Arial" w:hAnsi="Arial" w:cs="Arial"/>
          <w:sz w:val="20"/>
          <w:szCs w:val="20"/>
        </w:rPr>
        <w:t>18 grudnia 2024</w:t>
      </w:r>
      <w:r w:rsidRPr="0027686B">
        <w:rPr>
          <w:rFonts w:ascii="Arial" w:eastAsia="Arial" w:hAnsi="Arial" w:cs="Arial"/>
          <w:sz w:val="20"/>
          <w:szCs w:val="20"/>
        </w:rPr>
        <w:t xml:space="preserve"> r. w sprawie Polskiej Klasyfikacji Działalności</w:t>
      </w:r>
      <w:r w:rsidR="005F36F1" w:rsidRPr="0027686B">
        <w:rPr>
          <w:rFonts w:ascii="Arial" w:eastAsia="Arial" w:hAnsi="Arial" w:cs="Arial"/>
          <w:sz w:val="20"/>
          <w:szCs w:val="20"/>
        </w:rPr>
        <w:t xml:space="preserve"> (PKD)</w:t>
      </w:r>
      <w:r w:rsidRPr="0027686B">
        <w:rPr>
          <w:rFonts w:ascii="Arial" w:eastAsia="Arial" w:hAnsi="Arial" w:cs="Arial"/>
          <w:sz w:val="20"/>
          <w:szCs w:val="20"/>
        </w:rPr>
        <w:t xml:space="preserve"> </w:t>
      </w:r>
      <w:r w:rsidR="005F36F1" w:rsidRPr="0027686B">
        <w:rPr>
          <w:rFonts w:ascii="Arial" w:hAnsi="Arial" w:cs="Arial"/>
          <w:sz w:val="20"/>
          <w:szCs w:val="20"/>
          <w:shd w:val="clear" w:color="auto" w:fill="FFFFFF"/>
        </w:rPr>
        <w:t> (Dz. U. poz. 1</w:t>
      </w:r>
      <w:r w:rsidR="0027686B" w:rsidRPr="0027686B">
        <w:rPr>
          <w:rFonts w:ascii="Arial" w:hAnsi="Arial" w:cs="Arial"/>
          <w:sz w:val="20"/>
          <w:szCs w:val="20"/>
          <w:shd w:val="clear" w:color="auto" w:fill="FFFFFF"/>
        </w:rPr>
        <w:t>936</w:t>
      </w:r>
      <w:r w:rsidR="005F36F1" w:rsidRPr="0027686B">
        <w:rPr>
          <w:rFonts w:ascii="Arial" w:hAnsi="Arial" w:cs="Arial"/>
          <w:sz w:val="20"/>
          <w:szCs w:val="20"/>
          <w:shd w:val="clear" w:color="auto" w:fill="FFFFFF"/>
        </w:rPr>
        <w:t>),</w:t>
      </w:r>
      <w:r w:rsidR="005F36F1" w:rsidRPr="0027686B">
        <w:rPr>
          <w:rFonts w:ascii="Arial" w:eastAsia="Arial" w:hAnsi="Arial" w:cs="Arial"/>
          <w:sz w:val="20"/>
          <w:szCs w:val="20"/>
        </w:rPr>
        <w:t xml:space="preserve"> </w:t>
      </w:r>
      <w:r w:rsidRPr="0027686B">
        <w:rPr>
          <w:rFonts w:ascii="Arial" w:eastAsia="Arial" w:hAnsi="Arial" w:cs="Arial"/>
          <w:sz w:val="20"/>
          <w:szCs w:val="20"/>
        </w:rPr>
        <w:t>tj. firmom zajmującym się działalnością windykacyjną.</w:t>
      </w:r>
    </w:p>
    <w:p w14:paraId="0190D403" w14:textId="77777777" w:rsidR="001432AC" w:rsidRPr="0027686B" w:rsidRDefault="00315FA8" w:rsidP="00402FFB">
      <w:pPr>
        <w:pStyle w:val="Akapitzlist"/>
        <w:numPr>
          <w:ilvl w:val="6"/>
          <w:numId w:val="29"/>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27686B">
        <w:rPr>
          <w:rFonts w:ascii="Arial" w:eastAsia="Arial" w:hAnsi="Arial" w:cs="Arial"/>
          <w:sz w:val="20"/>
          <w:szCs w:val="20"/>
        </w:rPr>
        <w:t>Zmiany i uzupełnienia niniejszej Umowy wymagają formy pisemnej pod rygorem nieważności.</w:t>
      </w:r>
    </w:p>
    <w:p w14:paraId="68BA0E9B" w14:textId="77777777" w:rsidR="001432AC" w:rsidRPr="0027686B" w:rsidRDefault="00315FA8" w:rsidP="00402FFB">
      <w:pPr>
        <w:pStyle w:val="Akapitzlist"/>
        <w:numPr>
          <w:ilvl w:val="6"/>
          <w:numId w:val="29"/>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27686B">
        <w:rPr>
          <w:rFonts w:ascii="Arial" w:eastAsia="Arial" w:hAnsi="Arial" w:cs="Arial"/>
          <w:sz w:val="20"/>
          <w:szCs w:val="20"/>
        </w:rPr>
        <w:t>Właściwym miejscowo jest sąd właściwy dla siedziby Zamawiającego.</w:t>
      </w:r>
    </w:p>
    <w:p w14:paraId="169DD46D" w14:textId="77777777" w:rsidR="001432AC" w:rsidRPr="0027686B" w:rsidRDefault="00315FA8" w:rsidP="00402FFB">
      <w:pPr>
        <w:pStyle w:val="Akapitzlist"/>
        <w:numPr>
          <w:ilvl w:val="6"/>
          <w:numId w:val="29"/>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27686B">
        <w:rPr>
          <w:rFonts w:ascii="Arial" w:eastAsia="Arial" w:hAnsi="Arial" w:cs="Arial"/>
          <w:sz w:val="20"/>
          <w:szCs w:val="20"/>
        </w:rPr>
        <w:t>Prawem właściwym dla Umowy będzie prawo polskie.</w:t>
      </w:r>
    </w:p>
    <w:p w14:paraId="215F4835" w14:textId="77777777" w:rsidR="001432AC" w:rsidRDefault="00315FA8" w:rsidP="00402FFB">
      <w:pPr>
        <w:pStyle w:val="Akapitzlist"/>
        <w:numPr>
          <w:ilvl w:val="6"/>
          <w:numId w:val="29"/>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1432AC">
        <w:rPr>
          <w:rFonts w:ascii="Arial" w:eastAsia="Arial" w:hAnsi="Arial" w:cs="Arial"/>
          <w:sz w:val="20"/>
          <w:szCs w:val="20"/>
        </w:rPr>
        <w:t>W przypadku gdyby jakiekolwiek postanowienie Umowy okazało się nieważne albo bezskuteczne, nie wpływa to na ważność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14:paraId="72809681" w14:textId="58A56151" w:rsidR="00056934" w:rsidRPr="001432AC" w:rsidRDefault="00315FA8" w:rsidP="00402FFB">
      <w:pPr>
        <w:pStyle w:val="Akapitzlist"/>
        <w:numPr>
          <w:ilvl w:val="6"/>
          <w:numId w:val="29"/>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1432AC">
        <w:rPr>
          <w:rFonts w:ascii="Arial" w:eastAsia="Arial" w:hAnsi="Arial" w:cs="Arial"/>
          <w:sz w:val="20"/>
          <w:szCs w:val="20"/>
        </w:rPr>
        <w:t xml:space="preserve">Strony zobowiązują się do przekazania swoim reprezentantom oraz osobom przez siebie zatrudnionym (niezależnie od podstawy prawnej zatrudnienia, co dotyczy również umów cywilnoprawnych), których dane osobowe będą ujawniane drugiej Stronie Umowy jako administratorowi danych osobowych w związku z zawarciem oraz realizacją Umowy, znanych Stronie przekazującej informacji wskazanych w art. 14 </w:t>
      </w:r>
      <w:r w:rsidR="00056934" w:rsidRPr="001432AC">
        <w:rPr>
          <w:rFonts w:ascii="Arial" w:hAnsi="Arial" w:cs="Arial"/>
          <w:sz w:val="20"/>
          <w:szCs w:val="20"/>
        </w:rPr>
        <w:t xml:space="preserve">ust. 1 i ust. 2 </w:t>
      </w:r>
      <w:r w:rsidRPr="001432AC">
        <w:rPr>
          <w:rFonts w:ascii="Arial" w:eastAsia="Arial" w:hAnsi="Arial" w:cs="Arial"/>
          <w:sz w:val="20"/>
          <w:szCs w:val="20"/>
        </w:rPr>
        <w:t xml:space="preserve">Rozporządzenia </w:t>
      </w:r>
      <w:r w:rsidR="0015588E" w:rsidRPr="001432AC">
        <w:rPr>
          <w:rFonts w:ascii="Arial" w:eastAsia="Arial" w:hAnsi="Arial" w:cs="Arial"/>
          <w:sz w:val="20"/>
          <w:szCs w:val="20"/>
        </w:rPr>
        <w:t xml:space="preserve">                               </w:t>
      </w:r>
      <w:r w:rsidRPr="001432AC">
        <w:rPr>
          <w:rFonts w:ascii="Arial" w:eastAsia="Arial" w:hAnsi="Arial" w:cs="Arial"/>
          <w:sz w:val="20"/>
          <w:szCs w:val="20"/>
        </w:rPr>
        <w:t xml:space="preserve">nr 679/2016 Parlamentu Europejskiego i Rady Unii Europejskiej z dnia 27 kwietnia 2016 roku </w:t>
      </w:r>
      <w:r w:rsidR="0015588E" w:rsidRPr="001432AC">
        <w:rPr>
          <w:rFonts w:ascii="Arial" w:eastAsia="Arial" w:hAnsi="Arial" w:cs="Arial"/>
          <w:sz w:val="20"/>
          <w:szCs w:val="20"/>
        </w:rPr>
        <w:t xml:space="preserve">  </w:t>
      </w:r>
      <w:r w:rsidR="00F56476">
        <w:rPr>
          <w:rFonts w:ascii="Arial" w:eastAsia="Arial" w:hAnsi="Arial" w:cs="Arial"/>
          <w:sz w:val="20"/>
          <w:szCs w:val="20"/>
        </w:rPr>
        <w:t xml:space="preserve">                           </w:t>
      </w:r>
      <w:r w:rsidR="0015588E" w:rsidRPr="001432AC">
        <w:rPr>
          <w:rFonts w:ascii="Arial" w:eastAsia="Arial" w:hAnsi="Arial" w:cs="Arial"/>
          <w:sz w:val="20"/>
          <w:szCs w:val="20"/>
        </w:rPr>
        <w:t xml:space="preserve">  </w:t>
      </w:r>
      <w:r w:rsidRPr="001432AC">
        <w:rPr>
          <w:rFonts w:ascii="Arial" w:eastAsia="Arial" w:hAnsi="Arial" w:cs="Arial"/>
          <w:sz w:val="20"/>
          <w:szCs w:val="20"/>
        </w:rPr>
        <w:t xml:space="preserve">w sprawie ochrony osób fizycznych w związku z przetwarzaniem danych osobowych i w sprawie swobodnego przepływu takich danych oraz uchylenia dyrektywy 95/4/WE. </w:t>
      </w:r>
    </w:p>
    <w:p w14:paraId="617EBF08" w14:textId="1DE729E3" w:rsidR="001432AC" w:rsidRDefault="00056934" w:rsidP="00F56476">
      <w:pPr>
        <w:pBdr>
          <w:top w:val="nil"/>
          <w:left w:val="nil"/>
          <w:bottom w:val="nil"/>
          <w:right w:val="nil"/>
          <w:between w:val="nil"/>
        </w:pBdr>
        <w:spacing w:after="0" w:line="276" w:lineRule="auto"/>
        <w:ind w:left="708" w:hangingChars="355" w:hanging="710"/>
        <w:jc w:val="both"/>
        <w:rPr>
          <w:rFonts w:ascii="Arial" w:eastAsia="Arial" w:hAnsi="Arial" w:cs="Arial"/>
          <w:i/>
          <w:iCs/>
          <w:color w:val="0070C0"/>
          <w:sz w:val="20"/>
          <w:szCs w:val="20"/>
        </w:rPr>
      </w:pPr>
      <w:r w:rsidRPr="00F03C93">
        <w:rPr>
          <w:rFonts w:ascii="Arial" w:eastAsia="Arial" w:hAnsi="Arial" w:cs="Arial"/>
          <w:sz w:val="20"/>
          <w:szCs w:val="20"/>
        </w:rPr>
        <w:t xml:space="preserve">     </w:t>
      </w:r>
      <w:r w:rsidR="006C603C">
        <w:rPr>
          <w:rFonts w:ascii="Arial" w:eastAsia="Arial" w:hAnsi="Arial" w:cs="Arial"/>
          <w:sz w:val="20"/>
          <w:szCs w:val="20"/>
        </w:rPr>
        <w:t xml:space="preserve">  </w:t>
      </w:r>
      <w:r w:rsidR="00315FA8" w:rsidRPr="00F03C93">
        <w:rPr>
          <w:rFonts w:ascii="Arial" w:eastAsia="Arial" w:hAnsi="Arial" w:cs="Arial"/>
          <w:sz w:val="20"/>
          <w:szCs w:val="20"/>
        </w:rPr>
        <w:t xml:space="preserve">Klauzula informacyjna przygotowana przez Zamawiającego stanowi </w:t>
      </w:r>
      <w:r w:rsidR="001432AC">
        <w:rPr>
          <w:rFonts w:ascii="Arial" w:eastAsia="Arial" w:hAnsi="Arial" w:cs="Arial"/>
          <w:b/>
          <w:bCs/>
          <w:i/>
          <w:iCs/>
          <w:color w:val="0070C0"/>
          <w:sz w:val="20"/>
          <w:szCs w:val="20"/>
        </w:rPr>
        <w:t>Z</w:t>
      </w:r>
      <w:r w:rsidR="00315FA8" w:rsidRPr="001432AC">
        <w:rPr>
          <w:rFonts w:ascii="Arial" w:eastAsia="Arial" w:hAnsi="Arial" w:cs="Arial"/>
          <w:b/>
          <w:bCs/>
          <w:i/>
          <w:iCs/>
          <w:color w:val="0070C0"/>
          <w:sz w:val="20"/>
          <w:szCs w:val="20"/>
        </w:rPr>
        <w:t xml:space="preserve">ałącznik nr </w:t>
      </w:r>
      <w:r w:rsidR="006C603C">
        <w:rPr>
          <w:rFonts w:ascii="Arial" w:eastAsia="Arial" w:hAnsi="Arial" w:cs="Arial"/>
          <w:b/>
          <w:bCs/>
          <w:i/>
          <w:iCs/>
          <w:color w:val="0070C0"/>
          <w:sz w:val="20"/>
          <w:szCs w:val="20"/>
        </w:rPr>
        <w:t xml:space="preserve"> </w:t>
      </w:r>
      <w:r w:rsidR="00BE4D1B">
        <w:rPr>
          <w:rFonts w:ascii="Arial" w:eastAsia="Arial" w:hAnsi="Arial" w:cs="Arial"/>
          <w:b/>
          <w:bCs/>
          <w:i/>
          <w:iCs/>
          <w:color w:val="0070C0"/>
          <w:sz w:val="20"/>
          <w:szCs w:val="20"/>
        </w:rPr>
        <w:t>8</w:t>
      </w:r>
      <w:r w:rsidR="006C603C">
        <w:rPr>
          <w:rFonts w:ascii="Arial" w:eastAsia="Arial" w:hAnsi="Arial" w:cs="Arial"/>
          <w:b/>
          <w:bCs/>
          <w:i/>
          <w:iCs/>
          <w:color w:val="0070C0"/>
          <w:sz w:val="20"/>
          <w:szCs w:val="20"/>
        </w:rPr>
        <w:t xml:space="preserve"> </w:t>
      </w:r>
      <w:r w:rsidR="00315FA8" w:rsidRPr="001432AC">
        <w:rPr>
          <w:rFonts w:ascii="Arial" w:eastAsia="Arial" w:hAnsi="Arial" w:cs="Arial"/>
          <w:b/>
          <w:bCs/>
          <w:i/>
          <w:iCs/>
          <w:color w:val="0070C0"/>
          <w:sz w:val="20"/>
          <w:szCs w:val="20"/>
        </w:rPr>
        <w:t>do umowy.</w:t>
      </w:r>
    </w:p>
    <w:p w14:paraId="2D52DE7A" w14:textId="26C0D42C" w:rsidR="001432AC" w:rsidRPr="001432AC" w:rsidRDefault="00315FA8" w:rsidP="002444CA">
      <w:pPr>
        <w:pStyle w:val="Akapitzlist"/>
        <w:numPr>
          <w:ilvl w:val="6"/>
          <w:numId w:val="29"/>
        </w:numPr>
        <w:pBdr>
          <w:top w:val="nil"/>
          <w:left w:val="nil"/>
          <w:bottom w:val="nil"/>
          <w:right w:val="nil"/>
          <w:between w:val="nil"/>
        </w:pBdr>
        <w:spacing w:after="0" w:line="276" w:lineRule="auto"/>
        <w:ind w:leftChars="0" w:left="426" w:firstLineChars="0" w:hanging="426"/>
        <w:jc w:val="both"/>
        <w:rPr>
          <w:rFonts w:ascii="Arial" w:eastAsia="Arial" w:hAnsi="Arial" w:cs="Arial"/>
          <w:i/>
          <w:iCs/>
          <w:color w:val="0070C0"/>
          <w:sz w:val="20"/>
          <w:szCs w:val="20"/>
        </w:rPr>
      </w:pPr>
      <w:r w:rsidRPr="001432AC">
        <w:rPr>
          <w:rFonts w:ascii="Arial" w:eastAsia="Arial" w:hAnsi="Arial" w:cs="Arial"/>
          <w:sz w:val="20"/>
          <w:szCs w:val="20"/>
        </w:rPr>
        <w:t xml:space="preserve">Umowę sporządzono w </w:t>
      </w:r>
      <w:r w:rsidR="00853D45">
        <w:rPr>
          <w:rFonts w:ascii="Arial" w:eastAsia="Arial" w:hAnsi="Arial" w:cs="Arial"/>
          <w:sz w:val="20"/>
          <w:szCs w:val="20"/>
        </w:rPr>
        <w:t>dwóch</w:t>
      </w:r>
      <w:r w:rsidR="00853D45" w:rsidRPr="001432AC">
        <w:rPr>
          <w:rFonts w:ascii="Arial" w:eastAsia="Arial" w:hAnsi="Arial" w:cs="Arial"/>
          <w:sz w:val="20"/>
          <w:szCs w:val="20"/>
        </w:rPr>
        <w:t xml:space="preserve"> </w:t>
      </w:r>
      <w:r w:rsidRPr="001432AC">
        <w:rPr>
          <w:rFonts w:ascii="Arial" w:eastAsia="Arial" w:hAnsi="Arial" w:cs="Arial"/>
          <w:sz w:val="20"/>
          <w:szCs w:val="20"/>
        </w:rPr>
        <w:t xml:space="preserve">jednobrzmiących egzemplarzach, 1 </w:t>
      </w:r>
      <w:r w:rsidR="00F56476">
        <w:rPr>
          <w:rFonts w:ascii="Arial" w:eastAsia="Arial" w:hAnsi="Arial" w:cs="Arial"/>
          <w:sz w:val="20"/>
          <w:szCs w:val="20"/>
        </w:rPr>
        <w:t xml:space="preserve">(słownie: jeden) </w:t>
      </w:r>
      <w:r w:rsidRPr="001432AC">
        <w:rPr>
          <w:rFonts w:ascii="Arial" w:eastAsia="Arial" w:hAnsi="Arial" w:cs="Arial"/>
          <w:sz w:val="20"/>
          <w:szCs w:val="20"/>
        </w:rPr>
        <w:t xml:space="preserve">egzemplarz dla Wykonawcy, </w:t>
      </w:r>
      <w:r w:rsidR="00152D01" w:rsidRPr="001432AC">
        <w:rPr>
          <w:rFonts w:ascii="Arial" w:eastAsia="Arial" w:hAnsi="Arial" w:cs="Arial"/>
          <w:sz w:val="20"/>
          <w:szCs w:val="20"/>
        </w:rPr>
        <w:t>1</w:t>
      </w:r>
      <w:r w:rsidRPr="001432AC">
        <w:rPr>
          <w:rFonts w:ascii="Arial" w:eastAsia="Arial" w:hAnsi="Arial" w:cs="Arial"/>
          <w:sz w:val="20"/>
          <w:szCs w:val="20"/>
        </w:rPr>
        <w:t xml:space="preserve"> </w:t>
      </w:r>
      <w:r w:rsidR="00F56476">
        <w:rPr>
          <w:rFonts w:ascii="Arial" w:eastAsia="Arial" w:hAnsi="Arial" w:cs="Arial"/>
          <w:sz w:val="20"/>
          <w:szCs w:val="20"/>
        </w:rPr>
        <w:t xml:space="preserve">(słownie: jeden) </w:t>
      </w:r>
      <w:r w:rsidRPr="001432AC">
        <w:rPr>
          <w:rFonts w:ascii="Arial" w:eastAsia="Arial" w:hAnsi="Arial" w:cs="Arial"/>
          <w:sz w:val="20"/>
          <w:szCs w:val="20"/>
        </w:rPr>
        <w:t>dla Zamawiającego.</w:t>
      </w:r>
    </w:p>
    <w:p w14:paraId="7174250E" w14:textId="7F207E83" w:rsidR="00792207" w:rsidRPr="002444CA" w:rsidRDefault="00315FA8" w:rsidP="002444CA">
      <w:pPr>
        <w:pStyle w:val="Akapitzlist"/>
        <w:numPr>
          <w:ilvl w:val="6"/>
          <w:numId w:val="29"/>
        </w:numPr>
        <w:pBdr>
          <w:top w:val="nil"/>
          <w:left w:val="nil"/>
          <w:bottom w:val="nil"/>
          <w:right w:val="nil"/>
          <w:between w:val="nil"/>
        </w:pBdr>
        <w:spacing w:after="0" w:line="276" w:lineRule="auto"/>
        <w:ind w:leftChars="0" w:left="426" w:firstLineChars="0" w:hanging="426"/>
        <w:jc w:val="both"/>
        <w:rPr>
          <w:rFonts w:ascii="Arial" w:eastAsia="Arial" w:hAnsi="Arial" w:cs="Arial"/>
          <w:i/>
          <w:iCs/>
          <w:color w:val="0070C0"/>
          <w:sz w:val="20"/>
          <w:szCs w:val="20"/>
        </w:rPr>
      </w:pPr>
      <w:r w:rsidRPr="001432AC">
        <w:rPr>
          <w:rFonts w:ascii="Arial" w:eastAsia="Arial" w:hAnsi="Arial" w:cs="Arial"/>
          <w:sz w:val="20"/>
          <w:szCs w:val="20"/>
        </w:rPr>
        <w:t xml:space="preserve">Zamawiający oświadcza, że posiada status dużego przedsiębiorcy. </w:t>
      </w:r>
    </w:p>
    <w:p w14:paraId="2751850A" w14:textId="1B4BA4BE" w:rsidR="00EB41D2" w:rsidRPr="002444CA" w:rsidRDefault="00315FA8" w:rsidP="002444CA">
      <w:pPr>
        <w:pStyle w:val="Akapitzlist"/>
        <w:numPr>
          <w:ilvl w:val="6"/>
          <w:numId w:val="29"/>
        </w:numPr>
        <w:pBdr>
          <w:top w:val="nil"/>
          <w:left w:val="nil"/>
          <w:bottom w:val="nil"/>
          <w:right w:val="nil"/>
          <w:between w:val="nil"/>
        </w:pBdr>
        <w:spacing w:after="0" w:line="276" w:lineRule="auto"/>
        <w:ind w:leftChars="0" w:left="426" w:firstLineChars="0" w:hanging="426"/>
        <w:jc w:val="both"/>
        <w:rPr>
          <w:rFonts w:ascii="Arial" w:eastAsia="Arial" w:hAnsi="Arial" w:cs="Arial"/>
          <w:sz w:val="20"/>
          <w:szCs w:val="20"/>
        </w:rPr>
      </w:pPr>
      <w:r w:rsidRPr="002444CA">
        <w:rPr>
          <w:rFonts w:ascii="Arial" w:eastAsia="Arial" w:hAnsi="Arial" w:cs="Arial"/>
          <w:sz w:val="20"/>
          <w:szCs w:val="20"/>
        </w:rPr>
        <w:t>Załączniki do Umowy stanowią jej integralną część.</w:t>
      </w:r>
    </w:p>
    <w:p w14:paraId="61E51911" w14:textId="77777777" w:rsidR="002444CA" w:rsidRPr="00F03C93" w:rsidRDefault="002444CA" w:rsidP="00AD048F">
      <w:pPr>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p>
    <w:p w14:paraId="00000137" w14:textId="77777777" w:rsidR="009440BC" w:rsidRPr="00F03C93" w:rsidRDefault="00315FA8">
      <w:pPr>
        <w:pBdr>
          <w:top w:val="nil"/>
          <w:left w:val="nil"/>
          <w:bottom w:val="nil"/>
          <w:right w:val="nil"/>
          <w:between w:val="nil"/>
        </w:pBdr>
        <w:spacing w:after="0" w:line="276" w:lineRule="auto"/>
        <w:ind w:left="0" w:hanging="2"/>
        <w:jc w:val="both"/>
        <w:rPr>
          <w:rFonts w:ascii="Arial" w:eastAsia="Arial" w:hAnsi="Arial" w:cs="Arial"/>
          <w:sz w:val="20"/>
          <w:szCs w:val="20"/>
        </w:rPr>
      </w:pPr>
      <w:r w:rsidRPr="00F03C93">
        <w:rPr>
          <w:rFonts w:ascii="Arial" w:eastAsia="Arial" w:hAnsi="Arial" w:cs="Arial"/>
          <w:sz w:val="20"/>
          <w:szCs w:val="20"/>
        </w:rPr>
        <w:t>Załączniki:</w:t>
      </w:r>
    </w:p>
    <w:p w14:paraId="00000138" w14:textId="77777777" w:rsidR="009440BC" w:rsidRPr="00F03C93" w:rsidRDefault="009440BC">
      <w:pPr>
        <w:pBdr>
          <w:top w:val="nil"/>
          <w:left w:val="nil"/>
          <w:bottom w:val="nil"/>
          <w:right w:val="nil"/>
          <w:between w:val="nil"/>
        </w:pBdr>
        <w:spacing w:after="0" w:line="276" w:lineRule="auto"/>
        <w:ind w:left="0" w:hanging="2"/>
        <w:jc w:val="both"/>
        <w:rPr>
          <w:rFonts w:ascii="Arial" w:eastAsia="Arial" w:hAnsi="Arial" w:cs="Arial"/>
          <w:sz w:val="20"/>
          <w:szCs w:val="20"/>
        </w:rPr>
      </w:pPr>
    </w:p>
    <w:p w14:paraId="00000139" w14:textId="2EF98B4D" w:rsidR="009440BC" w:rsidRPr="00F03C93" w:rsidRDefault="00315FA8">
      <w:pPr>
        <w:pBdr>
          <w:top w:val="nil"/>
          <w:left w:val="nil"/>
          <w:bottom w:val="nil"/>
          <w:right w:val="nil"/>
          <w:between w:val="nil"/>
        </w:pBdr>
        <w:spacing w:after="0" w:line="276" w:lineRule="auto"/>
        <w:ind w:left="0" w:hanging="2"/>
        <w:jc w:val="both"/>
        <w:rPr>
          <w:rFonts w:ascii="Arial" w:eastAsia="Arial" w:hAnsi="Arial" w:cs="Arial"/>
          <w:sz w:val="20"/>
          <w:szCs w:val="20"/>
        </w:rPr>
      </w:pPr>
      <w:r w:rsidRPr="00F03C93">
        <w:rPr>
          <w:rFonts w:ascii="Arial" w:eastAsia="Arial" w:hAnsi="Arial" w:cs="Arial"/>
          <w:sz w:val="20"/>
          <w:szCs w:val="20"/>
        </w:rPr>
        <w:t xml:space="preserve">Załącznik nr   1 </w:t>
      </w:r>
      <w:r w:rsidR="00B933C2">
        <w:rPr>
          <w:rFonts w:ascii="Arial" w:eastAsia="Arial" w:hAnsi="Arial" w:cs="Arial"/>
          <w:sz w:val="20"/>
          <w:szCs w:val="20"/>
        </w:rPr>
        <w:t>do umowy</w:t>
      </w:r>
      <w:r w:rsidR="003A759D">
        <w:rPr>
          <w:rFonts w:ascii="Arial" w:eastAsia="Arial" w:hAnsi="Arial" w:cs="Arial"/>
          <w:sz w:val="20"/>
          <w:szCs w:val="20"/>
        </w:rPr>
        <w:t xml:space="preserve"> </w:t>
      </w:r>
      <w:r w:rsidRPr="00F03C93">
        <w:rPr>
          <w:rFonts w:ascii="Arial" w:eastAsia="Arial" w:hAnsi="Arial" w:cs="Arial"/>
          <w:sz w:val="20"/>
          <w:szCs w:val="20"/>
        </w:rPr>
        <w:t xml:space="preserve">- </w:t>
      </w:r>
      <w:r w:rsidR="003A759D">
        <w:rPr>
          <w:rFonts w:ascii="Arial" w:eastAsia="Arial" w:hAnsi="Arial" w:cs="Arial"/>
          <w:sz w:val="20"/>
          <w:szCs w:val="20"/>
        </w:rPr>
        <w:t xml:space="preserve">   </w:t>
      </w:r>
      <w:r w:rsidRPr="00F03C93">
        <w:rPr>
          <w:rFonts w:ascii="Arial" w:eastAsia="Arial" w:hAnsi="Arial" w:cs="Arial"/>
          <w:sz w:val="20"/>
          <w:szCs w:val="20"/>
        </w:rPr>
        <w:t xml:space="preserve">Projekt </w:t>
      </w:r>
      <w:r w:rsidRPr="006B5D6D">
        <w:rPr>
          <w:rFonts w:ascii="Arial" w:eastAsia="Arial" w:hAnsi="Arial" w:cs="Arial"/>
          <w:sz w:val="20"/>
          <w:szCs w:val="20"/>
        </w:rPr>
        <w:t>budowlany</w:t>
      </w:r>
      <w:r w:rsidR="00792207" w:rsidRPr="00792207">
        <w:rPr>
          <w:rFonts w:ascii="Arial" w:eastAsia="Arial" w:hAnsi="Arial" w:cs="Arial"/>
          <w:sz w:val="20"/>
          <w:szCs w:val="20"/>
        </w:rPr>
        <w:t xml:space="preserve"> wraz z decyzją o pozwoleniu na budowę.</w:t>
      </w:r>
    </w:p>
    <w:p w14:paraId="0000013A" w14:textId="7F202B37" w:rsidR="009440BC" w:rsidRPr="00F03C93" w:rsidRDefault="00315FA8">
      <w:pPr>
        <w:pBdr>
          <w:top w:val="nil"/>
          <w:left w:val="nil"/>
          <w:bottom w:val="nil"/>
          <w:right w:val="nil"/>
          <w:between w:val="nil"/>
        </w:pBdr>
        <w:spacing w:after="0" w:line="276" w:lineRule="auto"/>
        <w:ind w:left="0" w:hanging="2"/>
        <w:jc w:val="both"/>
        <w:rPr>
          <w:rFonts w:ascii="Arial" w:eastAsia="Arial" w:hAnsi="Arial" w:cs="Arial"/>
          <w:sz w:val="20"/>
          <w:szCs w:val="20"/>
        </w:rPr>
      </w:pPr>
      <w:r w:rsidRPr="00F03C93">
        <w:rPr>
          <w:rFonts w:ascii="Arial" w:eastAsia="Arial" w:hAnsi="Arial" w:cs="Arial"/>
          <w:sz w:val="20"/>
          <w:szCs w:val="20"/>
        </w:rPr>
        <w:t xml:space="preserve">Załącznik nr   2 </w:t>
      </w:r>
      <w:r w:rsidR="00B933C2">
        <w:rPr>
          <w:rFonts w:ascii="Arial" w:eastAsia="Arial" w:hAnsi="Arial" w:cs="Arial"/>
          <w:sz w:val="20"/>
          <w:szCs w:val="20"/>
        </w:rPr>
        <w:t xml:space="preserve">do umowy </w:t>
      </w:r>
      <w:r w:rsidRPr="00F03C93">
        <w:rPr>
          <w:rFonts w:ascii="Arial" w:eastAsia="Arial" w:hAnsi="Arial" w:cs="Arial"/>
          <w:sz w:val="20"/>
          <w:szCs w:val="20"/>
        </w:rPr>
        <w:t xml:space="preserve">-  </w:t>
      </w:r>
      <w:r w:rsidR="003A759D">
        <w:rPr>
          <w:rFonts w:ascii="Arial" w:eastAsia="Arial" w:hAnsi="Arial" w:cs="Arial"/>
          <w:sz w:val="20"/>
          <w:szCs w:val="20"/>
        </w:rPr>
        <w:t xml:space="preserve">  </w:t>
      </w:r>
      <w:r w:rsidRPr="00F03C93">
        <w:rPr>
          <w:rFonts w:ascii="Arial" w:eastAsia="Arial" w:hAnsi="Arial" w:cs="Arial"/>
          <w:sz w:val="20"/>
          <w:szCs w:val="20"/>
        </w:rPr>
        <w:t>Projekty wykonawcze</w:t>
      </w:r>
      <w:r w:rsidR="003A759D">
        <w:rPr>
          <w:rFonts w:ascii="Arial" w:eastAsia="Arial" w:hAnsi="Arial" w:cs="Arial"/>
          <w:sz w:val="20"/>
          <w:szCs w:val="20"/>
        </w:rPr>
        <w:t>.</w:t>
      </w:r>
    </w:p>
    <w:p w14:paraId="0CB9BC59" w14:textId="184A8D6C" w:rsidR="003A759D" w:rsidRDefault="00315FA8" w:rsidP="003A759D">
      <w:pPr>
        <w:pBdr>
          <w:top w:val="nil"/>
          <w:left w:val="nil"/>
          <w:bottom w:val="nil"/>
          <w:right w:val="nil"/>
          <w:between w:val="nil"/>
        </w:pBdr>
        <w:spacing w:after="0" w:line="276" w:lineRule="auto"/>
        <w:ind w:left="2976" w:hangingChars="1489" w:hanging="2978"/>
        <w:jc w:val="both"/>
        <w:rPr>
          <w:rFonts w:ascii="Arial" w:eastAsia="Arial" w:hAnsi="Arial" w:cs="Arial"/>
          <w:sz w:val="20"/>
          <w:szCs w:val="20"/>
        </w:rPr>
      </w:pPr>
      <w:r w:rsidRPr="00F03C93">
        <w:rPr>
          <w:rFonts w:ascii="Arial" w:eastAsia="Arial" w:hAnsi="Arial" w:cs="Arial"/>
          <w:sz w:val="20"/>
          <w:szCs w:val="20"/>
        </w:rPr>
        <w:t xml:space="preserve">Załącznik nr </w:t>
      </w:r>
      <w:r w:rsidR="00197EC7">
        <w:rPr>
          <w:rFonts w:ascii="Arial" w:eastAsia="Arial" w:hAnsi="Arial" w:cs="Arial"/>
          <w:sz w:val="20"/>
          <w:szCs w:val="20"/>
        </w:rPr>
        <w:t xml:space="preserve">  </w:t>
      </w:r>
      <w:r w:rsidRPr="00F03C93">
        <w:rPr>
          <w:rFonts w:ascii="Arial" w:eastAsia="Arial" w:hAnsi="Arial" w:cs="Arial"/>
          <w:sz w:val="20"/>
          <w:szCs w:val="20"/>
        </w:rPr>
        <w:t xml:space="preserve">3 </w:t>
      </w:r>
      <w:r w:rsidR="00B933C2">
        <w:rPr>
          <w:rFonts w:ascii="Arial" w:eastAsia="Arial" w:hAnsi="Arial" w:cs="Arial"/>
          <w:sz w:val="20"/>
          <w:szCs w:val="20"/>
        </w:rPr>
        <w:t>do umowy</w:t>
      </w:r>
      <w:r w:rsidR="00197EC7">
        <w:rPr>
          <w:rFonts w:ascii="Arial" w:eastAsia="Arial" w:hAnsi="Arial" w:cs="Arial"/>
          <w:sz w:val="20"/>
          <w:szCs w:val="20"/>
        </w:rPr>
        <w:t xml:space="preserve"> </w:t>
      </w:r>
      <w:r w:rsidRPr="00F03C93">
        <w:rPr>
          <w:rFonts w:ascii="Arial" w:eastAsia="Arial" w:hAnsi="Arial" w:cs="Arial"/>
          <w:sz w:val="20"/>
          <w:szCs w:val="20"/>
        </w:rPr>
        <w:t xml:space="preserve">- </w:t>
      </w:r>
      <w:r w:rsidR="00197EC7">
        <w:rPr>
          <w:rFonts w:ascii="Arial" w:eastAsia="Arial" w:hAnsi="Arial" w:cs="Arial"/>
          <w:sz w:val="20"/>
          <w:szCs w:val="20"/>
        </w:rPr>
        <w:t xml:space="preserve"> </w:t>
      </w:r>
      <w:r w:rsidR="003A759D">
        <w:rPr>
          <w:rFonts w:ascii="Arial" w:eastAsia="Arial" w:hAnsi="Arial" w:cs="Arial"/>
          <w:sz w:val="20"/>
          <w:szCs w:val="20"/>
        </w:rPr>
        <w:t xml:space="preserve">  </w:t>
      </w:r>
      <w:r w:rsidRPr="00F03C93">
        <w:rPr>
          <w:rFonts w:ascii="Arial" w:eastAsia="Arial" w:hAnsi="Arial" w:cs="Arial"/>
          <w:sz w:val="20"/>
          <w:szCs w:val="20"/>
        </w:rPr>
        <w:t>Specyfikacje</w:t>
      </w:r>
      <w:r w:rsidR="003A759D">
        <w:rPr>
          <w:rFonts w:ascii="Arial" w:eastAsia="Arial" w:hAnsi="Arial" w:cs="Arial"/>
          <w:sz w:val="20"/>
          <w:szCs w:val="20"/>
        </w:rPr>
        <w:t xml:space="preserve"> </w:t>
      </w:r>
      <w:r w:rsidRPr="00F03C93">
        <w:rPr>
          <w:rFonts w:ascii="Arial" w:eastAsia="Arial" w:hAnsi="Arial" w:cs="Arial"/>
          <w:sz w:val="20"/>
          <w:szCs w:val="20"/>
        </w:rPr>
        <w:t xml:space="preserve"> Techniczne </w:t>
      </w:r>
      <w:r w:rsidR="003A759D">
        <w:rPr>
          <w:rFonts w:ascii="Arial" w:eastAsia="Arial" w:hAnsi="Arial" w:cs="Arial"/>
          <w:sz w:val="20"/>
          <w:szCs w:val="20"/>
        </w:rPr>
        <w:t xml:space="preserve"> </w:t>
      </w:r>
      <w:r w:rsidRPr="00F03C93">
        <w:rPr>
          <w:rFonts w:ascii="Arial" w:eastAsia="Arial" w:hAnsi="Arial" w:cs="Arial"/>
          <w:sz w:val="20"/>
          <w:szCs w:val="20"/>
        </w:rPr>
        <w:t xml:space="preserve">Wykonania </w:t>
      </w:r>
      <w:r w:rsidR="003A759D">
        <w:rPr>
          <w:rFonts w:ascii="Arial" w:eastAsia="Arial" w:hAnsi="Arial" w:cs="Arial"/>
          <w:sz w:val="20"/>
          <w:szCs w:val="20"/>
        </w:rPr>
        <w:t xml:space="preserve"> </w:t>
      </w:r>
      <w:r w:rsidRPr="00F03C93">
        <w:rPr>
          <w:rFonts w:ascii="Arial" w:eastAsia="Arial" w:hAnsi="Arial" w:cs="Arial"/>
          <w:sz w:val="20"/>
          <w:szCs w:val="20"/>
        </w:rPr>
        <w:t>i</w:t>
      </w:r>
      <w:r w:rsidR="003A759D">
        <w:rPr>
          <w:rFonts w:ascii="Arial" w:eastAsia="Arial" w:hAnsi="Arial" w:cs="Arial"/>
          <w:sz w:val="20"/>
          <w:szCs w:val="20"/>
        </w:rPr>
        <w:t xml:space="preserve">  </w:t>
      </w:r>
      <w:r w:rsidRPr="00F03C93">
        <w:rPr>
          <w:rFonts w:ascii="Arial" w:eastAsia="Arial" w:hAnsi="Arial" w:cs="Arial"/>
          <w:sz w:val="20"/>
          <w:szCs w:val="20"/>
        </w:rPr>
        <w:t xml:space="preserve"> Odbioru </w:t>
      </w:r>
      <w:r w:rsidR="003A759D">
        <w:rPr>
          <w:rFonts w:ascii="Arial" w:eastAsia="Arial" w:hAnsi="Arial" w:cs="Arial"/>
          <w:sz w:val="20"/>
          <w:szCs w:val="20"/>
        </w:rPr>
        <w:t xml:space="preserve">  </w:t>
      </w:r>
      <w:r w:rsidRPr="00F03C93">
        <w:rPr>
          <w:rFonts w:ascii="Arial" w:eastAsia="Arial" w:hAnsi="Arial" w:cs="Arial"/>
          <w:sz w:val="20"/>
          <w:szCs w:val="20"/>
        </w:rPr>
        <w:t xml:space="preserve">Robót </w:t>
      </w:r>
      <w:r w:rsidR="003A759D">
        <w:rPr>
          <w:rFonts w:ascii="Arial" w:eastAsia="Arial" w:hAnsi="Arial" w:cs="Arial"/>
          <w:sz w:val="20"/>
          <w:szCs w:val="20"/>
        </w:rPr>
        <w:t xml:space="preserve">  </w:t>
      </w:r>
      <w:r w:rsidRPr="00F03C93">
        <w:rPr>
          <w:rFonts w:ascii="Arial" w:eastAsia="Arial" w:hAnsi="Arial" w:cs="Arial"/>
          <w:sz w:val="20"/>
          <w:szCs w:val="20"/>
        </w:rPr>
        <w:t xml:space="preserve">Budowlanych </w:t>
      </w:r>
    </w:p>
    <w:p w14:paraId="0000013C" w14:textId="2A1F6149" w:rsidR="009440BC" w:rsidRPr="00F03C93" w:rsidRDefault="003A759D" w:rsidP="003A759D">
      <w:pPr>
        <w:pBdr>
          <w:top w:val="nil"/>
          <w:left w:val="nil"/>
          <w:bottom w:val="nil"/>
          <w:right w:val="nil"/>
          <w:between w:val="nil"/>
        </w:pBdr>
        <w:spacing w:after="0" w:line="276" w:lineRule="auto"/>
        <w:ind w:left="2694" w:hangingChars="1348" w:hanging="2696"/>
        <w:jc w:val="both"/>
        <w:rPr>
          <w:rFonts w:ascii="Arial" w:eastAsia="Arial" w:hAnsi="Arial" w:cs="Arial"/>
          <w:sz w:val="20"/>
          <w:szCs w:val="20"/>
        </w:rPr>
      </w:pPr>
      <w:r>
        <w:rPr>
          <w:rFonts w:ascii="Arial" w:eastAsia="Arial" w:hAnsi="Arial" w:cs="Arial"/>
          <w:sz w:val="20"/>
          <w:szCs w:val="20"/>
        </w:rPr>
        <w:t xml:space="preserve">                                                </w:t>
      </w:r>
      <w:r w:rsidR="00315FA8" w:rsidRPr="00F03C93">
        <w:rPr>
          <w:rFonts w:ascii="Arial" w:eastAsia="Arial" w:hAnsi="Arial" w:cs="Arial"/>
          <w:sz w:val="20"/>
          <w:szCs w:val="20"/>
        </w:rPr>
        <w:t>(</w:t>
      </w:r>
      <w:proofErr w:type="spellStart"/>
      <w:r w:rsidR="00315FA8" w:rsidRPr="00F03C93">
        <w:rPr>
          <w:rFonts w:ascii="Arial" w:eastAsia="Arial" w:hAnsi="Arial" w:cs="Arial"/>
          <w:sz w:val="20"/>
          <w:szCs w:val="20"/>
        </w:rPr>
        <w:t>STWiORB</w:t>
      </w:r>
      <w:proofErr w:type="spellEnd"/>
      <w:r w:rsidR="00315FA8" w:rsidRPr="00F03C93">
        <w:rPr>
          <w:rFonts w:ascii="Arial" w:eastAsia="Arial" w:hAnsi="Arial" w:cs="Arial"/>
          <w:sz w:val="20"/>
          <w:szCs w:val="20"/>
        </w:rPr>
        <w:t>)</w:t>
      </w:r>
      <w:r>
        <w:rPr>
          <w:rFonts w:ascii="Arial" w:eastAsia="Arial" w:hAnsi="Arial" w:cs="Arial"/>
          <w:sz w:val="20"/>
          <w:szCs w:val="20"/>
        </w:rPr>
        <w:t xml:space="preserve"> </w:t>
      </w:r>
      <w:r w:rsidR="00E33ABA">
        <w:rPr>
          <w:rFonts w:ascii="Arial" w:eastAsia="Arial" w:hAnsi="Arial" w:cs="Arial"/>
          <w:sz w:val="20"/>
          <w:szCs w:val="20"/>
        </w:rPr>
        <w:t xml:space="preserve">dla: </w:t>
      </w:r>
      <w:r w:rsidR="009230A1" w:rsidRPr="00B204B9">
        <w:rPr>
          <w:rFonts w:ascii="Arial" w:eastAsia="Arial" w:hAnsi="Arial" w:cs="Arial"/>
          <w:sz w:val="20"/>
          <w:szCs w:val="20"/>
        </w:rPr>
        <w:t xml:space="preserve">robót budowlanych, instalacji elektrycznych </w:t>
      </w:r>
      <w:r w:rsidR="009230A1">
        <w:rPr>
          <w:rFonts w:ascii="Arial" w:eastAsia="Arial" w:hAnsi="Arial" w:cs="Arial"/>
          <w:sz w:val="20"/>
          <w:szCs w:val="20"/>
        </w:rPr>
        <w:t xml:space="preserve">                                             </w:t>
      </w:r>
      <w:r w:rsidR="009230A1" w:rsidRPr="00B204B9">
        <w:rPr>
          <w:rFonts w:ascii="Arial" w:eastAsia="Arial" w:hAnsi="Arial" w:cs="Arial"/>
          <w:sz w:val="20"/>
          <w:szCs w:val="20"/>
        </w:rPr>
        <w:t>oraz instalacji sanitarnych i wentylacyjnych</w:t>
      </w:r>
      <w:r w:rsidR="009230A1">
        <w:rPr>
          <w:rFonts w:ascii="Arial" w:eastAsia="Arial" w:hAnsi="Arial" w:cs="Arial"/>
          <w:sz w:val="20"/>
          <w:szCs w:val="20"/>
        </w:rPr>
        <w:t>.</w:t>
      </w:r>
    </w:p>
    <w:p w14:paraId="0000013D" w14:textId="5AD45D89" w:rsidR="009440BC" w:rsidRPr="00F03C93" w:rsidRDefault="00315FA8">
      <w:pPr>
        <w:pBdr>
          <w:top w:val="nil"/>
          <w:left w:val="nil"/>
          <w:bottom w:val="nil"/>
          <w:right w:val="nil"/>
          <w:between w:val="nil"/>
        </w:pBdr>
        <w:spacing w:after="0" w:line="276" w:lineRule="auto"/>
        <w:ind w:left="0" w:hanging="2"/>
        <w:jc w:val="both"/>
        <w:rPr>
          <w:rFonts w:ascii="Arial" w:eastAsia="Arial" w:hAnsi="Arial" w:cs="Arial"/>
          <w:sz w:val="20"/>
          <w:szCs w:val="20"/>
        </w:rPr>
      </w:pPr>
      <w:r w:rsidRPr="00F03C93">
        <w:rPr>
          <w:rFonts w:ascii="Arial" w:eastAsia="Arial" w:hAnsi="Arial" w:cs="Arial"/>
          <w:sz w:val="20"/>
          <w:szCs w:val="20"/>
        </w:rPr>
        <w:t xml:space="preserve">Załącznik nr   4 </w:t>
      </w:r>
      <w:r w:rsidR="00B933C2">
        <w:rPr>
          <w:rFonts w:ascii="Arial" w:eastAsia="Arial" w:hAnsi="Arial" w:cs="Arial"/>
          <w:sz w:val="20"/>
          <w:szCs w:val="20"/>
        </w:rPr>
        <w:t xml:space="preserve">do umowy </w:t>
      </w:r>
      <w:r w:rsidRPr="00F03C93">
        <w:rPr>
          <w:rFonts w:ascii="Arial" w:eastAsia="Arial" w:hAnsi="Arial" w:cs="Arial"/>
          <w:sz w:val="20"/>
          <w:szCs w:val="20"/>
        </w:rPr>
        <w:t xml:space="preserve">-   </w:t>
      </w:r>
      <w:r w:rsidR="003A759D">
        <w:rPr>
          <w:rFonts w:ascii="Arial" w:eastAsia="Arial" w:hAnsi="Arial" w:cs="Arial"/>
          <w:sz w:val="20"/>
          <w:szCs w:val="20"/>
        </w:rPr>
        <w:t xml:space="preserve"> </w:t>
      </w:r>
      <w:r w:rsidRPr="00F03C93">
        <w:rPr>
          <w:rFonts w:ascii="Arial" w:eastAsia="Arial" w:hAnsi="Arial" w:cs="Arial"/>
          <w:sz w:val="20"/>
          <w:szCs w:val="20"/>
        </w:rPr>
        <w:t>Oferta wykonawcy z dnia</w:t>
      </w:r>
      <w:r w:rsidR="00DE46AD" w:rsidRPr="00F03C93">
        <w:rPr>
          <w:rFonts w:ascii="Arial" w:eastAsia="Arial" w:hAnsi="Arial" w:cs="Arial"/>
          <w:sz w:val="20"/>
          <w:szCs w:val="20"/>
        </w:rPr>
        <w:t xml:space="preserve"> ____</w:t>
      </w:r>
      <w:r w:rsidRPr="00F03C93">
        <w:rPr>
          <w:rFonts w:ascii="Arial" w:eastAsia="Arial" w:hAnsi="Arial" w:cs="Arial"/>
          <w:sz w:val="20"/>
          <w:szCs w:val="20"/>
        </w:rPr>
        <w:t xml:space="preserve"> -  </w:t>
      </w:r>
      <w:r w:rsidR="00DE46AD" w:rsidRPr="00F03C93">
        <w:rPr>
          <w:rFonts w:ascii="Arial" w:eastAsia="Arial" w:hAnsi="Arial" w:cs="Arial"/>
          <w:sz w:val="20"/>
          <w:szCs w:val="20"/>
        </w:rPr>
        <w:t>____</w:t>
      </w:r>
      <w:r w:rsidRPr="00F03C93">
        <w:rPr>
          <w:rFonts w:ascii="Arial" w:eastAsia="Arial" w:hAnsi="Arial" w:cs="Arial"/>
          <w:sz w:val="20"/>
          <w:szCs w:val="20"/>
        </w:rPr>
        <w:t xml:space="preserve"> - </w:t>
      </w:r>
      <w:r w:rsidR="00FD1E15" w:rsidRPr="00F03C93">
        <w:rPr>
          <w:rFonts w:ascii="Arial" w:eastAsia="Arial" w:hAnsi="Arial" w:cs="Arial"/>
          <w:sz w:val="20"/>
          <w:szCs w:val="20"/>
        </w:rPr>
        <w:t>202</w:t>
      </w:r>
      <w:r w:rsidR="00F56476">
        <w:rPr>
          <w:rFonts w:ascii="Arial" w:eastAsia="Arial" w:hAnsi="Arial" w:cs="Arial"/>
          <w:sz w:val="20"/>
          <w:szCs w:val="20"/>
        </w:rPr>
        <w:t xml:space="preserve">5 </w:t>
      </w:r>
      <w:r w:rsidR="00FD1E15" w:rsidRPr="00F03C93">
        <w:rPr>
          <w:rFonts w:ascii="Arial" w:eastAsia="Arial" w:hAnsi="Arial" w:cs="Arial"/>
          <w:sz w:val="20"/>
          <w:szCs w:val="20"/>
        </w:rPr>
        <w:t xml:space="preserve"> </w:t>
      </w:r>
      <w:r w:rsidRPr="00F03C93">
        <w:rPr>
          <w:rFonts w:ascii="Arial" w:eastAsia="Arial" w:hAnsi="Arial" w:cs="Arial"/>
          <w:sz w:val="20"/>
          <w:szCs w:val="20"/>
        </w:rPr>
        <w:t>r.</w:t>
      </w:r>
    </w:p>
    <w:p w14:paraId="7D57C7D3" w14:textId="0328C67D" w:rsidR="003A759D" w:rsidRDefault="00315FA8">
      <w:pPr>
        <w:pBdr>
          <w:top w:val="nil"/>
          <w:left w:val="nil"/>
          <w:bottom w:val="nil"/>
          <w:right w:val="nil"/>
          <w:between w:val="nil"/>
        </w:pBdr>
        <w:spacing w:after="0" w:line="276" w:lineRule="auto"/>
        <w:ind w:left="0" w:hanging="2"/>
        <w:jc w:val="both"/>
        <w:rPr>
          <w:rFonts w:ascii="Arial" w:eastAsia="Arial" w:hAnsi="Arial" w:cs="Arial"/>
          <w:sz w:val="20"/>
          <w:szCs w:val="20"/>
        </w:rPr>
      </w:pPr>
      <w:r w:rsidRPr="00F03C93">
        <w:rPr>
          <w:rFonts w:ascii="Arial" w:eastAsia="Arial" w:hAnsi="Arial" w:cs="Arial"/>
          <w:sz w:val="20"/>
          <w:szCs w:val="20"/>
        </w:rPr>
        <w:t xml:space="preserve">Załącznik nr   </w:t>
      </w:r>
      <w:r w:rsidR="00BE4D1B">
        <w:rPr>
          <w:rFonts w:ascii="Arial" w:eastAsia="Arial" w:hAnsi="Arial" w:cs="Arial"/>
          <w:sz w:val="20"/>
          <w:szCs w:val="20"/>
        </w:rPr>
        <w:t xml:space="preserve"> 5</w:t>
      </w:r>
      <w:r w:rsidR="00BE4D1B" w:rsidRPr="00F03C93">
        <w:rPr>
          <w:rFonts w:ascii="Arial" w:eastAsia="Arial" w:hAnsi="Arial" w:cs="Arial"/>
          <w:sz w:val="20"/>
          <w:szCs w:val="20"/>
        </w:rPr>
        <w:t xml:space="preserve"> </w:t>
      </w:r>
      <w:r w:rsidR="00B933C2">
        <w:rPr>
          <w:rFonts w:ascii="Arial" w:eastAsia="Arial" w:hAnsi="Arial" w:cs="Arial"/>
          <w:sz w:val="20"/>
          <w:szCs w:val="20"/>
        </w:rPr>
        <w:t xml:space="preserve">do umowy </w:t>
      </w:r>
      <w:r w:rsidR="003A759D">
        <w:rPr>
          <w:rFonts w:ascii="Arial" w:eastAsia="Arial" w:hAnsi="Arial" w:cs="Arial"/>
          <w:sz w:val="20"/>
          <w:szCs w:val="20"/>
        </w:rPr>
        <w:t xml:space="preserve"> </w:t>
      </w:r>
      <w:r w:rsidRPr="00F03C93">
        <w:rPr>
          <w:rFonts w:ascii="Arial" w:eastAsia="Arial" w:hAnsi="Arial" w:cs="Arial"/>
          <w:sz w:val="20"/>
          <w:szCs w:val="20"/>
        </w:rPr>
        <w:t xml:space="preserve">-   </w:t>
      </w:r>
      <w:r w:rsidR="003A759D">
        <w:rPr>
          <w:rFonts w:ascii="Arial" w:eastAsia="Arial" w:hAnsi="Arial" w:cs="Arial"/>
          <w:sz w:val="20"/>
          <w:szCs w:val="20"/>
        </w:rPr>
        <w:t xml:space="preserve"> </w:t>
      </w:r>
      <w:r w:rsidRPr="00F03C93">
        <w:rPr>
          <w:rFonts w:ascii="Arial" w:eastAsia="Arial" w:hAnsi="Arial" w:cs="Arial"/>
          <w:sz w:val="20"/>
          <w:szCs w:val="20"/>
        </w:rPr>
        <w:t xml:space="preserve">Wykaz </w:t>
      </w:r>
      <w:r w:rsidR="003A759D">
        <w:rPr>
          <w:rFonts w:ascii="Arial" w:eastAsia="Arial" w:hAnsi="Arial" w:cs="Arial"/>
          <w:sz w:val="20"/>
          <w:szCs w:val="20"/>
        </w:rPr>
        <w:t xml:space="preserve"> </w:t>
      </w:r>
      <w:r w:rsidRPr="00F03C93">
        <w:rPr>
          <w:rFonts w:ascii="Arial" w:eastAsia="Arial" w:hAnsi="Arial" w:cs="Arial"/>
          <w:sz w:val="20"/>
          <w:szCs w:val="20"/>
        </w:rPr>
        <w:t>osób</w:t>
      </w:r>
      <w:r w:rsidR="003A759D">
        <w:rPr>
          <w:rFonts w:ascii="Arial" w:eastAsia="Arial" w:hAnsi="Arial" w:cs="Arial"/>
          <w:sz w:val="20"/>
          <w:szCs w:val="20"/>
        </w:rPr>
        <w:t xml:space="preserve"> </w:t>
      </w:r>
      <w:r w:rsidRPr="00F03C93">
        <w:rPr>
          <w:rFonts w:ascii="Arial" w:eastAsia="Arial" w:hAnsi="Arial" w:cs="Arial"/>
          <w:sz w:val="20"/>
          <w:szCs w:val="20"/>
        </w:rPr>
        <w:t xml:space="preserve"> potwierdzający </w:t>
      </w:r>
      <w:r w:rsidR="003A759D">
        <w:rPr>
          <w:rFonts w:ascii="Arial" w:eastAsia="Arial" w:hAnsi="Arial" w:cs="Arial"/>
          <w:sz w:val="20"/>
          <w:szCs w:val="20"/>
        </w:rPr>
        <w:t xml:space="preserve"> </w:t>
      </w:r>
      <w:r w:rsidRPr="00F03C93">
        <w:rPr>
          <w:rFonts w:ascii="Arial" w:eastAsia="Arial" w:hAnsi="Arial" w:cs="Arial"/>
          <w:sz w:val="20"/>
          <w:szCs w:val="20"/>
        </w:rPr>
        <w:t xml:space="preserve">zatrudnienie </w:t>
      </w:r>
      <w:r w:rsidR="003A759D">
        <w:rPr>
          <w:rFonts w:ascii="Arial" w:eastAsia="Arial" w:hAnsi="Arial" w:cs="Arial"/>
          <w:sz w:val="20"/>
          <w:szCs w:val="20"/>
        </w:rPr>
        <w:t xml:space="preserve"> </w:t>
      </w:r>
      <w:r w:rsidRPr="00F03C93">
        <w:rPr>
          <w:rFonts w:ascii="Arial" w:eastAsia="Arial" w:hAnsi="Arial" w:cs="Arial"/>
          <w:sz w:val="20"/>
          <w:szCs w:val="20"/>
        </w:rPr>
        <w:t>osób</w:t>
      </w:r>
      <w:r w:rsidR="003A759D">
        <w:rPr>
          <w:rFonts w:ascii="Arial" w:eastAsia="Arial" w:hAnsi="Arial" w:cs="Arial"/>
          <w:sz w:val="20"/>
          <w:szCs w:val="20"/>
        </w:rPr>
        <w:t xml:space="preserve"> </w:t>
      </w:r>
      <w:r w:rsidRPr="00F03C93">
        <w:rPr>
          <w:rFonts w:ascii="Arial" w:eastAsia="Arial" w:hAnsi="Arial" w:cs="Arial"/>
          <w:sz w:val="20"/>
          <w:szCs w:val="20"/>
        </w:rPr>
        <w:t xml:space="preserve"> na</w:t>
      </w:r>
      <w:r w:rsidR="003A759D">
        <w:rPr>
          <w:rFonts w:ascii="Arial" w:eastAsia="Arial" w:hAnsi="Arial" w:cs="Arial"/>
          <w:sz w:val="20"/>
          <w:szCs w:val="20"/>
        </w:rPr>
        <w:t xml:space="preserve"> </w:t>
      </w:r>
      <w:r w:rsidRPr="00F03C93">
        <w:rPr>
          <w:rFonts w:ascii="Arial" w:eastAsia="Arial" w:hAnsi="Arial" w:cs="Arial"/>
          <w:sz w:val="20"/>
          <w:szCs w:val="20"/>
        </w:rPr>
        <w:t xml:space="preserve"> podstawie</w:t>
      </w:r>
      <w:r w:rsidR="003A759D">
        <w:rPr>
          <w:rFonts w:ascii="Arial" w:eastAsia="Arial" w:hAnsi="Arial" w:cs="Arial"/>
          <w:sz w:val="20"/>
          <w:szCs w:val="20"/>
        </w:rPr>
        <w:t xml:space="preserve"> </w:t>
      </w:r>
      <w:r w:rsidRPr="00F03C93">
        <w:rPr>
          <w:rFonts w:ascii="Arial" w:eastAsia="Arial" w:hAnsi="Arial" w:cs="Arial"/>
          <w:sz w:val="20"/>
          <w:szCs w:val="20"/>
        </w:rPr>
        <w:t xml:space="preserve"> </w:t>
      </w:r>
      <w:r w:rsidR="00D33DCF" w:rsidRPr="00F03C93">
        <w:rPr>
          <w:rFonts w:ascii="Arial" w:eastAsia="Arial" w:hAnsi="Arial" w:cs="Arial"/>
          <w:sz w:val="20"/>
          <w:szCs w:val="20"/>
        </w:rPr>
        <w:t xml:space="preserve">stosunku </w:t>
      </w:r>
    </w:p>
    <w:p w14:paraId="00000142" w14:textId="675FA1F0" w:rsidR="009440BC" w:rsidRPr="00F03C93" w:rsidRDefault="003A759D" w:rsidP="003A759D">
      <w:pPr>
        <w:pBdr>
          <w:top w:val="nil"/>
          <w:left w:val="nil"/>
          <w:bottom w:val="nil"/>
          <w:right w:val="nil"/>
          <w:between w:val="nil"/>
        </w:pBdr>
        <w:spacing w:after="0" w:line="276" w:lineRule="auto"/>
        <w:ind w:leftChars="0" w:left="0" w:firstLineChars="0" w:firstLine="0"/>
        <w:jc w:val="both"/>
        <w:rPr>
          <w:rFonts w:ascii="Arial" w:eastAsia="Arial" w:hAnsi="Arial" w:cs="Arial"/>
          <w:sz w:val="20"/>
          <w:szCs w:val="20"/>
        </w:rPr>
      </w:pPr>
      <w:r>
        <w:rPr>
          <w:rFonts w:ascii="Arial" w:eastAsia="Arial" w:hAnsi="Arial" w:cs="Arial"/>
          <w:sz w:val="20"/>
          <w:szCs w:val="20"/>
        </w:rPr>
        <w:t xml:space="preserve">                                                p</w:t>
      </w:r>
      <w:r w:rsidR="00D33DCF" w:rsidRPr="00F03C93">
        <w:rPr>
          <w:rFonts w:ascii="Arial" w:eastAsia="Arial" w:hAnsi="Arial" w:cs="Arial"/>
          <w:sz w:val="20"/>
          <w:szCs w:val="20"/>
        </w:rPr>
        <w:t>racy</w:t>
      </w:r>
      <w:r>
        <w:rPr>
          <w:rFonts w:ascii="Arial" w:eastAsia="Arial" w:hAnsi="Arial" w:cs="Arial"/>
          <w:sz w:val="20"/>
          <w:szCs w:val="20"/>
        </w:rPr>
        <w:t>.</w:t>
      </w:r>
    </w:p>
    <w:p w14:paraId="00000143" w14:textId="4E535804" w:rsidR="009440BC" w:rsidRPr="00F03C93" w:rsidRDefault="00315FA8">
      <w:pPr>
        <w:pBdr>
          <w:top w:val="nil"/>
          <w:left w:val="nil"/>
          <w:bottom w:val="nil"/>
          <w:right w:val="nil"/>
          <w:between w:val="nil"/>
        </w:pBdr>
        <w:spacing w:after="0" w:line="276" w:lineRule="auto"/>
        <w:ind w:left="0" w:hanging="2"/>
        <w:jc w:val="both"/>
        <w:rPr>
          <w:rFonts w:ascii="Arial" w:eastAsia="Arial" w:hAnsi="Arial" w:cs="Arial"/>
          <w:sz w:val="20"/>
          <w:szCs w:val="20"/>
        </w:rPr>
      </w:pPr>
      <w:r w:rsidRPr="00F03C93">
        <w:rPr>
          <w:rFonts w:ascii="Arial" w:eastAsia="Arial" w:hAnsi="Arial" w:cs="Arial"/>
          <w:sz w:val="20"/>
          <w:szCs w:val="20"/>
        </w:rPr>
        <w:t xml:space="preserve">Załącznik nr   </w:t>
      </w:r>
      <w:r w:rsidR="00BE4D1B">
        <w:rPr>
          <w:rFonts w:ascii="Arial" w:eastAsia="Arial" w:hAnsi="Arial" w:cs="Arial"/>
          <w:sz w:val="20"/>
          <w:szCs w:val="20"/>
        </w:rPr>
        <w:t>6</w:t>
      </w:r>
      <w:r w:rsidR="00FD1E15" w:rsidRPr="00F03C93">
        <w:rPr>
          <w:rFonts w:ascii="Arial" w:eastAsia="Arial" w:hAnsi="Arial" w:cs="Arial"/>
          <w:sz w:val="20"/>
          <w:szCs w:val="20"/>
        </w:rPr>
        <w:t xml:space="preserve"> </w:t>
      </w:r>
      <w:r w:rsidR="00B933C2">
        <w:rPr>
          <w:rFonts w:ascii="Arial" w:eastAsia="Arial" w:hAnsi="Arial" w:cs="Arial"/>
          <w:sz w:val="20"/>
          <w:szCs w:val="20"/>
        </w:rPr>
        <w:t xml:space="preserve">do umowy </w:t>
      </w:r>
      <w:r w:rsidRPr="00F03C93">
        <w:rPr>
          <w:rFonts w:ascii="Arial" w:eastAsia="Arial" w:hAnsi="Arial" w:cs="Arial"/>
          <w:sz w:val="20"/>
          <w:szCs w:val="20"/>
        </w:rPr>
        <w:t xml:space="preserve">-   </w:t>
      </w:r>
      <w:r w:rsidR="003A759D">
        <w:rPr>
          <w:rFonts w:ascii="Arial" w:eastAsia="Arial" w:hAnsi="Arial" w:cs="Arial"/>
          <w:sz w:val="20"/>
          <w:szCs w:val="20"/>
        </w:rPr>
        <w:t xml:space="preserve"> </w:t>
      </w:r>
      <w:r w:rsidRPr="00F03C93">
        <w:rPr>
          <w:rFonts w:ascii="Arial" w:eastAsia="Arial" w:hAnsi="Arial" w:cs="Arial"/>
          <w:sz w:val="20"/>
          <w:szCs w:val="20"/>
        </w:rPr>
        <w:t>Opłacona polisa ubezpieczeniowa OC</w:t>
      </w:r>
      <w:r w:rsidR="003A759D">
        <w:rPr>
          <w:rFonts w:ascii="Arial" w:eastAsia="Arial" w:hAnsi="Arial" w:cs="Arial"/>
          <w:sz w:val="20"/>
          <w:szCs w:val="20"/>
        </w:rPr>
        <w:t>.</w:t>
      </w:r>
    </w:p>
    <w:p w14:paraId="00000144" w14:textId="6E646A8B" w:rsidR="009440BC" w:rsidRPr="00F03C93" w:rsidRDefault="00315FA8">
      <w:pPr>
        <w:pBdr>
          <w:top w:val="nil"/>
          <w:left w:val="nil"/>
          <w:bottom w:val="nil"/>
          <w:right w:val="nil"/>
          <w:between w:val="nil"/>
        </w:pBdr>
        <w:spacing w:after="0" w:line="276" w:lineRule="auto"/>
        <w:ind w:left="0" w:hanging="2"/>
        <w:jc w:val="both"/>
        <w:rPr>
          <w:rFonts w:ascii="Arial" w:eastAsia="Arial" w:hAnsi="Arial" w:cs="Arial"/>
          <w:sz w:val="20"/>
          <w:szCs w:val="20"/>
        </w:rPr>
      </w:pPr>
      <w:r w:rsidRPr="00F03C93">
        <w:rPr>
          <w:rFonts w:ascii="Arial" w:eastAsia="Arial" w:hAnsi="Arial" w:cs="Arial"/>
          <w:sz w:val="20"/>
          <w:szCs w:val="20"/>
        </w:rPr>
        <w:t xml:space="preserve">Załącznik nr   </w:t>
      </w:r>
      <w:r w:rsidR="00BE4D1B">
        <w:rPr>
          <w:rFonts w:ascii="Arial" w:eastAsia="Arial" w:hAnsi="Arial" w:cs="Arial"/>
          <w:sz w:val="20"/>
          <w:szCs w:val="20"/>
        </w:rPr>
        <w:t>7</w:t>
      </w:r>
      <w:r w:rsidR="00FD1E15" w:rsidRPr="00F03C93">
        <w:rPr>
          <w:rFonts w:ascii="Arial" w:eastAsia="Arial" w:hAnsi="Arial" w:cs="Arial"/>
          <w:sz w:val="20"/>
          <w:szCs w:val="20"/>
        </w:rPr>
        <w:t xml:space="preserve"> </w:t>
      </w:r>
      <w:r w:rsidR="00B933C2">
        <w:rPr>
          <w:rFonts w:ascii="Arial" w:eastAsia="Arial" w:hAnsi="Arial" w:cs="Arial"/>
          <w:sz w:val="20"/>
          <w:szCs w:val="20"/>
        </w:rPr>
        <w:t xml:space="preserve">do umowy </w:t>
      </w:r>
      <w:r w:rsidRPr="00F03C93">
        <w:rPr>
          <w:rFonts w:ascii="Arial" w:eastAsia="Arial" w:hAnsi="Arial" w:cs="Arial"/>
          <w:sz w:val="20"/>
          <w:szCs w:val="20"/>
        </w:rPr>
        <w:t xml:space="preserve">-  </w:t>
      </w:r>
      <w:r w:rsidR="003A759D">
        <w:rPr>
          <w:rFonts w:ascii="Arial" w:eastAsia="Arial" w:hAnsi="Arial" w:cs="Arial"/>
          <w:sz w:val="20"/>
          <w:szCs w:val="20"/>
        </w:rPr>
        <w:t xml:space="preserve"> </w:t>
      </w:r>
      <w:r w:rsidRPr="00F03C93">
        <w:rPr>
          <w:rFonts w:ascii="Arial" w:eastAsia="Arial" w:hAnsi="Arial" w:cs="Arial"/>
          <w:sz w:val="20"/>
          <w:szCs w:val="20"/>
        </w:rPr>
        <w:t xml:space="preserve"> </w:t>
      </w:r>
      <w:r w:rsidR="006C603C" w:rsidRPr="00F03C93">
        <w:rPr>
          <w:rFonts w:ascii="Arial" w:eastAsia="Arial" w:hAnsi="Arial" w:cs="Arial"/>
          <w:sz w:val="20"/>
          <w:szCs w:val="20"/>
        </w:rPr>
        <w:t>Instrukcja Bezpieczeństwa Pożarowego ARAW SA</w:t>
      </w:r>
      <w:r w:rsidR="006C603C">
        <w:rPr>
          <w:rFonts w:ascii="Arial" w:eastAsia="Arial" w:hAnsi="Arial" w:cs="Arial"/>
          <w:sz w:val="20"/>
          <w:szCs w:val="20"/>
        </w:rPr>
        <w:t>.</w:t>
      </w:r>
    </w:p>
    <w:p w14:paraId="00000145" w14:textId="1D584637" w:rsidR="009440BC" w:rsidRPr="00F03C93" w:rsidRDefault="00315FA8">
      <w:pPr>
        <w:pBdr>
          <w:top w:val="nil"/>
          <w:left w:val="nil"/>
          <w:bottom w:val="nil"/>
          <w:right w:val="nil"/>
          <w:between w:val="nil"/>
        </w:pBdr>
        <w:spacing w:after="0" w:line="276" w:lineRule="auto"/>
        <w:ind w:left="0" w:hanging="2"/>
        <w:jc w:val="both"/>
        <w:rPr>
          <w:rFonts w:ascii="Arial" w:eastAsia="Arial" w:hAnsi="Arial" w:cs="Arial"/>
          <w:sz w:val="20"/>
          <w:szCs w:val="20"/>
        </w:rPr>
      </w:pPr>
      <w:r w:rsidRPr="00F03C93">
        <w:rPr>
          <w:rFonts w:ascii="Arial" w:eastAsia="Arial" w:hAnsi="Arial" w:cs="Arial"/>
          <w:sz w:val="20"/>
          <w:szCs w:val="20"/>
        </w:rPr>
        <w:t xml:space="preserve">Załącznik nr </w:t>
      </w:r>
      <w:r w:rsidR="00FD1E15" w:rsidRPr="00F03C93">
        <w:rPr>
          <w:rFonts w:ascii="Arial" w:eastAsia="Arial" w:hAnsi="Arial" w:cs="Arial"/>
          <w:sz w:val="20"/>
          <w:szCs w:val="20"/>
        </w:rPr>
        <w:t xml:space="preserve">  </w:t>
      </w:r>
      <w:r w:rsidR="00BE4D1B">
        <w:rPr>
          <w:rFonts w:ascii="Arial" w:eastAsia="Arial" w:hAnsi="Arial" w:cs="Arial"/>
          <w:sz w:val="20"/>
          <w:szCs w:val="20"/>
        </w:rPr>
        <w:t>8</w:t>
      </w:r>
      <w:r w:rsidR="00FD1E15" w:rsidRPr="00F03C93">
        <w:rPr>
          <w:rFonts w:ascii="Arial" w:eastAsia="Arial" w:hAnsi="Arial" w:cs="Arial"/>
          <w:sz w:val="20"/>
          <w:szCs w:val="20"/>
        </w:rPr>
        <w:t xml:space="preserve"> </w:t>
      </w:r>
      <w:r w:rsidR="00B933C2">
        <w:rPr>
          <w:rFonts w:ascii="Arial" w:eastAsia="Arial" w:hAnsi="Arial" w:cs="Arial"/>
          <w:sz w:val="20"/>
          <w:szCs w:val="20"/>
        </w:rPr>
        <w:t xml:space="preserve">do umowy </w:t>
      </w:r>
      <w:r w:rsidRPr="00F03C93">
        <w:rPr>
          <w:rFonts w:ascii="Arial" w:eastAsia="Arial" w:hAnsi="Arial" w:cs="Arial"/>
          <w:sz w:val="20"/>
          <w:szCs w:val="20"/>
        </w:rPr>
        <w:t xml:space="preserve">-   </w:t>
      </w:r>
      <w:r w:rsidR="003A759D">
        <w:rPr>
          <w:rFonts w:ascii="Arial" w:eastAsia="Arial" w:hAnsi="Arial" w:cs="Arial"/>
          <w:sz w:val="20"/>
          <w:szCs w:val="20"/>
        </w:rPr>
        <w:t xml:space="preserve"> </w:t>
      </w:r>
      <w:r w:rsidR="006C603C" w:rsidRPr="00F03C93">
        <w:rPr>
          <w:rFonts w:ascii="Arial" w:eastAsia="Arial" w:hAnsi="Arial" w:cs="Arial"/>
          <w:sz w:val="20"/>
          <w:szCs w:val="20"/>
        </w:rPr>
        <w:t>Klauzula informacyjna RODO</w:t>
      </w:r>
      <w:r w:rsidR="006C603C">
        <w:rPr>
          <w:rFonts w:ascii="Arial" w:eastAsia="Arial" w:hAnsi="Arial" w:cs="Arial"/>
          <w:sz w:val="20"/>
          <w:szCs w:val="20"/>
        </w:rPr>
        <w:t>.</w:t>
      </w:r>
    </w:p>
    <w:p w14:paraId="00000146" w14:textId="023FA658" w:rsidR="009440BC" w:rsidRDefault="00315FA8">
      <w:pPr>
        <w:pBdr>
          <w:top w:val="nil"/>
          <w:left w:val="nil"/>
          <w:bottom w:val="nil"/>
          <w:right w:val="nil"/>
          <w:between w:val="nil"/>
        </w:pBdr>
        <w:spacing w:after="0" w:line="276" w:lineRule="auto"/>
        <w:ind w:left="0" w:hanging="2"/>
        <w:jc w:val="both"/>
        <w:rPr>
          <w:rFonts w:ascii="Arial" w:eastAsia="Arial" w:hAnsi="Arial" w:cs="Arial"/>
          <w:sz w:val="20"/>
          <w:szCs w:val="20"/>
        </w:rPr>
      </w:pPr>
      <w:r w:rsidRPr="00F03C93">
        <w:rPr>
          <w:rFonts w:ascii="Arial" w:eastAsia="Arial" w:hAnsi="Arial" w:cs="Arial"/>
          <w:sz w:val="20"/>
          <w:szCs w:val="20"/>
        </w:rPr>
        <w:t xml:space="preserve">Załącznik nr </w:t>
      </w:r>
      <w:r w:rsidR="00BE4D1B">
        <w:rPr>
          <w:rFonts w:ascii="Arial" w:eastAsia="Arial" w:hAnsi="Arial" w:cs="Arial"/>
          <w:sz w:val="20"/>
          <w:szCs w:val="20"/>
        </w:rPr>
        <w:t xml:space="preserve">  9</w:t>
      </w:r>
      <w:r w:rsidRPr="00F03C93">
        <w:rPr>
          <w:rFonts w:ascii="Arial" w:eastAsia="Arial" w:hAnsi="Arial" w:cs="Arial"/>
          <w:sz w:val="20"/>
          <w:szCs w:val="20"/>
        </w:rPr>
        <w:t xml:space="preserve"> </w:t>
      </w:r>
      <w:r w:rsidR="00B933C2">
        <w:rPr>
          <w:rFonts w:ascii="Arial" w:eastAsia="Arial" w:hAnsi="Arial" w:cs="Arial"/>
          <w:sz w:val="20"/>
          <w:szCs w:val="20"/>
        </w:rPr>
        <w:t xml:space="preserve">do umowy </w:t>
      </w:r>
      <w:r w:rsidRPr="00F03C93">
        <w:rPr>
          <w:rFonts w:ascii="Arial" w:eastAsia="Arial" w:hAnsi="Arial" w:cs="Arial"/>
          <w:sz w:val="20"/>
          <w:szCs w:val="20"/>
        </w:rPr>
        <w:t xml:space="preserve">-  </w:t>
      </w:r>
      <w:r w:rsidR="003A759D">
        <w:rPr>
          <w:rFonts w:ascii="Arial" w:eastAsia="Arial" w:hAnsi="Arial" w:cs="Arial"/>
          <w:sz w:val="20"/>
          <w:szCs w:val="20"/>
        </w:rPr>
        <w:t xml:space="preserve"> </w:t>
      </w:r>
      <w:r w:rsidRPr="00F03C93">
        <w:rPr>
          <w:rFonts w:ascii="Arial" w:eastAsia="Arial" w:hAnsi="Arial" w:cs="Arial"/>
          <w:sz w:val="20"/>
          <w:szCs w:val="20"/>
        </w:rPr>
        <w:t xml:space="preserve"> Wzór Protokołu odbioru.</w:t>
      </w:r>
    </w:p>
    <w:p w14:paraId="34F0B286" w14:textId="77777777" w:rsidR="00521D9C" w:rsidRDefault="00521D9C">
      <w:pPr>
        <w:pBdr>
          <w:top w:val="nil"/>
          <w:left w:val="nil"/>
          <w:bottom w:val="nil"/>
          <w:right w:val="nil"/>
          <w:between w:val="nil"/>
        </w:pBdr>
        <w:spacing w:after="0" w:line="276" w:lineRule="auto"/>
        <w:ind w:left="0" w:hanging="2"/>
        <w:jc w:val="both"/>
        <w:rPr>
          <w:rFonts w:ascii="Arial" w:eastAsia="Arial" w:hAnsi="Arial" w:cs="Arial"/>
          <w:sz w:val="20"/>
          <w:szCs w:val="20"/>
        </w:rPr>
      </w:pPr>
    </w:p>
    <w:p w14:paraId="7AADB474" w14:textId="77777777" w:rsidR="00521D9C" w:rsidRDefault="00521D9C" w:rsidP="00521D9C">
      <w:pPr>
        <w:spacing w:line="276" w:lineRule="auto"/>
        <w:ind w:leftChars="0" w:left="2" w:hanging="2"/>
        <w:jc w:val="both"/>
        <w:rPr>
          <w:rFonts w:ascii="Arial" w:eastAsia="Arial" w:hAnsi="Arial" w:cs="Arial"/>
          <w:color w:val="000000"/>
          <w:sz w:val="20"/>
          <w:szCs w:val="20"/>
        </w:rPr>
      </w:pPr>
    </w:p>
    <w:p w14:paraId="5A8B3FC1" w14:textId="1487C3C0" w:rsidR="00521D9C" w:rsidRDefault="00521D9C" w:rsidP="00521D9C">
      <w:pPr>
        <w:spacing w:line="276" w:lineRule="auto"/>
        <w:ind w:leftChars="0" w:left="2" w:hanging="2"/>
        <w:rPr>
          <w:rFonts w:ascii="Arial" w:eastAsia="Arial" w:hAnsi="Arial" w:cs="Arial"/>
          <w:b/>
          <w:color w:val="000000"/>
          <w:sz w:val="20"/>
          <w:szCs w:val="20"/>
        </w:rPr>
      </w:pPr>
      <w:r>
        <w:rPr>
          <w:rFonts w:ascii="Arial" w:eastAsia="Arial" w:hAnsi="Arial" w:cs="Arial"/>
          <w:b/>
          <w:color w:val="000000"/>
          <w:sz w:val="20"/>
          <w:szCs w:val="20"/>
        </w:rPr>
        <w:t xml:space="preserve">              WYKONAWCA                                                                               ZAMAWIAJĄCY </w:t>
      </w:r>
      <w:r>
        <w:rPr>
          <w:rFonts w:ascii="Arial" w:eastAsia="Arial" w:hAnsi="Arial" w:cs="Arial"/>
          <w:b/>
          <w:color w:val="000000"/>
          <w:sz w:val="20"/>
          <w:szCs w:val="20"/>
        </w:rPr>
        <w:tab/>
      </w:r>
    </w:p>
    <w:p w14:paraId="2B19BF0F" w14:textId="77777777" w:rsidR="00521D9C" w:rsidRDefault="00521D9C" w:rsidP="00521D9C">
      <w:pPr>
        <w:spacing w:line="276" w:lineRule="auto"/>
        <w:ind w:leftChars="0" w:left="2" w:hanging="2"/>
        <w:rPr>
          <w:rFonts w:ascii="Arial" w:eastAsia="Arial" w:hAnsi="Arial" w:cs="Arial"/>
          <w:b/>
          <w:color w:val="000000"/>
          <w:sz w:val="20"/>
          <w:szCs w:val="20"/>
        </w:rPr>
      </w:pPr>
    </w:p>
    <w:p w14:paraId="15C3642A" w14:textId="77777777" w:rsidR="00521D9C" w:rsidRDefault="00521D9C" w:rsidP="00521D9C">
      <w:pPr>
        <w:spacing w:line="276" w:lineRule="auto"/>
        <w:ind w:leftChars="0" w:left="2" w:hanging="2"/>
        <w:rPr>
          <w:rFonts w:ascii="Arial" w:eastAsia="Arial" w:hAnsi="Arial" w:cs="Arial"/>
          <w:color w:val="000000"/>
          <w:sz w:val="20"/>
          <w:szCs w:val="20"/>
        </w:rPr>
      </w:pPr>
      <w:r>
        <w:rPr>
          <w:rFonts w:ascii="Arial" w:eastAsia="Arial" w:hAnsi="Arial" w:cs="Arial"/>
          <w:color w:val="000000"/>
          <w:sz w:val="20"/>
          <w:szCs w:val="20"/>
        </w:rPr>
        <w:t xml:space="preserve"> __________________________                                                       ___________________________</w:t>
      </w:r>
    </w:p>
    <w:p w14:paraId="37B8942F" w14:textId="77777777" w:rsidR="00521D9C" w:rsidRDefault="00521D9C" w:rsidP="00521D9C">
      <w:pPr>
        <w:spacing w:line="276" w:lineRule="auto"/>
        <w:ind w:leftChars="0" w:left="0" w:firstLineChars="0" w:firstLine="0"/>
        <w:rPr>
          <w:rFonts w:ascii="Arial" w:eastAsia="Arial" w:hAnsi="Arial" w:cs="Arial"/>
          <w:color w:val="000000"/>
          <w:sz w:val="20"/>
          <w:szCs w:val="20"/>
        </w:rPr>
      </w:pPr>
    </w:p>
    <w:p w14:paraId="3F1997C1" w14:textId="77777777" w:rsidR="00521D9C" w:rsidRDefault="00521D9C" w:rsidP="00521D9C">
      <w:pPr>
        <w:widowControl w:val="0"/>
        <w:spacing w:after="0" w:line="276" w:lineRule="auto"/>
        <w:ind w:leftChars="0" w:left="0" w:firstLineChars="0" w:firstLine="0"/>
        <w:jc w:val="both"/>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p>
    <w:p w14:paraId="53DFA84B" w14:textId="77777777" w:rsidR="00521D9C" w:rsidRDefault="00521D9C" w:rsidP="00521D9C">
      <w:pPr>
        <w:widowControl w:val="0"/>
        <w:spacing w:after="0" w:line="276" w:lineRule="auto"/>
        <w:ind w:leftChars="0" w:left="425" w:firstLineChars="0" w:firstLine="0"/>
        <w:jc w:val="both"/>
        <w:rPr>
          <w:rFonts w:ascii="Arial" w:eastAsia="Arial" w:hAnsi="Arial" w:cs="Arial"/>
          <w:sz w:val="20"/>
          <w:szCs w:val="20"/>
        </w:rPr>
      </w:pPr>
      <w:r>
        <w:rPr>
          <w:rFonts w:ascii="Arial" w:eastAsia="Arial" w:hAnsi="Arial" w:cs="Arial"/>
          <w:color w:val="000000"/>
          <w:sz w:val="20"/>
          <w:szCs w:val="20"/>
        </w:rPr>
        <w:t xml:space="preserve">                                                                                                    ___________________________</w:t>
      </w:r>
    </w:p>
    <w:p w14:paraId="5E911139" w14:textId="77777777" w:rsidR="00521D9C" w:rsidRPr="0018682D" w:rsidRDefault="00521D9C">
      <w:pPr>
        <w:pBdr>
          <w:top w:val="nil"/>
          <w:left w:val="nil"/>
          <w:bottom w:val="nil"/>
          <w:right w:val="nil"/>
          <w:between w:val="nil"/>
        </w:pBdr>
        <w:spacing w:after="0" w:line="276" w:lineRule="auto"/>
        <w:ind w:left="0" w:hanging="2"/>
        <w:jc w:val="both"/>
        <w:rPr>
          <w:rFonts w:ascii="Arial" w:eastAsia="Arial" w:hAnsi="Arial" w:cs="Arial"/>
          <w:sz w:val="20"/>
          <w:szCs w:val="20"/>
        </w:rPr>
      </w:pPr>
    </w:p>
    <w:sectPr w:rsidR="00521D9C" w:rsidRPr="0018682D">
      <w:footerReference w:type="defaul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A5DE7" w14:textId="77777777" w:rsidR="00B13833" w:rsidRDefault="00B13833">
      <w:pPr>
        <w:spacing w:after="0" w:line="240" w:lineRule="auto"/>
        <w:ind w:left="0" w:hanging="2"/>
      </w:pPr>
      <w:r>
        <w:separator/>
      </w:r>
    </w:p>
  </w:endnote>
  <w:endnote w:type="continuationSeparator" w:id="0">
    <w:p w14:paraId="046F950A" w14:textId="77777777" w:rsidR="00B13833" w:rsidRDefault="00B1383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47" w14:textId="1F27D464" w:rsidR="009440BC" w:rsidRDefault="00315FA8">
    <w:pPr>
      <w:pBdr>
        <w:top w:val="nil"/>
        <w:left w:val="nil"/>
        <w:bottom w:val="nil"/>
        <w:right w:val="nil"/>
        <w:between w:val="nil"/>
      </w:pBdr>
      <w:tabs>
        <w:tab w:val="center" w:pos="4536"/>
        <w:tab w:val="right" w:pos="9072"/>
      </w:tabs>
      <w:spacing w:after="0" w:line="240" w:lineRule="auto"/>
      <w:ind w:left="0" w:hanging="2"/>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7E1732">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p w14:paraId="00000148" w14:textId="77777777" w:rsidR="009440BC" w:rsidRDefault="009440BC">
    <w:pPr>
      <w:pBdr>
        <w:top w:val="nil"/>
        <w:left w:val="nil"/>
        <w:bottom w:val="nil"/>
        <w:right w:val="nil"/>
        <w:between w:val="nil"/>
      </w:pBdr>
      <w:tabs>
        <w:tab w:val="center" w:pos="4536"/>
        <w:tab w:val="right" w:pos="9072"/>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29CD9" w14:textId="77777777" w:rsidR="00B13833" w:rsidRDefault="00B13833">
      <w:pPr>
        <w:spacing w:after="0" w:line="240" w:lineRule="auto"/>
        <w:ind w:left="0" w:hanging="2"/>
      </w:pPr>
      <w:r>
        <w:separator/>
      </w:r>
    </w:p>
  </w:footnote>
  <w:footnote w:type="continuationSeparator" w:id="0">
    <w:p w14:paraId="33F00650" w14:textId="77777777" w:rsidR="00B13833" w:rsidRDefault="00B13833">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B"/>
    <w:multiLevelType w:val="hybridMultilevel"/>
    <w:tmpl w:val="01989BB4"/>
    <w:name w:val="WW8Num14"/>
    <w:lvl w:ilvl="0" w:tplc="6FAA6140">
      <w:start w:val="1"/>
      <w:numFmt w:val="lowerLetter"/>
      <w:lvlText w:val="%1)"/>
      <w:lvlJc w:val="left"/>
      <w:pPr>
        <w:tabs>
          <w:tab w:val="num" w:pos="2340"/>
        </w:tabs>
        <w:ind w:left="2340" w:hanging="360"/>
      </w:pPr>
      <w:rPr>
        <w:rFonts w:ascii="Verdana" w:hAnsi="Verdana"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EB4C90C">
      <w:start w:val="1"/>
      <w:numFmt w:val="decimal"/>
      <w:lvlText w:val="%7."/>
      <w:lvlJc w:val="left"/>
      <w:pPr>
        <w:tabs>
          <w:tab w:val="num" w:pos="5040"/>
        </w:tabs>
        <w:ind w:left="5040" w:hanging="360"/>
      </w:pPr>
      <w:rPr>
        <w:rFonts w:ascii="Times New Roman" w:hAnsi="Times New Roman" w:cs="Times New Roman" w:hint="default"/>
        <w:color w:val="auto"/>
      </w:rPr>
    </w:lvl>
    <w:lvl w:ilvl="7" w:tplc="04150019">
      <w:start w:val="1"/>
      <w:numFmt w:val="lowerLetter"/>
      <w:lvlRestart w:val="0"/>
      <w:lvlText w:val="%8."/>
      <w:lvlJc w:val="left"/>
      <w:pPr>
        <w:tabs>
          <w:tab w:val="num" w:pos="5760"/>
        </w:tabs>
        <w:ind w:left="5760" w:hanging="360"/>
      </w:pPr>
    </w:lvl>
    <w:lvl w:ilvl="8" w:tplc="0415001B">
      <w:start w:val="1"/>
      <w:numFmt w:val="lowerRoman"/>
      <w:lvlRestart w:val="0"/>
      <w:lvlText w:val="%9."/>
      <w:lvlJc w:val="right"/>
      <w:pPr>
        <w:tabs>
          <w:tab w:val="num" w:pos="6480"/>
        </w:tabs>
        <w:ind w:left="6480" w:hanging="180"/>
      </w:pPr>
    </w:lvl>
  </w:abstractNum>
  <w:abstractNum w:abstractNumId="1" w15:restartNumberingAfterBreak="0">
    <w:nsid w:val="01DF69A8"/>
    <w:multiLevelType w:val="hybridMultilevel"/>
    <w:tmpl w:val="39F4CBEC"/>
    <w:lvl w:ilvl="0" w:tplc="6E76272C">
      <w:start w:val="1"/>
      <w:numFmt w:val="lowerLetter"/>
      <w:lvlText w:val="%1)"/>
      <w:lvlJc w:val="left"/>
      <w:pPr>
        <w:ind w:left="1462" w:hanging="360"/>
      </w:pPr>
      <w:rPr>
        <w:rFonts w:hint="default"/>
      </w:rPr>
    </w:lvl>
    <w:lvl w:ilvl="1" w:tplc="04150019" w:tentative="1">
      <w:start w:val="1"/>
      <w:numFmt w:val="lowerLetter"/>
      <w:lvlText w:val="%2."/>
      <w:lvlJc w:val="left"/>
      <w:pPr>
        <w:ind w:left="2182" w:hanging="360"/>
      </w:pPr>
    </w:lvl>
    <w:lvl w:ilvl="2" w:tplc="0415001B" w:tentative="1">
      <w:start w:val="1"/>
      <w:numFmt w:val="lowerRoman"/>
      <w:lvlText w:val="%3."/>
      <w:lvlJc w:val="right"/>
      <w:pPr>
        <w:ind w:left="2902" w:hanging="180"/>
      </w:pPr>
    </w:lvl>
    <w:lvl w:ilvl="3" w:tplc="0415000F" w:tentative="1">
      <w:start w:val="1"/>
      <w:numFmt w:val="decimal"/>
      <w:lvlText w:val="%4."/>
      <w:lvlJc w:val="left"/>
      <w:pPr>
        <w:ind w:left="3622" w:hanging="360"/>
      </w:pPr>
    </w:lvl>
    <w:lvl w:ilvl="4" w:tplc="04150019" w:tentative="1">
      <w:start w:val="1"/>
      <w:numFmt w:val="lowerLetter"/>
      <w:lvlText w:val="%5."/>
      <w:lvlJc w:val="left"/>
      <w:pPr>
        <w:ind w:left="4342" w:hanging="360"/>
      </w:pPr>
    </w:lvl>
    <w:lvl w:ilvl="5" w:tplc="0415001B" w:tentative="1">
      <w:start w:val="1"/>
      <w:numFmt w:val="lowerRoman"/>
      <w:lvlText w:val="%6."/>
      <w:lvlJc w:val="right"/>
      <w:pPr>
        <w:ind w:left="5062" w:hanging="180"/>
      </w:pPr>
    </w:lvl>
    <w:lvl w:ilvl="6" w:tplc="0415000F" w:tentative="1">
      <w:start w:val="1"/>
      <w:numFmt w:val="decimal"/>
      <w:lvlText w:val="%7."/>
      <w:lvlJc w:val="left"/>
      <w:pPr>
        <w:ind w:left="5782" w:hanging="360"/>
      </w:pPr>
    </w:lvl>
    <w:lvl w:ilvl="7" w:tplc="04150019" w:tentative="1">
      <w:start w:val="1"/>
      <w:numFmt w:val="lowerLetter"/>
      <w:lvlText w:val="%8."/>
      <w:lvlJc w:val="left"/>
      <w:pPr>
        <w:ind w:left="6502" w:hanging="360"/>
      </w:pPr>
    </w:lvl>
    <w:lvl w:ilvl="8" w:tplc="0415001B" w:tentative="1">
      <w:start w:val="1"/>
      <w:numFmt w:val="lowerRoman"/>
      <w:lvlText w:val="%9."/>
      <w:lvlJc w:val="right"/>
      <w:pPr>
        <w:ind w:left="7222" w:hanging="180"/>
      </w:pPr>
    </w:lvl>
  </w:abstractNum>
  <w:abstractNum w:abstractNumId="2" w15:restartNumberingAfterBreak="0">
    <w:nsid w:val="02F940C2"/>
    <w:multiLevelType w:val="multilevel"/>
    <w:tmpl w:val="51F6A2BE"/>
    <w:lvl w:ilvl="0">
      <w:start w:val="1"/>
      <w:numFmt w:val="decimal"/>
      <w:lvlText w:val="%1."/>
      <w:lvlJc w:val="left"/>
      <w:pPr>
        <w:ind w:left="720" w:hanging="360"/>
      </w:pPr>
      <w:rPr>
        <w:b w:val="0"/>
        <w:bCs w:val="0"/>
        <w:i w:val="0"/>
        <w:i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Arial" w:eastAsia="Arial" w:hAnsi="Arial" w:cs="Arial"/>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i w:val="0"/>
        <w:iCs w:val="0"/>
        <w:color w:val="auto"/>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37E242D"/>
    <w:multiLevelType w:val="hybridMultilevel"/>
    <w:tmpl w:val="CBFABC2A"/>
    <w:lvl w:ilvl="0" w:tplc="3710D2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136B50"/>
    <w:multiLevelType w:val="hybridMultilevel"/>
    <w:tmpl w:val="220C75A8"/>
    <w:lvl w:ilvl="0" w:tplc="FFFFFFFF">
      <w:start w:val="1"/>
      <w:numFmt w:val="decimal"/>
      <w:lvlText w:val="%1"/>
      <w:lvlJc w:val="left"/>
      <w:pPr>
        <w:ind w:left="1078" w:hanging="360"/>
      </w:pPr>
      <w:rPr>
        <w:rFonts w:hint="default"/>
      </w:r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5" w15:restartNumberingAfterBreak="0">
    <w:nsid w:val="0533122C"/>
    <w:multiLevelType w:val="hybridMultilevel"/>
    <w:tmpl w:val="F86A9778"/>
    <w:lvl w:ilvl="0" w:tplc="FFFFFFFF">
      <w:start w:val="12"/>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BB6265"/>
    <w:multiLevelType w:val="hybridMultilevel"/>
    <w:tmpl w:val="542EF14A"/>
    <w:lvl w:ilvl="0" w:tplc="1AC0C114">
      <w:start w:val="1"/>
      <w:numFmt w:val="decimal"/>
      <w:lvlText w:val="%1)"/>
      <w:lvlJc w:val="left"/>
      <w:pPr>
        <w:ind w:left="1308" w:hanging="360"/>
      </w:pPr>
      <w:rPr>
        <w:rFonts w:hint="default"/>
      </w:rPr>
    </w:lvl>
    <w:lvl w:ilvl="1" w:tplc="04150019" w:tentative="1">
      <w:start w:val="1"/>
      <w:numFmt w:val="lowerLetter"/>
      <w:lvlText w:val="%2."/>
      <w:lvlJc w:val="left"/>
      <w:pPr>
        <w:ind w:left="2028" w:hanging="360"/>
      </w:pPr>
    </w:lvl>
    <w:lvl w:ilvl="2" w:tplc="0415001B" w:tentative="1">
      <w:start w:val="1"/>
      <w:numFmt w:val="lowerRoman"/>
      <w:lvlText w:val="%3."/>
      <w:lvlJc w:val="right"/>
      <w:pPr>
        <w:ind w:left="2748" w:hanging="180"/>
      </w:pPr>
    </w:lvl>
    <w:lvl w:ilvl="3" w:tplc="0415000F" w:tentative="1">
      <w:start w:val="1"/>
      <w:numFmt w:val="decimal"/>
      <w:lvlText w:val="%4."/>
      <w:lvlJc w:val="left"/>
      <w:pPr>
        <w:ind w:left="3468" w:hanging="360"/>
      </w:pPr>
    </w:lvl>
    <w:lvl w:ilvl="4" w:tplc="04150019" w:tentative="1">
      <w:start w:val="1"/>
      <w:numFmt w:val="lowerLetter"/>
      <w:lvlText w:val="%5."/>
      <w:lvlJc w:val="left"/>
      <w:pPr>
        <w:ind w:left="4188" w:hanging="360"/>
      </w:pPr>
    </w:lvl>
    <w:lvl w:ilvl="5" w:tplc="0415001B" w:tentative="1">
      <w:start w:val="1"/>
      <w:numFmt w:val="lowerRoman"/>
      <w:lvlText w:val="%6."/>
      <w:lvlJc w:val="right"/>
      <w:pPr>
        <w:ind w:left="4908" w:hanging="180"/>
      </w:pPr>
    </w:lvl>
    <w:lvl w:ilvl="6" w:tplc="0415000F" w:tentative="1">
      <w:start w:val="1"/>
      <w:numFmt w:val="decimal"/>
      <w:lvlText w:val="%7."/>
      <w:lvlJc w:val="left"/>
      <w:pPr>
        <w:ind w:left="5628" w:hanging="360"/>
      </w:pPr>
    </w:lvl>
    <w:lvl w:ilvl="7" w:tplc="04150019" w:tentative="1">
      <w:start w:val="1"/>
      <w:numFmt w:val="lowerLetter"/>
      <w:lvlText w:val="%8."/>
      <w:lvlJc w:val="left"/>
      <w:pPr>
        <w:ind w:left="6348" w:hanging="360"/>
      </w:pPr>
    </w:lvl>
    <w:lvl w:ilvl="8" w:tplc="0415001B" w:tentative="1">
      <w:start w:val="1"/>
      <w:numFmt w:val="lowerRoman"/>
      <w:lvlText w:val="%9."/>
      <w:lvlJc w:val="right"/>
      <w:pPr>
        <w:ind w:left="7068" w:hanging="180"/>
      </w:pPr>
    </w:lvl>
  </w:abstractNum>
  <w:abstractNum w:abstractNumId="7" w15:restartNumberingAfterBreak="0">
    <w:nsid w:val="09CA4A88"/>
    <w:multiLevelType w:val="hybridMultilevel"/>
    <w:tmpl w:val="800CB0AA"/>
    <w:lvl w:ilvl="0" w:tplc="1AC0C114">
      <w:start w:val="1"/>
      <w:numFmt w:val="decimal"/>
      <w:lvlText w:val="%1)"/>
      <w:lvlJc w:val="left"/>
      <w:pPr>
        <w:ind w:left="1283" w:hanging="360"/>
      </w:pPr>
      <w:rPr>
        <w:rFonts w:hint="default"/>
      </w:rPr>
    </w:lvl>
    <w:lvl w:ilvl="1" w:tplc="04150019" w:tentative="1">
      <w:start w:val="1"/>
      <w:numFmt w:val="lowerLetter"/>
      <w:lvlText w:val="%2."/>
      <w:lvlJc w:val="left"/>
      <w:pPr>
        <w:ind w:left="2003" w:hanging="360"/>
      </w:pPr>
    </w:lvl>
    <w:lvl w:ilvl="2" w:tplc="0415001B" w:tentative="1">
      <w:start w:val="1"/>
      <w:numFmt w:val="lowerRoman"/>
      <w:lvlText w:val="%3."/>
      <w:lvlJc w:val="right"/>
      <w:pPr>
        <w:ind w:left="2723" w:hanging="180"/>
      </w:pPr>
    </w:lvl>
    <w:lvl w:ilvl="3" w:tplc="0415000F" w:tentative="1">
      <w:start w:val="1"/>
      <w:numFmt w:val="decimal"/>
      <w:lvlText w:val="%4."/>
      <w:lvlJc w:val="left"/>
      <w:pPr>
        <w:ind w:left="3443" w:hanging="360"/>
      </w:pPr>
    </w:lvl>
    <w:lvl w:ilvl="4" w:tplc="04150019" w:tentative="1">
      <w:start w:val="1"/>
      <w:numFmt w:val="lowerLetter"/>
      <w:lvlText w:val="%5."/>
      <w:lvlJc w:val="left"/>
      <w:pPr>
        <w:ind w:left="4163" w:hanging="360"/>
      </w:pPr>
    </w:lvl>
    <w:lvl w:ilvl="5" w:tplc="0415001B" w:tentative="1">
      <w:start w:val="1"/>
      <w:numFmt w:val="lowerRoman"/>
      <w:lvlText w:val="%6."/>
      <w:lvlJc w:val="right"/>
      <w:pPr>
        <w:ind w:left="4883" w:hanging="180"/>
      </w:pPr>
    </w:lvl>
    <w:lvl w:ilvl="6" w:tplc="0415000F" w:tentative="1">
      <w:start w:val="1"/>
      <w:numFmt w:val="decimal"/>
      <w:lvlText w:val="%7."/>
      <w:lvlJc w:val="left"/>
      <w:pPr>
        <w:ind w:left="5603" w:hanging="360"/>
      </w:pPr>
    </w:lvl>
    <w:lvl w:ilvl="7" w:tplc="04150019" w:tentative="1">
      <w:start w:val="1"/>
      <w:numFmt w:val="lowerLetter"/>
      <w:lvlText w:val="%8."/>
      <w:lvlJc w:val="left"/>
      <w:pPr>
        <w:ind w:left="6323" w:hanging="360"/>
      </w:pPr>
    </w:lvl>
    <w:lvl w:ilvl="8" w:tplc="0415001B" w:tentative="1">
      <w:start w:val="1"/>
      <w:numFmt w:val="lowerRoman"/>
      <w:lvlText w:val="%9."/>
      <w:lvlJc w:val="right"/>
      <w:pPr>
        <w:ind w:left="7043" w:hanging="180"/>
      </w:pPr>
    </w:lvl>
  </w:abstractNum>
  <w:abstractNum w:abstractNumId="8" w15:restartNumberingAfterBreak="0">
    <w:nsid w:val="114525D9"/>
    <w:multiLevelType w:val="hybridMultilevel"/>
    <w:tmpl w:val="72BE7172"/>
    <w:lvl w:ilvl="0" w:tplc="04150011">
      <w:start w:val="1"/>
      <w:numFmt w:val="decimal"/>
      <w:lvlText w:val="%1)"/>
      <w:lvlJc w:val="left"/>
      <w:pPr>
        <w:ind w:left="1796" w:hanging="360"/>
      </w:pPr>
      <w:rPr>
        <w:rFonts w:hint="default"/>
      </w:rPr>
    </w:lvl>
    <w:lvl w:ilvl="1" w:tplc="04150019" w:tentative="1">
      <w:start w:val="1"/>
      <w:numFmt w:val="lowerLetter"/>
      <w:lvlText w:val="%2."/>
      <w:lvlJc w:val="left"/>
      <w:pPr>
        <w:ind w:left="2516" w:hanging="360"/>
      </w:pPr>
    </w:lvl>
    <w:lvl w:ilvl="2" w:tplc="0415001B" w:tentative="1">
      <w:start w:val="1"/>
      <w:numFmt w:val="lowerRoman"/>
      <w:lvlText w:val="%3."/>
      <w:lvlJc w:val="right"/>
      <w:pPr>
        <w:ind w:left="3236" w:hanging="180"/>
      </w:pPr>
    </w:lvl>
    <w:lvl w:ilvl="3" w:tplc="0415000F" w:tentative="1">
      <w:start w:val="1"/>
      <w:numFmt w:val="decimal"/>
      <w:lvlText w:val="%4."/>
      <w:lvlJc w:val="left"/>
      <w:pPr>
        <w:ind w:left="3956" w:hanging="360"/>
      </w:pPr>
    </w:lvl>
    <w:lvl w:ilvl="4" w:tplc="04150019" w:tentative="1">
      <w:start w:val="1"/>
      <w:numFmt w:val="lowerLetter"/>
      <w:lvlText w:val="%5."/>
      <w:lvlJc w:val="left"/>
      <w:pPr>
        <w:ind w:left="4676" w:hanging="360"/>
      </w:pPr>
    </w:lvl>
    <w:lvl w:ilvl="5" w:tplc="0415001B" w:tentative="1">
      <w:start w:val="1"/>
      <w:numFmt w:val="lowerRoman"/>
      <w:lvlText w:val="%6."/>
      <w:lvlJc w:val="right"/>
      <w:pPr>
        <w:ind w:left="5396" w:hanging="180"/>
      </w:pPr>
    </w:lvl>
    <w:lvl w:ilvl="6" w:tplc="0415000F" w:tentative="1">
      <w:start w:val="1"/>
      <w:numFmt w:val="decimal"/>
      <w:lvlText w:val="%7."/>
      <w:lvlJc w:val="left"/>
      <w:pPr>
        <w:ind w:left="6116" w:hanging="360"/>
      </w:pPr>
    </w:lvl>
    <w:lvl w:ilvl="7" w:tplc="04150019" w:tentative="1">
      <w:start w:val="1"/>
      <w:numFmt w:val="lowerLetter"/>
      <w:lvlText w:val="%8."/>
      <w:lvlJc w:val="left"/>
      <w:pPr>
        <w:ind w:left="6836" w:hanging="360"/>
      </w:pPr>
    </w:lvl>
    <w:lvl w:ilvl="8" w:tplc="0415001B" w:tentative="1">
      <w:start w:val="1"/>
      <w:numFmt w:val="lowerRoman"/>
      <w:lvlText w:val="%9."/>
      <w:lvlJc w:val="right"/>
      <w:pPr>
        <w:ind w:left="7556" w:hanging="180"/>
      </w:pPr>
    </w:lvl>
  </w:abstractNum>
  <w:abstractNum w:abstractNumId="9" w15:restartNumberingAfterBreak="0">
    <w:nsid w:val="13C520A3"/>
    <w:multiLevelType w:val="hybridMultilevel"/>
    <w:tmpl w:val="18526242"/>
    <w:lvl w:ilvl="0" w:tplc="04150011">
      <w:start w:val="1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997246"/>
    <w:multiLevelType w:val="hybridMultilevel"/>
    <w:tmpl w:val="70086DA2"/>
    <w:lvl w:ilvl="0" w:tplc="3DF66168">
      <w:start w:val="1"/>
      <w:numFmt w:val="decimal"/>
      <w:lvlText w:val="%1)"/>
      <w:lvlJc w:val="left"/>
      <w:pPr>
        <w:ind w:left="720" w:hanging="360"/>
      </w:pPr>
      <w:rPr>
        <w:rFonts w:hint="default"/>
        <w:b w:val="0"/>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67625F"/>
    <w:multiLevelType w:val="hybridMultilevel"/>
    <w:tmpl w:val="821CDAF0"/>
    <w:lvl w:ilvl="0" w:tplc="3C9C7590">
      <w:start w:val="1"/>
      <w:numFmt w:val="lowerLetter"/>
      <w:lvlText w:val="%1)"/>
      <w:lvlJc w:val="left"/>
      <w:pPr>
        <w:ind w:left="1102" w:hanging="360"/>
      </w:pPr>
      <w:rPr>
        <w:rFonts w:hint="default"/>
      </w:rPr>
    </w:lvl>
    <w:lvl w:ilvl="1" w:tplc="04150019" w:tentative="1">
      <w:start w:val="1"/>
      <w:numFmt w:val="lowerLetter"/>
      <w:lvlText w:val="%2."/>
      <w:lvlJc w:val="left"/>
      <w:pPr>
        <w:ind w:left="1822" w:hanging="360"/>
      </w:pPr>
    </w:lvl>
    <w:lvl w:ilvl="2" w:tplc="0415001B" w:tentative="1">
      <w:start w:val="1"/>
      <w:numFmt w:val="lowerRoman"/>
      <w:lvlText w:val="%3."/>
      <w:lvlJc w:val="right"/>
      <w:pPr>
        <w:ind w:left="2542" w:hanging="180"/>
      </w:pPr>
    </w:lvl>
    <w:lvl w:ilvl="3" w:tplc="0415000F" w:tentative="1">
      <w:start w:val="1"/>
      <w:numFmt w:val="decimal"/>
      <w:lvlText w:val="%4."/>
      <w:lvlJc w:val="left"/>
      <w:pPr>
        <w:ind w:left="3262" w:hanging="360"/>
      </w:pPr>
    </w:lvl>
    <w:lvl w:ilvl="4" w:tplc="04150019" w:tentative="1">
      <w:start w:val="1"/>
      <w:numFmt w:val="lowerLetter"/>
      <w:lvlText w:val="%5."/>
      <w:lvlJc w:val="left"/>
      <w:pPr>
        <w:ind w:left="3982" w:hanging="360"/>
      </w:pPr>
    </w:lvl>
    <w:lvl w:ilvl="5" w:tplc="0415001B" w:tentative="1">
      <w:start w:val="1"/>
      <w:numFmt w:val="lowerRoman"/>
      <w:lvlText w:val="%6."/>
      <w:lvlJc w:val="right"/>
      <w:pPr>
        <w:ind w:left="4702" w:hanging="180"/>
      </w:pPr>
    </w:lvl>
    <w:lvl w:ilvl="6" w:tplc="0415000F" w:tentative="1">
      <w:start w:val="1"/>
      <w:numFmt w:val="decimal"/>
      <w:lvlText w:val="%7."/>
      <w:lvlJc w:val="left"/>
      <w:pPr>
        <w:ind w:left="5422" w:hanging="360"/>
      </w:pPr>
    </w:lvl>
    <w:lvl w:ilvl="7" w:tplc="04150019" w:tentative="1">
      <w:start w:val="1"/>
      <w:numFmt w:val="lowerLetter"/>
      <w:lvlText w:val="%8."/>
      <w:lvlJc w:val="left"/>
      <w:pPr>
        <w:ind w:left="6142" w:hanging="360"/>
      </w:pPr>
    </w:lvl>
    <w:lvl w:ilvl="8" w:tplc="0415001B" w:tentative="1">
      <w:start w:val="1"/>
      <w:numFmt w:val="lowerRoman"/>
      <w:lvlText w:val="%9."/>
      <w:lvlJc w:val="right"/>
      <w:pPr>
        <w:ind w:left="6862" w:hanging="180"/>
      </w:pPr>
    </w:lvl>
  </w:abstractNum>
  <w:abstractNum w:abstractNumId="12" w15:restartNumberingAfterBreak="0">
    <w:nsid w:val="1E490B2F"/>
    <w:multiLevelType w:val="hybridMultilevel"/>
    <w:tmpl w:val="77F8E69A"/>
    <w:lvl w:ilvl="0" w:tplc="04150011">
      <w:start w:val="1"/>
      <w:numFmt w:val="decimal"/>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13" w15:restartNumberingAfterBreak="0">
    <w:nsid w:val="22E01778"/>
    <w:multiLevelType w:val="hybridMultilevel"/>
    <w:tmpl w:val="F12A5C4C"/>
    <w:lvl w:ilvl="0" w:tplc="2EC0FBEE">
      <w:start w:val="1"/>
      <w:numFmt w:val="decimal"/>
      <w:lvlText w:val="%1."/>
      <w:lvlJc w:val="left"/>
      <w:pPr>
        <w:ind w:left="380" w:hanging="384"/>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4" w15:restartNumberingAfterBreak="0">
    <w:nsid w:val="248E1226"/>
    <w:multiLevelType w:val="hybridMultilevel"/>
    <w:tmpl w:val="4438A058"/>
    <w:lvl w:ilvl="0" w:tplc="04150011">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7211D5"/>
    <w:multiLevelType w:val="multilevel"/>
    <w:tmpl w:val="7070F97C"/>
    <w:lvl w:ilvl="0">
      <w:start w:val="2"/>
      <w:numFmt w:val="decimal"/>
      <w:lvlText w:val="%1."/>
      <w:lvlJc w:val="left"/>
      <w:pPr>
        <w:ind w:left="1076" w:hanging="360"/>
      </w:pPr>
      <w:rPr>
        <w:rFonts w:hint="default"/>
      </w:rPr>
    </w:lvl>
    <w:lvl w:ilvl="1">
      <w:start w:val="7"/>
      <w:numFmt w:val="decimal"/>
      <w:isLgl/>
      <w:lvlText w:val="%1.%2."/>
      <w:lvlJc w:val="left"/>
      <w:pPr>
        <w:ind w:left="1352" w:hanging="636"/>
      </w:pPr>
      <w:rPr>
        <w:rFonts w:hint="default"/>
      </w:rPr>
    </w:lvl>
    <w:lvl w:ilvl="2">
      <w:start w:val="1"/>
      <w:numFmt w:val="decimal"/>
      <w:isLgl/>
      <w:lvlText w:val="%1.%2.%3."/>
      <w:lvlJc w:val="left"/>
      <w:pPr>
        <w:ind w:left="1436" w:hanging="720"/>
      </w:pPr>
      <w:rPr>
        <w:rFonts w:hint="default"/>
      </w:rPr>
    </w:lvl>
    <w:lvl w:ilvl="3">
      <w:start w:val="1"/>
      <w:numFmt w:val="decimal"/>
      <w:isLgl/>
      <w:lvlText w:val="%1.%2.%3.%4."/>
      <w:lvlJc w:val="left"/>
      <w:pPr>
        <w:ind w:left="1436"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796" w:hanging="1080"/>
      </w:pPr>
      <w:rPr>
        <w:rFonts w:hint="default"/>
      </w:rPr>
    </w:lvl>
    <w:lvl w:ilvl="6">
      <w:start w:val="1"/>
      <w:numFmt w:val="decimal"/>
      <w:isLgl/>
      <w:lvlText w:val="%1.%2.%3.%4.%5.%6.%7."/>
      <w:lvlJc w:val="left"/>
      <w:pPr>
        <w:ind w:left="2156"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6" w:hanging="1800"/>
      </w:pPr>
      <w:rPr>
        <w:rFonts w:hint="default"/>
      </w:rPr>
    </w:lvl>
  </w:abstractNum>
  <w:abstractNum w:abstractNumId="16" w15:restartNumberingAfterBreak="0">
    <w:nsid w:val="2BC56867"/>
    <w:multiLevelType w:val="hybridMultilevel"/>
    <w:tmpl w:val="F76C8164"/>
    <w:lvl w:ilvl="0" w:tplc="04150011">
      <w:start w:val="1"/>
      <w:numFmt w:val="decimal"/>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17" w15:restartNumberingAfterBreak="0">
    <w:nsid w:val="2EDD2197"/>
    <w:multiLevelType w:val="multilevel"/>
    <w:tmpl w:val="D2A47D88"/>
    <w:lvl w:ilvl="0">
      <w:start w:val="6"/>
      <w:numFmt w:val="decimal"/>
      <w:lvlText w:val="%1."/>
      <w:lvlJc w:val="left"/>
      <w:pPr>
        <w:ind w:left="360" w:hanging="360"/>
      </w:pPr>
      <w:rPr>
        <w:rFonts w:hint="default"/>
      </w:rPr>
    </w:lvl>
    <w:lvl w:ilvl="1">
      <w:start w:val="1"/>
      <w:numFmt w:val="decimal"/>
      <w:lvlText w:val="%1.%2."/>
      <w:lvlJc w:val="left"/>
      <w:pPr>
        <w:ind w:left="173" w:hanging="360"/>
      </w:pPr>
      <w:rPr>
        <w:rFonts w:hint="default"/>
      </w:rPr>
    </w:lvl>
    <w:lvl w:ilvl="2">
      <w:start w:val="1"/>
      <w:numFmt w:val="decimal"/>
      <w:lvlText w:val="%1.%2.%3."/>
      <w:lvlJc w:val="left"/>
      <w:pPr>
        <w:ind w:left="346" w:hanging="720"/>
      </w:pPr>
      <w:rPr>
        <w:rFonts w:hint="default"/>
      </w:rPr>
    </w:lvl>
    <w:lvl w:ilvl="3">
      <w:start w:val="1"/>
      <w:numFmt w:val="decimal"/>
      <w:lvlText w:val="%1.%2.%3.%4."/>
      <w:lvlJc w:val="left"/>
      <w:pPr>
        <w:ind w:left="159" w:hanging="720"/>
      </w:pPr>
      <w:rPr>
        <w:rFonts w:hint="default"/>
      </w:rPr>
    </w:lvl>
    <w:lvl w:ilvl="4">
      <w:start w:val="1"/>
      <w:numFmt w:val="decimal"/>
      <w:lvlText w:val="%1.%2.%3.%4.%5."/>
      <w:lvlJc w:val="left"/>
      <w:pPr>
        <w:ind w:left="332"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18" w:hanging="1440"/>
      </w:pPr>
      <w:rPr>
        <w:rFonts w:hint="default"/>
      </w:rPr>
    </w:lvl>
    <w:lvl w:ilvl="7">
      <w:start w:val="1"/>
      <w:numFmt w:val="decimal"/>
      <w:lvlText w:val="%1.%2.%3.%4.%5.%6.%7.%8."/>
      <w:lvlJc w:val="left"/>
      <w:pPr>
        <w:ind w:left="131" w:hanging="1440"/>
      </w:pPr>
      <w:rPr>
        <w:rFonts w:hint="default"/>
      </w:rPr>
    </w:lvl>
    <w:lvl w:ilvl="8">
      <w:start w:val="1"/>
      <w:numFmt w:val="decimal"/>
      <w:lvlText w:val="%1.%2.%3.%4.%5.%6.%7.%8.%9."/>
      <w:lvlJc w:val="left"/>
      <w:pPr>
        <w:ind w:left="304" w:hanging="1800"/>
      </w:pPr>
      <w:rPr>
        <w:rFonts w:hint="default"/>
      </w:rPr>
    </w:lvl>
  </w:abstractNum>
  <w:abstractNum w:abstractNumId="18" w15:restartNumberingAfterBreak="0">
    <w:nsid w:val="2F92394A"/>
    <w:multiLevelType w:val="hybridMultilevel"/>
    <w:tmpl w:val="0C3228DE"/>
    <w:lvl w:ilvl="0" w:tplc="C8E2395C">
      <w:start w:val="16"/>
      <w:numFmt w:val="decimal"/>
      <w:lvlText w:val="%1)"/>
      <w:lvlJc w:val="left"/>
      <w:pPr>
        <w:ind w:left="1100" w:hanging="360"/>
      </w:pPr>
      <w:rPr>
        <w:rFonts w:hint="default"/>
      </w:rPr>
    </w:lvl>
    <w:lvl w:ilvl="1" w:tplc="04150019">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19" w15:restartNumberingAfterBreak="0">
    <w:nsid w:val="3245446C"/>
    <w:multiLevelType w:val="multilevel"/>
    <w:tmpl w:val="6A1E7B3A"/>
    <w:lvl w:ilvl="0">
      <w:start w:val="4"/>
      <w:numFmt w:val="decimal"/>
      <w:lvlText w:val="%1."/>
      <w:lvlJc w:val="left"/>
      <w:pPr>
        <w:ind w:left="360" w:hanging="360"/>
      </w:pPr>
      <w:rPr>
        <w:vertAlign w:val="baseline"/>
      </w:rPr>
    </w:lvl>
    <w:lvl w:ilvl="1">
      <w:start w:val="1"/>
      <w:numFmt w:val="decimal"/>
      <w:lvlText w:val="%2."/>
      <w:lvlJc w:val="left"/>
      <w:pPr>
        <w:ind w:left="360" w:hanging="360"/>
      </w:pPr>
      <w:rPr>
        <w:rFonts w:ascii="Arial" w:eastAsia="Arial" w:hAnsi="Arial" w:cs="Arial"/>
        <w:b w:val="0"/>
        <w:bCs/>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0" w15:restartNumberingAfterBreak="0">
    <w:nsid w:val="32FF2D3C"/>
    <w:multiLevelType w:val="hybridMultilevel"/>
    <w:tmpl w:val="9B602582"/>
    <w:lvl w:ilvl="0" w:tplc="0D3AD4F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3433BFF"/>
    <w:multiLevelType w:val="hybridMultilevel"/>
    <w:tmpl w:val="15B64834"/>
    <w:lvl w:ilvl="0" w:tplc="C3B69DE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33521063"/>
    <w:multiLevelType w:val="hybridMultilevel"/>
    <w:tmpl w:val="0B840CE0"/>
    <w:lvl w:ilvl="0" w:tplc="9F6C87D2">
      <w:start w:val="1"/>
      <w:numFmt w:val="decimal"/>
      <w:lvlText w:val="%1)"/>
      <w:lvlJc w:val="left"/>
      <w:pPr>
        <w:ind w:left="3600" w:hanging="360"/>
      </w:pPr>
      <w:rPr>
        <w:rFonts w:hint="default"/>
        <w:color w:val="auto"/>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3" w15:restartNumberingAfterBreak="0">
    <w:nsid w:val="37EE68F5"/>
    <w:multiLevelType w:val="hybridMultilevel"/>
    <w:tmpl w:val="9CF2641A"/>
    <w:lvl w:ilvl="0" w:tplc="5D32A422">
      <w:start w:val="1"/>
      <w:numFmt w:val="decimal"/>
      <w:lvlText w:val="%1."/>
      <w:lvlJc w:val="left"/>
      <w:pPr>
        <w:ind w:left="7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1627C6"/>
    <w:multiLevelType w:val="multilevel"/>
    <w:tmpl w:val="39CEE4C4"/>
    <w:lvl w:ilvl="0">
      <w:start w:val="4"/>
      <w:numFmt w:val="decimal"/>
      <w:pStyle w:val="Paragrafy"/>
      <w:lvlText w:val="%1."/>
      <w:lvlJc w:val="left"/>
      <w:pPr>
        <w:ind w:left="504" w:hanging="504"/>
      </w:pPr>
      <w:rPr>
        <w:vertAlign w:val="baseline"/>
      </w:rPr>
    </w:lvl>
    <w:lvl w:ilvl="1">
      <w:start w:val="7"/>
      <w:numFmt w:val="decimal"/>
      <w:lvlText w:val="%1.%2."/>
      <w:lvlJc w:val="left"/>
      <w:pPr>
        <w:ind w:left="864" w:hanging="503"/>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25" w15:restartNumberingAfterBreak="0">
    <w:nsid w:val="3F196014"/>
    <w:multiLevelType w:val="multilevel"/>
    <w:tmpl w:val="DCE6EB94"/>
    <w:lvl w:ilvl="0">
      <w:start w:val="1"/>
      <w:numFmt w:val="decimal"/>
      <w:lvlText w:val="%1."/>
      <w:lvlJc w:val="left"/>
      <w:pPr>
        <w:ind w:left="720" w:hanging="360"/>
      </w:pPr>
      <w:rPr>
        <w:b w:val="0"/>
        <w:bCs w:val="0"/>
        <w:i w:val="0"/>
        <w:i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Arial" w:eastAsia="Arial" w:hAnsi="Arial" w:cs="Arial"/>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356" w:hanging="360"/>
      </w:pPr>
      <w:rPr>
        <w:rFonts w:hint="default"/>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8F07613"/>
    <w:multiLevelType w:val="hybridMultilevel"/>
    <w:tmpl w:val="0B7862D6"/>
    <w:lvl w:ilvl="0" w:tplc="D0C83A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4B320635"/>
    <w:multiLevelType w:val="multilevel"/>
    <w:tmpl w:val="51F6A2BE"/>
    <w:lvl w:ilvl="0">
      <w:start w:val="1"/>
      <w:numFmt w:val="decimal"/>
      <w:lvlText w:val="%1."/>
      <w:lvlJc w:val="left"/>
      <w:pPr>
        <w:ind w:left="720" w:hanging="360"/>
      </w:pPr>
      <w:rPr>
        <w:b w:val="0"/>
        <w:bCs w:val="0"/>
        <w:i w:val="0"/>
        <w:i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Arial" w:eastAsia="Arial" w:hAnsi="Arial" w:cs="Arial"/>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i w:val="0"/>
        <w:iCs w:val="0"/>
        <w:color w:val="auto"/>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C080EB2"/>
    <w:multiLevelType w:val="hybridMultilevel"/>
    <w:tmpl w:val="F8F442E2"/>
    <w:lvl w:ilvl="0" w:tplc="A00A094E">
      <w:start w:val="1"/>
      <w:numFmt w:val="decimal"/>
      <w:lvlText w:val="%1)"/>
      <w:lvlJc w:val="left"/>
      <w:pPr>
        <w:ind w:left="925" w:hanging="360"/>
      </w:pPr>
      <w:rPr>
        <w:rFonts w:hint="default"/>
      </w:rPr>
    </w:lvl>
    <w:lvl w:ilvl="1" w:tplc="04150019" w:tentative="1">
      <w:start w:val="1"/>
      <w:numFmt w:val="lowerLetter"/>
      <w:lvlText w:val="%2."/>
      <w:lvlJc w:val="left"/>
      <w:pPr>
        <w:ind w:left="1645" w:hanging="360"/>
      </w:pPr>
    </w:lvl>
    <w:lvl w:ilvl="2" w:tplc="0415001B" w:tentative="1">
      <w:start w:val="1"/>
      <w:numFmt w:val="lowerRoman"/>
      <w:lvlText w:val="%3."/>
      <w:lvlJc w:val="right"/>
      <w:pPr>
        <w:ind w:left="2365" w:hanging="180"/>
      </w:pPr>
    </w:lvl>
    <w:lvl w:ilvl="3" w:tplc="0415000F" w:tentative="1">
      <w:start w:val="1"/>
      <w:numFmt w:val="decimal"/>
      <w:lvlText w:val="%4."/>
      <w:lvlJc w:val="left"/>
      <w:pPr>
        <w:ind w:left="3085" w:hanging="360"/>
      </w:pPr>
    </w:lvl>
    <w:lvl w:ilvl="4" w:tplc="04150019" w:tentative="1">
      <w:start w:val="1"/>
      <w:numFmt w:val="lowerLetter"/>
      <w:lvlText w:val="%5."/>
      <w:lvlJc w:val="left"/>
      <w:pPr>
        <w:ind w:left="3805" w:hanging="360"/>
      </w:pPr>
    </w:lvl>
    <w:lvl w:ilvl="5" w:tplc="0415001B" w:tentative="1">
      <w:start w:val="1"/>
      <w:numFmt w:val="lowerRoman"/>
      <w:lvlText w:val="%6."/>
      <w:lvlJc w:val="right"/>
      <w:pPr>
        <w:ind w:left="4525" w:hanging="180"/>
      </w:pPr>
    </w:lvl>
    <w:lvl w:ilvl="6" w:tplc="0415000F" w:tentative="1">
      <w:start w:val="1"/>
      <w:numFmt w:val="decimal"/>
      <w:lvlText w:val="%7."/>
      <w:lvlJc w:val="left"/>
      <w:pPr>
        <w:ind w:left="5245" w:hanging="360"/>
      </w:pPr>
    </w:lvl>
    <w:lvl w:ilvl="7" w:tplc="04150019" w:tentative="1">
      <w:start w:val="1"/>
      <w:numFmt w:val="lowerLetter"/>
      <w:lvlText w:val="%8."/>
      <w:lvlJc w:val="left"/>
      <w:pPr>
        <w:ind w:left="5965" w:hanging="360"/>
      </w:pPr>
    </w:lvl>
    <w:lvl w:ilvl="8" w:tplc="0415001B" w:tentative="1">
      <w:start w:val="1"/>
      <w:numFmt w:val="lowerRoman"/>
      <w:lvlText w:val="%9."/>
      <w:lvlJc w:val="right"/>
      <w:pPr>
        <w:ind w:left="6685" w:hanging="180"/>
      </w:pPr>
    </w:lvl>
  </w:abstractNum>
  <w:abstractNum w:abstractNumId="29" w15:restartNumberingAfterBreak="0">
    <w:nsid w:val="54D832F9"/>
    <w:multiLevelType w:val="hybridMultilevel"/>
    <w:tmpl w:val="CD54B7C4"/>
    <w:lvl w:ilvl="0" w:tplc="029A26FC">
      <w:start w:val="1"/>
      <w:numFmt w:val="decimal"/>
      <w:lvlText w:val="%1)"/>
      <w:lvlJc w:val="left"/>
      <w:pPr>
        <w:ind w:left="1438" w:hanging="360"/>
      </w:pPr>
      <w:rPr>
        <w:rFonts w:hint="default"/>
      </w:rPr>
    </w:lvl>
    <w:lvl w:ilvl="1" w:tplc="04150019" w:tentative="1">
      <w:start w:val="1"/>
      <w:numFmt w:val="lowerLetter"/>
      <w:lvlText w:val="%2."/>
      <w:lvlJc w:val="left"/>
      <w:pPr>
        <w:ind w:left="2158" w:hanging="360"/>
      </w:pPr>
    </w:lvl>
    <w:lvl w:ilvl="2" w:tplc="0415001B" w:tentative="1">
      <w:start w:val="1"/>
      <w:numFmt w:val="lowerRoman"/>
      <w:lvlText w:val="%3."/>
      <w:lvlJc w:val="right"/>
      <w:pPr>
        <w:ind w:left="2878" w:hanging="180"/>
      </w:pPr>
    </w:lvl>
    <w:lvl w:ilvl="3" w:tplc="0415000F" w:tentative="1">
      <w:start w:val="1"/>
      <w:numFmt w:val="decimal"/>
      <w:lvlText w:val="%4."/>
      <w:lvlJc w:val="left"/>
      <w:pPr>
        <w:ind w:left="3598" w:hanging="360"/>
      </w:pPr>
    </w:lvl>
    <w:lvl w:ilvl="4" w:tplc="04150019" w:tentative="1">
      <w:start w:val="1"/>
      <w:numFmt w:val="lowerLetter"/>
      <w:lvlText w:val="%5."/>
      <w:lvlJc w:val="left"/>
      <w:pPr>
        <w:ind w:left="4318" w:hanging="360"/>
      </w:pPr>
    </w:lvl>
    <w:lvl w:ilvl="5" w:tplc="0415001B" w:tentative="1">
      <w:start w:val="1"/>
      <w:numFmt w:val="lowerRoman"/>
      <w:lvlText w:val="%6."/>
      <w:lvlJc w:val="right"/>
      <w:pPr>
        <w:ind w:left="5038" w:hanging="180"/>
      </w:pPr>
    </w:lvl>
    <w:lvl w:ilvl="6" w:tplc="0415000F" w:tentative="1">
      <w:start w:val="1"/>
      <w:numFmt w:val="decimal"/>
      <w:lvlText w:val="%7."/>
      <w:lvlJc w:val="left"/>
      <w:pPr>
        <w:ind w:left="5758" w:hanging="360"/>
      </w:pPr>
    </w:lvl>
    <w:lvl w:ilvl="7" w:tplc="04150019" w:tentative="1">
      <w:start w:val="1"/>
      <w:numFmt w:val="lowerLetter"/>
      <w:lvlText w:val="%8."/>
      <w:lvlJc w:val="left"/>
      <w:pPr>
        <w:ind w:left="6478" w:hanging="360"/>
      </w:pPr>
    </w:lvl>
    <w:lvl w:ilvl="8" w:tplc="0415001B" w:tentative="1">
      <w:start w:val="1"/>
      <w:numFmt w:val="lowerRoman"/>
      <w:lvlText w:val="%9."/>
      <w:lvlJc w:val="right"/>
      <w:pPr>
        <w:ind w:left="7198" w:hanging="180"/>
      </w:pPr>
    </w:lvl>
  </w:abstractNum>
  <w:abstractNum w:abstractNumId="30" w15:restartNumberingAfterBreak="0">
    <w:nsid w:val="5760551F"/>
    <w:multiLevelType w:val="hybridMultilevel"/>
    <w:tmpl w:val="49DC15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082665"/>
    <w:multiLevelType w:val="hybridMultilevel"/>
    <w:tmpl w:val="0E02D006"/>
    <w:lvl w:ilvl="0" w:tplc="9F6C87D2">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E564A35"/>
    <w:multiLevelType w:val="hybridMultilevel"/>
    <w:tmpl w:val="5A5CECFC"/>
    <w:lvl w:ilvl="0" w:tplc="2070BE40">
      <w:start w:val="1"/>
      <w:numFmt w:val="lowerLetter"/>
      <w:lvlText w:val="%1)"/>
      <w:lvlJc w:val="left"/>
      <w:pPr>
        <w:ind w:left="1920" w:hanging="360"/>
      </w:pPr>
      <w:rPr>
        <w:rFonts w:ascii="Arial" w:eastAsia="Calibri" w:hAnsi="Arial" w:cs="Aria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33" w15:restartNumberingAfterBreak="0">
    <w:nsid w:val="60AD10B8"/>
    <w:multiLevelType w:val="multilevel"/>
    <w:tmpl w:val="3B1607DC"/>
    <w:lvl w:ilvl="0">
      <w:start w:val="11"/>
      <w:numFmt w:val="decimal"/>
      <w:lvlText w:val="%1."/>
      <w:lvlJc w:val="left"/>
      <w:pPr>
        <w:ind w:left="444" w:hanging="444"/>
      </w:pPr>
      <w:rPr>
        <w:vertAlign w:val="baseline"/>
      </w:rPr>
    </w:lvl>
    <w:lvl w:ilvl="1">
      <w:start w:val="3"/>
      <w:numFmt w:val="decimal"/>
      <w:lvlText w:val="%1.%2."/>
      <w:lvlJc w:val="left"/>
      <w:pPr>
        <w:ind w:left="444" w:hanging="444"/>
      </w:pPr>
      <w:rPr>
        <w:vertAlign w:val="baseline"/>
      </w:rPr>
    </w:lvl>
    <w:lvl w:ilvl="2">
      <w:start w:val="1"/>
      <w:numFmt w:val="decimal"/>
      <w:lvlText w:val="%3)"/>
      <w:lvlJc w:val="left"/>
      <w:pPr>
        <w:ind w:left="720" w:hanging="720"/>
      </w:pPr>
      <w:rPr>
        <w:rFonts w:ascii="Arial" w:eastAsia="Arial" w:hAnsi="Arial" w:cs="Arial"/>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4" w15:restartNumberingAfterBreak="0">
    <w:nsid w:val="611F23BA"/>
    <w:multiLevelType w:val="hybridMultilevel"/>
    <w:tmpl w:val="57CA3B9C"/>
    <w:lvl w:ilvl="0" w:tplc="04150017">
      <w:start w:val="1"/>
      <w:numFmt w:val="lowerLetter"/>
      <w:lvlText w:val="%1)"/>
      <w:lvlJc w:val="left"/>
      <w:pPr>
        <w:ind w:left="1462" w:hanging="360"/>
      </w:pPr>
      <w:rPr>
        <w:rFonts w:hint="default"/>
      </w:rPr>
    </w:lvl>
    <w:lvl w:ilvl="1" w:tplc="04150003" w:tentative="1">
      <w:start w:val="1"/>
      <w:numFmt w:val="bullet"/>
      <w:lvlText w:val="o"/>
      <w:lvlJc w:val="left"/>
      <w:pPr>
        <w:ind w:left="2182" w:hanging="360"/>
      </w:pPr>
      <w:rPr>
        <w:rFonts w:ascii="Courier New" w:hAnsi="Courier New" w:cs="Courier New" w:hint="default"/>
      </w:rPr>
    </w:lvl>
    <w:lvl w:ilvl="2" w:tplc="04150005" w:tentative="1">
      <w:start w:val="1"/>
      <w:numFmt w:val="bullet"/>
      <w:lvlText w:val=""/>
      <w:lvlJc w:val="left"/>
      <w:pPr>
        <w:ind w:left="2902" w:hanging="360"/>
      </w:pPr>
      <w:rPr>
        <w:rFonts w:ascii="Wingdings" w:hAnsi="Wingdings" w:hint="default"/>
      </w:rPr>
    </w:lvl>
    <w:lvl w:ilvl="3" w:tplc="04150001" w:tentative="1">
      <w:start w:val="1"/>
      <w:numFmt w:val="bullet"/>
      <w:lvlText w:val=""/>
      <w:lvlJc w:val="left"/>
      <w:pPr>
        <w:ind w:left="3622" w:hanging="360"/>
      </w:pPr>
      <w:rPr>
        <w:rFonts w:ascii="Symbol" w:hAnsi="Symbol" w:hint="default"/>
      </w:rPr>
    </w:lvl>
    <w:lvl w:ilvl="4" w:tplc="04150003" w:tentative="1">
      <w:start w:val="1"/>
      <w:numFmt w:val="bullet"/>
      <w:lvlText w:val="o"/>
      <w:lvlJc w:val="left"/>
      <w:pPr>
        <w:ind w:left="4342" w:hanging="360"/>
      </w:pPr>
      <w:rPr>
        <w:rFonts w:ascii="Courier New" w:hAnsi="Courier New" w:cs="Courier New" w:hint="default"/>
      </w:rPr>
    </w:lvl>
    <w:lvl w:ilvl="5" w:tplc="04150005" w:tentative="1">
      <w:start w:val="1"/>
      <w:numFmt w:val="bullet"/>
      <w:lvlText w:val=""/>
      <w:lvlJc w:val="left"/>
      <w:pPr>
        <w:ind w:left="5062" w:hanging="360"/>
      </w:pPr>
      <w:rPr>
        <w:rFonts w:ascii="Wingdings" w:hAnsi="Wingdings" w:hint="default"/>
      </w:rPr>
    </w:lvl>
    <w:lvl w:ilvl="6" w:tplc="04150001" w:tentative="1">
      <w:start w:val="1"/>
      <w:numFmt w:val="bullet"/>
      <w:lvlText w:val=""/>
      <w:lvlJc w:val="left"/>
      <w:pPr>
        <w:ind w:left="5782" w:hanging="360"/>
      </w:pPr>
      <w:rPr>
        <w:rFonts w:ascii="Symbol" w:hAnsi="Symbol" w:hint="default"/>
      </w:rPr>
    </w:lvl>
    <w:lvl w:ilvl="7" w:tplc="04150003" w:tentative="1">
      <w:start w:val="1"/>
      <w:numFmt w:val="bullet"/>
      <w:lvlText w:val="o"/>
      <w:lvlJc w:val="left"/>
      <w:pPr>
        <w:ind w:left="6502" w:hanging="360"/>
      </w:pPr>
      <w:rPr>
        <w:rFonts w:ascii="Courier New" w:hAnsi="Courier New" w:cs="Courier New" w:hint="default"/>
      </w:rPr>
    </w:lvl>
    <w:lvl w:ilvl="8" w:tplc="04150005" w:tentative="1">
      <w:start w:val="1"/>
      <w:numFmt w:val="bullet"/>
      <w:lvlText w:val=""/>
      <w:lvlJc w:val="left"/>
      <w:pPr>
        <w:ind w:left="7222" w:hanging="360"/>
      </w:pPr>
      <w:rPr>
        <w:rFonts w:ascii="Wingdings" w:hAnsi="Wingdings" w:hint="default"/>
      </w:rPr>
    </w:lvl>
  </w:abstractNum>
  <w:abstractNum w:abstractNumId="35" w15:restartNumberingAfterBreak="0">
    <w:nsid w:val="6256553D"/>
    <w:multiLevelType w:val="hybridMultilevel"/>
    <w:tmpl w:val="94E80C04"/>
    <w:lvl w:ilvl="0" w:tplc="72442E96">
      <w:start w:val="2"/>
      <w:numFmt w:val="decimal"/>
      <w:lvlText w:val="%1."/>
      <w:lvlJc w:val="left"/>
      <w:pPr>
        <w:ind w:left="1078" w:hanging="360"/>
      </w:pPr>
      <w:rPr>
        <w:rFonts w:hint="default"/>
      </w:rPr>
    </w:lvl>
    <w:lvl w:ilvl="1" w:tplc="04150019" w:tentative="1">
      <w:start w:val="1"/>
      <w:numFmt w:val="lowerLetter"/>
      <w:lvlText w:val="%2."/>
      <w:lvlJc w:val="left"/>
      <w:pPr>
        <w:ind w:left="179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3238" w:hanging="360"/>
      </w:pPr>
    </w:lvl>
    <w:lvl w:ilvl="4" w:tplc="04150019" w:tentative="1">
      <w:start w:val="1"/>
      <w:numFmt w:val="lowerLetter"/>
      <w:lvlText w:val="%5."/>
      <w:lvlJc w:val="left"/>
      <w:pPr>
        <w:ind w:left="3958" w:hanging="360"/>
      </w:pPr>
    </w:lvl>
    <w:lvl w:ilvl="5" w:tplc="0415001B" w:tentative="1">
      <w:start w:val="1"/>
      <w:numFmt w:val="lowerRoman"/>
      <w:lvlText w:val="%6."/>
      <w:lvlJc w:val="right"/>
      <w:pPr>
        <w:ind w:left="4678" w:hanging="180"/>
      </w:pPr>
    </w:lvl>
    <w:lvl w:ilvl="6" w:tplc="0415000F" w:tentative="1">
      <w:start w:val="1"/>
      <w:numFmt w:val="decimal"/>
      <w:lvlText w:val="%7."/>
      <w:lvlJc w:val="left"/>
      <w:pPr>
        <w:ind w:left="5398" w:hanging="360"/>
      </w:pPr>
    </w:lvl>
    <w:lvl w:ilvl="7" w:tplc="04150019" w:tentative="1">
      <w:start w:val="1"/>
      <w:numFmt w:val="lowerLetter"/>
      <w:lvlText w:val="%8."/>
      <w:lvlJc w:val="left"/>
      <w:pPr>
        <w:ind w:left="6118" w:hanging="360"/>
      </w:pPr>
    </w:lvl>
    <w:lvl w:ilvl="8" w:tplc="0415001B" w:tentative="1">
      <w:start w:val="1"/>
      <w:numFmt w:val="lowerRoman"/>
      <w:lvlText w:val="%9."/>
      <w:lvlJc w:val="right"/>
      <w:pPr>
        <w:ind w:left="6838" w:hanging="180"/>
      </w:pPr>
    </w:lvl>
  </w:abstractNum>
  <w:abstractNum w:abstractNumId="36" w15:restartNumberingAfterBreak="0">
    <w:nsid w:val="627C0436"/>
    <w:multiLevelType w:val="hybridMultilevel"/>
    <w:tmpl w:val="1E1A34F2"/>
    <w:lvl w:ilvl="0" w:tplc="3224FE6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62EC4274"/>
    <w:multiLevelType w:val="multilevel"/>
    <w:tmpl w:val="51F6A2BE"/>
    <w:lvl w:ilvl="0">
      <w:start w:val="1"/>
      <w:numFmt w:val="decimal"/>
      <w:lvlText w:val="%1."/>
      <w:lvlJc w:val="left"/>
      <w:pPr>
        <w:ind w:left="720" w:hanging="360"/>
      </w:pPr>
      <w:rPr>
        <w:b w:val="0"/>
        <w:bCs w:val="0"/>
        <w:i w:val="0"/>
        <w:i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Arial" w:eastAsia="Arial" w:hAnsi="Arial" w:cs="Arial"/>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i w:val="0"/>
        <w:iCs w:val="0"/>
        <w:color w:val="auto"/>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4EE44E1"/>
    <w:multiLevelType w:val="hybridMultilevel"/>
    <w:tmpl w:val="615695C0"/>
    <w:lvl w:ilvl="0" w:tplc="1AC0C114">
      <w:start w:val="1"/>
      <w:numFmt w:val="decimal"/>
      <w:lvlText w:val="%1)"/>
      <w:lvlJc w:val="left"/>
      <w:pPr>
        <w:ind w:left="722" w:hanging="360"/>
      </w:pPr>
      <w:rPr>
        <w:rFonts w:hint="default"/>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39" w15:restartNumberingAfterBreak="0">
    <w:nsid w:val="695C3E35"/>
    <w:multiLevelType w:val="multilevel"/>
    <w:tmpl w:val="74E87448"/>
    <w:lvl w:ilvl="0">
      <w:start w:val="6"/>
      <w:numFmt w:val="decimal"/>
      <w:lvlText w:val="%1."/>
      <w:lvlJc w:val="left"/>
      <w:pPr>
        <w:ind w:left="360" w:hanging="360"/>
      </w:pPr>
      <w:rPr>
        <w:rFonts w:hint="default"/>
      </w:rPr>
    </w:lvl>
    <w:lvl w:ilvl="1">
      <w:start w:val="1"/>
      <w:numFmt w:val="decimal"/>
      <w:lvlText w:val="%1.%2."/>
      <w:lvlJc w:val="left"/>
      <w:pPr>
        <w:ind w:left="173" w:hanging="360"/>
      </w:pPr>
      <w:rPr>
        <w:rFonts w:hint="default"/>
      </w:rPr>
    </w:lvl>
    <w:lvl w:ilvl="2">
      <w:start w:val="1"/>
      <w:numFmt w:val="decimal"/>
      <w:lvlText w:val="%1.%2.%3."/>
      <w:lvlJc w:val="left"/>
      <w:pPr>
        <w:ind w:left="346" w:hanging="720"/>
      </w:pPr>
      <w:rPr>
        <w:rFonts w:hint="default"/>
      </w:rPr>
    </w:lvl>
    <w:lvl w:ilvl="3">
      <w:start w:val="1"/>
      <w:numFmt w:val="decimal"/>
      <w:lvlText w:val="%1.%2.%3.%4."/>
      <w:lvlJc w:val="left"/>
      <w:pPr>
        <w:ind w:left="159" w:hanging="720"/>
      </w:pPr>
      <w:rPr>
        <w:rFonts w:hint="default"/>
      </w:rPr>
    </w:lvl>
    <w:lvl w:ilvl="4">
      <w:start w:val="1"/>
      <w:numFmt w:val="decimal"/>
      <w:lvlText w:val="%1.%2.%3.%4.%5."/>
      <w:lvlJc w:val="left"/>
      <w:pPr>
        <w:ind w:left="332"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18" w:hanging="1440"/>
      </w:pPr>
      <w:rPr>
        <w:rFonts w:hint="default"/>
      </w:rPr>
    </w:lvl>
    <w:lvl w:ilvl="7">
      <w:start w:val="1"/>
      <w:numFmt w:val="decimal"/>
      <w:lvlText w:val="%1.%2.%3.%4.%5.%6.%7.%8."/>
      <w:lvlJc w:val="left"/>
      <w:pPr>
        <w:ind w:left="131" w:hanging="1440"/>
      </w:pPr>
      <w:rPr>
        <w:rFonts w:hint="default"/>
      </w:rPr>
    </w:lvl>
    <w:lvl w:ilvl="8">
      <w:start w:val="1"/>
      <w:numFmt w:val="decimal"/>
      <w:lvlText w:val="%1.%2.%3.%4.%5.%6.%7.%8.%9."/>
      <w:lvlJc w:val="left"/>
      <w:pPr>
        <w:ind w:left="304" w:hanging="1800"/>
      </w:pPr>
      <w:rPr>
        <w:rFonts w:hint="default"/>
      </w:rPr>
    </w:lvl>
  </w:abstractNum>
  <w:abstractNum w:abstractNumId="40" w15:restartNumberingAfterBreak="0">
    <w:nsid w:val="69B91BEC"/>
    <w:multiLevelType w:val="multilevel"/>
    <w:tmpl w:val="2186730E"/>
    <w:lvl w:ilvl="0">
      <w:start w:val="7"/>
      <w:numFmt w:val="decimal"/>
      <w:lvlText w:val="%1."/>
      <w:lvlJc w:val="left"/>
      <w:pPr>
        <w:ind w:left="504" w:hanging="504"/>
      </w:pPr>
      <w:rPr>
        <w:rFonts w:hint="default"/>
      </w:rPr>
    </w:lvl>
    <w:lvl w:ilvl="1">
      <w:start w:val="1"/>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69D7237B"/>
    <w:multiLevelType w:val="multilevel"/>
    <w:tmpl w:val="535E8D6A"/>
    <w:lvl w:ilvl="0">
      <w:start w:val="1"/>
      <w:numFmt w:val="decimal"/>
      <w:lvlText w:val="%1."/>
      <w:lvlJc w:val="left"/>
      <w:pPr>
        <w:ind w:left="720" w:hanging="360"/>
      </w:pPr>
      <w:rPr>
        <w:b w:val="0"/>
        <w:bCs w:val="0"/>
        <w:i w:val="0"/>
        <w:iCs/>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Arial" w:eastAsia="Arial" w:hAnsi="Arial" w:cs="Arial"/>
        <w:sz w:val="20"/>
        <w:szCs w:val="2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i w:val="0"/>
        <w:iCs w:val="0"/>
        <w:color w:val="auto"/>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A201B0E"/>
    <w:multiLevelType w:val="hybridMultilevel"/>
    <w:tmpl w:val="B0EE3F0C"/>
    <w:lvl w:ilvl="0" w:tplc="10C4AD4C">
      <w:start w:val="1"/>
      <w:numFmt w:val="decimal"/>
      <w:lvlText w:val="%1)"/>
      <w:lvlJc w:val="left"/>
      <w:pPr>
        <w:ind w:left="740" w:hanging="360"/>
      </w:pPr>
      <w:rPr>
        <w:rFonts w:hint="default"/>
      </w:rPr>
    </w:lvl>
    <w:lvl w:ilvl="1" w:tplc="9F6C87D2">
      <w:start w:val="1"/>
      <w:numFmt w:val="decimal"/>
      <w:lvlText w:val="%2)"/>
      <w:lvlJc w:val="left"/>
      <w:pPr>
        <w:ind w:left="1462" w:hanging="360"/>
      </w:pPr>
      <w:rPr>
        <w:rFonts w:hint="default"/>
        <w:color w:val="auto"/>
      </w:rPr>
    </w:lvl>
    <w:lvl w:ilvl="2" w:tplc="0415001B">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43" w15:restartNumberingAfterBreak="0">
    <w:nsid w:val="6A2F5EC6"/>
    <w:multiLevelType w:val="multilevel"/>
    <w:tmpl w:val="677C6E56"/>
    <w:lvl w:ilvl="0">
      <w:start w:val="1"/>
      <w:numFmt w:val="decimal"/>
      <w:lvlText w:val="%1."/>
      <w:lvlJc w:val="left"/>
      <w:pPr>
        <w:ind w:left="382" w:hanging="384"/>
      </w:pPr>
      <w:rPr>
        <w:rFonts w:hint="default"/>
      </w:rPr>
    </w:lvl>
    <w:lvl w:ilvl="1">
      <w:start w:val="2"/>
      <w:numFmt w:val="decimal"/>
      <w:isLgl/>
      <w:lvlText w:val="%1.%2."/>
      <w:lvlJc w:val="left"/>
      <w:pPr>
        <w:ind w:left="1032" w:hanging="720"/>
      </w:pPr>
      <w:rPr>
        <w:rFonts w:hint="default"/>
      </w:rPr>
    </w:lvl>
    <w:lvl w:ilvl="2">
      <w:start w:val="9"/>
      <w:numFmt w:val="decimal"/>
      <w:isLgl/>
      <w:lvlText w:val="%1.%2.%3."/>
      <w:lvlJc w:val="left"/>
      <w:pPr>
        <w:ind w:left="1346" w:hanging="720"/>
      </w:pPr>
      <w:rPr>
        <w:rFonts w:hint="default"/>
      </w:rPr>
    </w:lvl>
    <w:lvl w:ilvl="3">
      <w:start w:val="1"/>
      <w:numFmt w:val="decimal"/>
      <w:isLgl/>
      <w:lvlText w:val="%1.%2.%3.%4."/>
      <w:lvlJc w:val="left"/>
      <w:pPr>
        <w:ind w:left="1660" w:hanging="720"/>
      </w:pPr>
      <w:rPr>
        <w:rFonts w:hint="default"/>
      </w:rPr>
    </w:lvl>
    <w:lvl w:ilvl="4">
      <w:start w:val="1"/>
      <w:numFmt w:val="decimal"/>
      <w:isLgl/>
      <w:lvlText w:val="%1.%2.%3.%4.%5."/>
      <w:lvlJc w:val="left"/>
      <w:pPr>
        <w:ind w:left="2334" w:hanging="1080"/>
      </w:pPr>
      <w:rPr>
        <w:rFonts w:hint="default"/>
      </w:rPr>
    </w:lvl>
    <w:lvl w:ilvl="5">
      <w:start w:val="1"/>
      <w:numFmt w:val="decimal"/>
      <w:isLgl/>
      <w:lvlText w:val="%1.%2.%3.%4.%5.%6."/>
      <w:lvlJc w:val="left"/>
      <w:pPr>
        <w:ind w:left="2648" w:hanging="1080"/>
      </w:pPr>
      <w:rPr>
        <w:rFonts w:hint="default"/>
      </w:rPr>
    </w:lvl>
    <w:lvl w:ilvl="6">
      <w:start w:val="1"/>
      <w:numFmt w:val="decimal"/>
      <w:isLgl/>
      <w:lvlText w:val="%1.%2.%3.%4.%5.%6.%7."/>
      <w:lvlJc w:val="left"/>
      <w:pPr>
        <w:ind w:left="3322" w:hanging="1440"/>
      </w:pPr>
      <w:rPr>
        <w:rFonts w:hint="default"/>
      </w:rPr>
    </w:lvl>
    <w:lvl w:ilvl="7">
      <w:start w:val="1"/>
      <w:numFmt w:val="decimal"/>
      <w:isLgl/>
      <w:lvlText w:val="%1.%2.%3.%4.%5.%6.%7.%8."/>
      <w:lvlJc w:val="left"/>
      <w:pPr>
        <w:ind w:left="3636" w:hanging="1440"/>
      </w:pPr>
      <w:rPr>
        <w:rFonts w:hint="default"/>
      </w:rPr>
    </w:lvl>
    <w:lvl w:ilvl="8">
      <w:start w:val="1"/>
      <w:numFmt w:val="decimal"/>
      <w:isLgl/>
      <w:lvlText w:val="%1.%2.%3.%4.%5.%6.%7.%8.%9."/>
      <w:lvlJc w:val="left"/>
      <w:pPr>
        <w:ind w:left="4310" w:hanging="1800"/>
      </w:pPr>
      <w:rPr>
        <w:rFonts w:hint="default"/>
      </w:rPr>
    </w:lvl>
  </w:abstractNum>
  <w:abstractNum w:abstractNumId="44" w15:restartNumberingAfterBreak="0">
    <w:nsid w:val="6A452475"/>
    <w:multiLevelType w:val="hybridMultilevel"/>
    <w:tmpl w:val="8892E6A2"/>
    <w:lvl w:ilvl="0" w:tplc="FFFFFFFF">
      <w:start w:val="1"/>
      <w:numFmt w:val="decimal"/>
      <w:lvlText w:val="%1)"/>
      <w:lvlJc w:val="left"/>
      <w:pPr>
        <w:ind w:left="740" w:hanging="360"/>
      </w:pPr>
      <w:rPr>
        <w:rFonts w:hint="default"/>
      </w:rPr>
    </w:lvl>
    <w:lvl w:ilvl="1" w:tplc="04150017">
      <w:start w:val="1"/>
      <w:numFmt w:val="lowerLetter"/>
      <w:lvlText w:val="%2)"/>
      <w:lvlJc w:val="left"/>
      <w:pPr>
        <w:ind w:left="1462"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45" w15:restartNumberingAfterBreak="0">
    <w:nsid w:val="6D7B6167"/>
    <w:multiLevelType w:val="hybridMultilevel"/>
    <w:tmpl w:val="ABE86C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21F5D87"/>
    <w:multiLevelType w:val="hybridMultilevel"/>
    <w:tmpl w:val="7B1EAE3E"/>
    <w:lvl w:ilvl="0" w:tplc="1AC0C114">
      <w:start w:val="1"/>
      <w:numFmt w:val="decimal"/>
      <w:lvlText w:val="%1)"/>
      <w:lvlJc w:val="left"/>
      <w:pPr>
        <w:ind w:left="1286" w:hanging="360"/>
      </w:pPr>
      <w:rPr>
        <w:rFonts w:hint="default"/>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47" w15:restartNumberingAfterBreak="0">
    <w:nsid w:val="72AD31CE"/>
    <w:multiLevelType w:val="hybridMultilevel"/>
    <w:tmpl w:val="C86687E2"/>
    <w:lvl w:ilvl="0" w:tplc="04150011">
      <w:start w:val="1"/>
      <w:numFmt w:val="decimal"/>
      <w:lvlText w:val="%1)"/>
      <w:lvlJc w:val="left"/>
      <w:pPr>
        <w:ind w:left="1285" w:hanging="360"/>
      </w:pPr>
      <w:rPr>
        <w:rFonts w:hint="default"/>
      </w:rPr>
    </w:lvl>
    <w:lvl w:ilvl="1" w:tplc="04150019" w:tentative="1">
      <w:start w:val="1"/>
      <w:numFmt w:val="lowerLetter"/>
      <w:lvlText w:val="%2."/>
      <w:lvlJc w:val="left"/>
      <w:pPr>
        <w:ind w:left="2005" w:hanging="360"/>
      </w:pPr>
    </w:lvl>
    <w:lvl w:ilvl="2" w:tplc="0415001B" w:tentative="1">
      <w:start w:val="1"/>
      <w:numFmt w:val="lowerRoman"/>
      <w:lvlText w:val="%3."/>
      <w:lvlJc w:val="right"/>
      <w:pPr>
        <w:ind w:left="2725" w:hanging="180"/>
      </w:pPr>
    </w:lvl>
    <w:lvl w:ilvl="3" w:tplc="0415000F" w:tentative="1">
      <w:start w:val="1"/>
      <w:numFmt w:val="decimal"/>
      <w:lvlText w:val="%4."/>
      <w:lvlJc w:val="left"/>
      <w:pPr>
        <w:ind w:left="3445" w:hanging="360"/>
      </w:pPr>
    </w:lvl>
    <w:lvl w:ilvl="4" w:tplc="04150019" w:tentative="1">
      <w:start w:val="1"/>
      <w:numFmt w:val="lowerLetter"/>
      <w:lvlText w:val="%5."/>
      <w:lvlJc w:val="left"/>
      <w:pPr>
        <w:ind w:left="4165" w:hanging="360"/>
      </w:pPr>
    </w:lvl>
    <w:lvl w:ilvl="5" w:tplc="0415001B" w:tentative="1">
      <w:start w:val="1"/>
      <w:numFmt w:val="lowerRoman"/>
      <w:lvlText w:val="%6."/>
      <w:lvlJc w:val="right"/>
      <w:pPr>
        <w:ind w:left="4885" w:hanging="180"/>
      </w:pPr>
    </w:lvl>
    <w:lvl w:ilvl="6" w:tplc="0415000F" w:tentative="1">
      <w:start w:val="1"/>
      <w:numFmt w:val="decimal"/>
      <w:lvlText w:val="%7."/>
      <w:lvlJc w:val="left"/>
      <w:pPr>
        <w:ind w:left="5605" w:hanging="360"/>
      </w:pPr>
    </w:lvl>
    <w:lvl w:ilvl="7" w:tplc="04150019" w:tentative="1">
      <w:start w:val="1"/>
      <w:numFmt w:val="lowerLetter"/>
      <w:lvlText w:val="%8."/>
      <w:lvlJc w:val="left"/>
      <w:pPr>
        <w:ind w:left="6325" w:hanging="360"/>
      </w:pPr>
    </w:lvl>
    <w:lvl w:ilvl="8" w:tplc="0415001B" w:tentative="1">
      <w:start w:val="1"/>
      <w:numFmt w:val="lowerRoman"/>
      <w:lvlText w:val="%9."/>
      <w:lvlJc w:val="right"/>
      <w:pPr>
        <w:ind w:left="7045" w:hanging="180"/>
      </w:pPr>
    </w:lvl>
  </w:abstractNum>
  <w:abstractNum w:abstractNumId="48" w15:restartNumberingAfterBreak="0">
    <w:nsid w:val="73AD7ACD"/>
    <w:multiLevelType w:val="multilevel"/>
    <w:tmpl w:val="6BEA55C2"/>
    <w:lvl w:ilvl="0">
      <w:start w:val="4"/>
      <w:numFmt w:val="decimal"/>
      <w:lvlText w:val="%1."/>
      <w:lvlJc w:val="left"/>
      <w:pPr>
        <w:ind w:left="504" w:hanging="504"/>
      </w:pPr>
      <w:rPr>
        <w:rFonts w:hint="default"/>
      </w:rPr>
    </w:lvl>
    <w:lvl w:ilvl="1">
      <w:start w:val="2"/>
      <w:numFmt w:val="decimal"/>
      <w:lvlText w:val="%1.%2."/>
      <w:lvlJc w:val="left"/>
      <w:pPr>
        <w:ind w:left="726" w:hanging="504"/>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86" w:hanging="72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190" w:hanging="108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2994" w:hanging="1440"/>
      </w:pPr>
      <w:rPr>
        <w:rFonts w:hint="default"/>
      </w:rPr>
    </w:lvl>
    <w:lvl w:ilvl="8">
      <w:start w:val="1"/>
      <w:numFmt w:val="decimal"/>
      <w:lvlText w:val="%1.%2.%3.%4.%5.%6.%7.%8.%9."/>
      <w:lvlJc w:val="left"/>
      <w:pPr>
        <w:ind w:left="3576" w:hanging="1800"/>
      </w:pPr>
      <w:rPr>
        <w:rFonts w:hint="default"/>
      </w:rPr>
    </w:lvl>
  </w:abstractNum>
  <w:abstractNum w:abstractNumId="49" w15:restartNumberingAfterBreak="0">
    <w:nsid w:val="747F09BA"/>
    <w:multiLevelType w:val="hybridMultilevel"/>
    <w:tmpl w:val="EB581DC2"/>
    <w:lvl w:ilvl="0" w:tplc="1AC0C114">
      <w:start w:val="1"/>
      <w:numFmt w:val="decimal"/>
      <w:lvlText w:val="%1)"/>
      <w:lvlJc w:val="left"/>
      <w:pPr>
        <w:ind w:left="644" w:hanging="360"/>
      </w:pPr>
      <w:rPr>
        <w:rFonts w:hint="default"/>
      </w:rPr>
    </w:lvl>
    <w:lvl w:ilvl="1" w:tplc="04150019" w:tentative="1">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50" w15:restartNumberingAfterBreak="0">
    <w:nsid w:val="78867FA8"/>
    <w:multiLevelType w:val="hybridMultilevel"/>
    <w:tmpl w:val="3B66231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1" w15:restartNumberingAfterBreak="0">
    <w:nsid w:val="7BF54527"/>
    <w:multiLevelType w:val="hybridMultilevel"/>
    <w:tmpl w:val="ABE86CBA"/>
    <w:lvl w:ilvl="0" w:tplc="A15242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163632">
    <w:abstractNumId w:val="24"/>
  </w:num>
  <w:num w:numId="2" w16cid:durableId="1756903943">
    <w:abstractNumId w:val="33"/>
  </w:num>
  <w:num w:numId="3" w16cid:durableId="1120563155">
    <w:abstractNumId w:val="19"/>
  </w:num>
  <w:num w:numId="4" w16cid:durableId="1599681317">
    <w:abstractNumId w:val="41"/>
  </w:num>
  <w:num w:numId="5" w16cid:durableId="617642086">
    <w:abstractNumId w:val="50"/>
  </w:num>
  <w:num w:numId="6" w16cid:durableId="1773894890">
    <w:abstractNumId w:val="43"/>
  </w:num>
  <w:num w:numId="7" w16cid:durableId="885992941">
    <w:abstractNumId w:val="49"/>
  </w:num>
  <w:num w:numId="8" w16cid:durableId="506943278">
    <w:abstractNumId w:val="13"/>
  </w:num>
  <w:num w:numId="9" w16cid:durableId="1361660018">
    <w:abstractNumId w:val="42"/>
  </w:num>
  <w:num w:numId="10" w16cid:durableId="2012220741">
    <w:abstractNumId w:val="23"/>
  </w:num>
  <w:num w:numId="11" w16cid:durableId="1145270397">
    <w:abstractNumId w:val="36"/>
  </w:num>
  <w:num w:numId="12" w16cid:durableId="75131074">
    <w:abstractNumId w:val="26"/>
  </w:num>
  <w:num w:numId="13" w16cid:durableId="988821380">
    <w:abstractNumId w:val="28"/>
  </w:num>
  <w:num w:numId="14" w16cid:durableId="1475945551">
    <w:abstractNumId w:val="10"/>
  </w:num>
  <w:num w:numId="15" w16cid:durableId="2129355649">
    <w:abstractNumId w:val="3"/>
  </w:num>
  <w:num w:numId="16" w16cid:durableId="695079625">
    <w:abstractNumId w:val="51"/>
  </w:num>
  <w:num w:numId="17" w16cid:durableId="724065536">
    <w:abstractNumId w:val="35"/>
  </w:num>
  <w:num w:numId="18" w16cid:durableId="1514804196">
    <w:abstractNumId w:val="29"/>
  </w:num>
  <w:num w:numId="19" w16cid:durableId="1991521029">
    <w:abstractNumId w:val="15"/>
  </w:num>
  <w:num w:numId="20" w16cid:durableId="932126725">
    <w:abstractNumId w:val="8"/>
  </w:num>
  <w:num w:numId="21" w16cid:durableId="1453859513">
    <w:abstractNumId w:val="4"/>
  </w:num>
  <w:num w:numId="22" w16cid:durableId="1742823802">
    <w:abstractNumId w:val="47"/>
  </w:num>
  <w:num w:numId="23" w16cid:durableId="1037849132">
    <w:abstractNumId w:val="20"/>
  </w:num>
  <w:num w:numId="24" w16cid:durableId="1908373250">
    <w:abstractNumId w:val="25"/>
  </w:num>
  <w:num w:numId="25" w16cid:durableId="2059549452">
    <w:abstractNumId w:val="46"/>
  </w:num>
  <w:num w:numId="26" w16cid:durableId="197209105">
    <w:abstractNumId w:val="31"/>
  </w:num>
  <w:num w:numId="27" w16cid:durableId="2090496138">
    <w:abstractNumId w:val="22"/>
  </w:num>
  <w:num w:numId="28" w16cid:durableId="1232885799">
    <w:abstractNumId w:val="21"/>
  </w:num>
  <w:num w:numId="29" w16cid:durableId="257295085">
    <w:abstractNumId w:val="2"/>
  </w:num>
  <w:num w:numId="30" w16cid:durableId="1292591482">
    <w:abstractNumId w:val="37"/>
  </w:num>
  <w:num w:numId="31" w16cid:durableId="748967236">
    <w:abstractNumId w:val="38"/>
  </w:num>
  <w:num w:numId="32" w16cid:durableId="1694190166">
    <w:abstractNumId w:val="27"/>
  </w:num>
  <w:num w:numId="33" w16cid:durableId="872885586">
    <w:abstractNumId w:val="7"/>
  </w:num>
  <w:num w:numId="34" w16cid:durableId="2016640418">
    <w:abstractNumId w:val="6"/>
  </w:num>
  <w:num w:numId="35" w16cid:durableId="805392612">
    <w:abstractNumId w:val="0"/>
  </w:num>
  <w:num w:numId="36" w16cid:durableId="1641962199">
    <w:abstractNumId w:val="34"/>
  </w:num>
  <w:num w:numId="37" w16cid:durableId="1743257955">
    <w:abstractNumId w:val="11"/>
  </w:num>
  <w:num w:numId="38" w16cid:durableId="1682538377">
    <w:abstractNumId w:val="1"/>
  </w:num>
  <w:num w:numId="39" w16cid:durableId="1655454220">
    <w:abstractNumId w:val="45"/>
  </w:num>
  <w:num w:numId="40" w16cid:durableId="1662469834">
    <w:abstractNumId w:val="40"/>
  </w:num>
  <w:num w:numId="41" w16cid:durableId="1457914795">
    <w:abstractNumId w:val="17"/>
  </w:num>
  <w:num w:numId="42" w16cid:durableId="1706901259">
    <w:abstractNumId w:val="44"/>
  </w:num>
  <w:num w:numId="43" w16cid:durableId="618730551">
    <w:abstractNumId w:val="48"/>
  </w:num>
  <w:num w:numId="44" w16cid:durableId="1153132993">
    <w:abstractNumId w:val="32"/>
  </w:num>
  <w:num w:numId="45" w16cid:durableId="1157915453">
    <w:abstractNumId w:val="18"/>
  </w:num>
  <w:num w:numId="46" w16cid:durableId="2051882789">
    <w:abstractNumId w:val="39"/>
  </w:num>
  <w:num w:numId="47" w16cid:durableId="378364471">
    <w:abstractNumId w:val="14"/>
  </w:num>
  <w:num w:numId="48" w16cid:durableId="257105297">
    <w:abstractNumId w:val="9"/>
  </w:num>
  <w:num w:numId="49" w16cid:durableId="1276903519">
    <w:abstractNumId w:val="5"/>
  </w:num>
  <w:num w:numId="50" w16cid:durableId="1234780735">
    <w:abstractNumId w:val="30"/>
  </w:num>
  <w:num w:numId="51" w16cid:durableId="1925453986">
    <w:abstractNumId w:val="16"/>
  </w:num>
  <w:num w:numId="52" w16cid:durableId="96411306">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0BC"/>
    <w:rsid w:val="0000719A"/>
    <w:rsid w:val="0000794F"/>
    <w:rsid w:val="0002236B"/>
    <w:rsid w:val="000330D9"/>
    <w:rsid w:val="00043941"/>
    <w:rsid w:val="00054D69"/>
    <w:rsid w:val="00056934"/>
    <w:rsid w:val="00062B12"/>
    <w:rsid w:val="00072E17"/>
    <w:rsid w:val="00085D55"/>
    <w:rsid w:val="00096329"/>
    <w:rsid w:val="00097849"/>
    <w:rsid w:val="00097AF6"/>
    <w:rsid w:val="000A3510"/>
    <w:rsid w:val="000A6A87"/>
    <w:rsid w:val="000B4F84"/>
    <w:rsid w:val="000B6AD6"/>
    <w:rsid w:val="000C32E9"/>
    <w:rsid w:val="000C7F8A"/>
    <w:rsid w:val="000D4E29"/>
    <w:rsid w:val="000D5F03"/>
    <w:rsid w:val="000E2266"/>
    <w:rsid w:val="000E2615"/>
    <w:rsid w:val="000E2CEA"/>
    <w:rsid w:val="00102F13"/>
    <w:rsid w:val="00105719"/>
    <w:rsid w:val="00107627"/>
    <w:rsid w:val="00117678"/>
    <w:rsid w:val="00125058"/>
    <w:rsid w:val="001303B2"/>
    <w:rsid w:val="001432AC"/>
    <w:rsid w:val="001506A3"/>
    <w:rsid w:val="00152D01"/>
    <w:rsid w:val="0015588E"/>
    <w:rsid w:val="00173681"/>
    <w:rsid w:val="00180441"/>
    <w:rsid w:val="0018682D"/>
    <w:rsid w:val="001919C5"/>
    <w:rsid w:val="00197EC7"/>
    <w:rsid w:val="001A145D"/>
    <w:rsid w:val="001D6672"/>
    <w:rsid w:val="001E52E8"/>
    <w:rsid w:val="001E679E"/>
    <w:rsid w:val="001F448F"/>
    <w:rsid w:val="001F511B"/>
    <w:rsid w:val="001F7120"/>
    <w:rsid w:val="00206979"/>
    <w:rsid w:val="00207254"/>
    <w:rsid w:val="00211DFF"/>
    <w:rsid w:val="00220350"/>
    <w:rsid w:val="002230E6"/>
    <w:rsid w:val="00223867"/>
    <w:rsid w:val="00223DAB"/>
    <w:rsid w:val="002274BA"/>
    <w:rsid w:val="00236F3D"/>
    <w:rsid w:val="002444CA"/>
    <w:rsid w:val="0024563C"/>
    <w:rsid w:val="0027686B"/>
    <w:rsid w:val="00280CB5"/>
    <w:rsid w:val="00281C85"/>
    <w:rsid w:val="0028208D"/>
    <w:rsid w:val="00284500"/>
    <w:rsid w:val="00295F76"/>
    <w:rsid w:val="00297DF1"/>
    <w:rsid w:val="002B044E"/>
    <w:rsid w:val="002B5FAB"/>
    <w:rsid w:val="002C5955"/>
    <w:rsid w:val="002D0FE0"/>
    <w:rsid w:val="002D741F"/>
    <w:rsid w:val="002E2869"/>
    <w:rsid w:val="002E4C58"/>
    <w:rsid w:val="002E55C3"/>
    <w:rsid w:val="002E6596"/>
    <w:rsid w:val="002F27D1"/>
    <w:rsid w:val="00307605"/>
    <w:rsid w:val="003130F1"/>
    <w:rsid w:val="00315FA8"/>
    <w:rsid w:val="003205B0"/>
    <w:rsid w:val="0032222D"/>
    <w:rsid w:val="003226E2"/>
    <w:rsid w:val="0032279E"/>
    <w:rsid w:val="00327AAD"/>
    <w:rsid w:val="00335566"/>
    <w:rsid w:val="00346D96"/>
    <w:rsid w:val="0035072C"/>
    <w:rsid w:val="00350D05"/>
    <w:rsid w:val="003511FB"/>
    <w:rsid w:val="00354D98"/>
    <w:rsid w:val="00376E25"/>
    <w:rsid w:val="00394CC8"/>
    <w:rsid w:val="003A759D"/>
    <w:rsid w:val="003B161E"/>
    <w:rsid w:val="003B26BB"/>
    <w:rsid w:val="003B6E8C"/>
    <w:rsid w:val="003C15BC"/>
    <w:rsid w:val="003C5543"/>
    <w:rsid w:val="003D2632"/>
    <w:rsid w:val="003F29DD"/>
    <w:rsid w:val="003F420D"/>
    <w:rsid w:val="004026FF"/>
    <w:rsid w:val="00402FFB"/>
    <w:rsid w:val="00406493"/>
    <w:rsid w:val="004064E1"/>
    <w:rsid w:val="0042129F"/>
    <w:rsid w:val="0042152F"/>
    <w:rsid w:val="004347DA"/>
    <w:rsid w:val="00444CEA"/>
    <w:rsid w:val="0046465A"/>
    <w:rsid w:val="00464A2F"/>
    <w:rsid w:val="00465D51"/>
    <w:rsid w:val="00470FE4"/>
    <w:rsid w:val="00475A61"/>
    <w:rsid w:val="004762F7"/>
    <w:rsid w:val="00482458"/>
    <w:rsid w:val="00486BDA"/>
    <w:rsid w:val="004A29D6"/>
    <w:rsid w:val="004A7C7F"/>
    <w:rsid w:val="004B6D49"/>
    <w:rsid w:val="004C17C2"/>
    <w:rsid w:val="004D0EA4"/>
    <w:rsid w:val="004D5A86"/>
    <w:rsid w:val="004F0774"/>
    <w:rsid w:val="004F66C5"/>
    <w:rsid w:val="00501E31"/>
    <w:rsid w:val="005102A3"/>
    <w:rsid w:val="00515357"/>
    <w:rsid w:val="00521D9C"/>
    <w:rsid w:val="00525B4E"/>
    <w:rsid w:val="00530187"/>
    <w:rsid w:val="005311D8"/>
    <w:rsid w:val="0053427F"/>
    <w:rsid w:val="00553FD6"/>
    <w:rsid w:val="005606A1"/>
    <w:rsid w:val="00565411"/>
    <w:rsid w:val="00565B20"/>
    <w:rsid w:val="00567206"/>
    <w:rsid w:val="00571B12"/>
    <w:rsid w:val="00575537"/>
    <w:rsid w:val="005809D3"/>
    <w:rsid w:val="005867E9"/>
    <w:rsid w:val="00592B7F"/>
    <w:rsid w:val="005B2BE1"/>
    <w:rsid w:val="005C3F14"/>
    <w:rsid w:val="005D0034"/>
    <w:rsid w:val="005D1AEC"/>
    <w:rsid w:val="005D7F21"/>
    <w:rsid w:val="005E1141"/>
    <w:rsid w:val="005E75B6"/>
    <w:rsid w:val="005F36F1"/>
    <w:rsid w:val="006040E7"/>
    <w:rsid w:val="006041B0"/>
    <w:rsid w:val="00605AC6"/>
    <w:rsid w:val="006067CE"/>
    <w:rsid w:val="00606B0A"/>
    <w:rsid w:val="00620549"/>
    <w:rsid w:val="0062573F"/>
    <w:rsid w:val="006423AD"/>
    <w:rsid w:val="00651F39"/>
    <w:rsid w:val="00665E36"/>
    <w:rsid w:val="006875F3"/>
    <w:rsid w:val="00687FB2"/>
    <w:rsid w:val="006A1319"/>
    <w:rsid w:val="006A77A9"/>
    <w:rsid w:val="006B5D6D"/>
    <w:rsid w:val="006C1952"/>
    <w:rsid w:val="006C603C"/>
    <w:rsid w:val="006D3F46"/>
    <w:rsid w:val="00704BC5"/>
    <w:rsid w:val="0073000A"/>
    <w:rsid w:val="00733AEF"/>
    <w:rsid w:val="00755E5D"/>
    <w:rsid w:val="00766B2E"/>
    <w:rsid w:val="00770B4F"/>
    <w:rsid w:val="00777988"/>
    <w:rsid w:val="007807E2"/>
    <w:rsid w:val="00792207"/>
    <w:rsid w:val="00792CB5"/>
    <w:rsid w:val="007A3C81"/>
    <w:rsid w:val="007A408D"/>
    <w:rsid w:val="007B7E6A"/>
    <w:rsid w:val="007C0536"/>
    <w:rsid w:val="007D03DC"/>
    <w:rsid w:val="007D6C81"/>
    <w:rsid w:val="007D7791"/>
    <w:rsid w:val="007E03D6"/>
    <w:rsid w:val="007E1732"/>
    <w:rsid w:val="007E5597"/>
    <w:rsid w:val="007F0356"/>
    <w:rsid w:val="007F727E"/>
    <w:rsid w:val="008002B4"/>
    <w:rsid w:val="0080592A"/>
    <w:rsid w:val="00807DDB"/>
    <w:rsid w:val="00815CD5"/>
    <w:rsid w:val="00820621"/>
    <w:rsid w:val="00821EB6"/>
    <w:rsid w:val="008377E0"/>
    <w:rsid w:val="00837BC9"/>
    <w:rsid w:val="0085262A"/>
    <w:rsid w:val="00853D45"/>
    <w:rsid w:val="0087085F"/>
    <w:rsid w:val="008723B2"/>
    <w:rsid w:val="00872CD1"/>
    <w:rsid w:val="00875A6B"/>
    <w:rsid w:val="00877F66"/>
    <w:rsid w:val="0089733A"/>
    <w:rsid w:val="008B34D1"/>
    <w:rsid w:val="008B3ED0"/>
    <w:rsid w:val="008C1E29"/>
    <w:rsid w:val="008C6957"/>
    <w:rsid w:val="008D4123"/>
    <w:rsid w:val="008E4219"/>
    <w:rsid w:val="008E4A40"/>
    <w:rsid w:val="008E66D2"/>
    <w:rsid w:val="008F1063"/>
    <w:rsid w:val="008F3731"/>
    <w:rsid w:val="008F3A99"/>
    <w:rsid w:val="00900448"/>
    <w:rsid w:val="009207CD"/>
    <w:rsid w:val="009230A1"/>
    <w:rsid w:val="00937A47"/>
    <w:rsid w:val="00937F94"/>
    <w:rsid w:val="009440BC"/>
    <w:rsid w:val="00946B83"/>
    <w:rsid w:val="00955FC8"/>
    <w:rsid w:val="00956B0B"/>
    <w:rsid w:val="0095740A"/>
    <w:rsid w:val="00967C03"/>
    <w:rsid w:val="009A19EF"/>
    <w:rsid w:val="009C6888"/>
    <w:rsid w:val="009C6E05"/>
    <w:rsid w:val="009D0813"/>
    <w:rsid w:val="009D5821"/>
    <w:rsid w:val="009D6C9E"/>
    <w:rsid w:val="009E09B0"/>
    <w:rsid w:val="009F10FD"/>
    <w:rsid w:val="009F15B2"/>
    <w:rsid w:val="009F7D79"/>
    <w:rsid w:val="00A20DDF"/>
    <w:rsid w:val="00A307C6"/>
    <w:rsid w:val="00A322C4"/>
    <w:rsid w:val="00A36D17"/>
    <w:rsid w:val="00A37413"/>
    <w:rsid w:val="00A413F0"/>
    <w:rsid w:val="00A447A4"/>
    <w:rsid w:val="00A542D6"/>
    <w:rsid w:val="00A61511"/>
    <w:rsid w:val="00A62614"/>
    <w:rsid w:val="00A63BE8"/>
    <w:rsid w:val="00A72539"/>
    <w:rsid w:val="00A76B19"/>
    <w:rsid w:val="00A77C7A"/>
    <w:rsid w:val="00A809E1"/>
    <w:rsid w:val="00A813A2"/>
    <w:rsid w:val="00A903A6"/>
    <w:rsid w:val="00A97AE7"/>
    <w:rsid w:val="00AB425D"/>
    <w:rsid w:val="00AB6E2D"/>
    <w:rsid w:val="00AC703B"/>
    <w:rsid w:val="00AD048F"/>
    <w:rsid w:val="00AE6C03"/>
    <w:rsid w:val="00AF6ABD"/>
    <w:rsid w:val="00B01B56"/>
    <w:rsid w:val="00B107FD"/>
    <w:rsid w:val="00B13833"/>
    <w:rsid w:val="00B156FC"/>
    <w:rsid w:val="00B204B9"/>
    <w:rsid w:val="00B328AD"/>
    <w:rsid w:val="00B4280F"/>
    <w:rsid w:val="00B4282D"/>
    <w:rsid w:val="00B540D6"/>
    <w:rsid w:val="00B540F2"/>
    <w:rsid w:val="00B543EB"/>
    <w:rsid w:val="00B600C7"/>
    <w:rsid w:val="00B70FAF"/>
    <w:rsid w:val="00B80C6F"/>
    <w:rsid w:val="00B80DC8"/>
    <w:rsid w:val="00B933C2"/>
    <w:rsid w:val="00B978A0"/>
    <w:rsid w:val="00BA24F8"/>
    <w:rsid w:val="00BA5345"/>
    <w:rsid w:val="00BB4D1A"/>
    <w:rsid w:val="00BB7658"/>
    <w:rsid w:val="00BC07DF"/>
    <w:rsid w:val="00BE4D1B"/>
    <w:rsid w:val="00BE6629"/>
    <w:rsid w:val="00BE757E"/>
    <w:rsid w:val="00C04FB6"/>
    <w:rsid w:val="00C053AC"/>
    <w:rsid w:val="00C14BE8"/>
    <w:rsid w:val="00C23B66"/>
    <w:rsid w:val="00C44E6C"/>
    <w:rsid w:val="00C472F5"/>
    <w:rsid w:val="00C500B6"/>
    <w:rsid w:val="00C50375"/>
    <w:rsid w:val="00C528C4"/>
    <w:rsid w:val="00C54516"/>
    <w:rsid w:val="00C557DA"/>
    <w:rsid w:val="00C576E9"/>
    <w:rsid w:val="00C75CAC"/>
    <w:rsid w:val="00C821F1"/>
    <w:rsid w:val="00C824EC"/>
    <w:rsid w:val="00C86A91"/>
    <w:rsid w:val="00CA7EA2"/>
    <w:rsid w:val="00CB0318"/>
    <w:rsid w:val="00CC733F"/>
    <w:rsid w:val="00CD5C87"/>
    <w:rsid w:val="00CE0400"/>
    <w:rsid w:val="00CE2630"/>
    <w:rsid w:val="00CE29B6"/>
    <w:rsid w:val="00CF2930"/>
    <w:rsid w:val="00D10BDE"/>
    <w:rsid w:val="00D11F7D"/>
    <w:rsid w:val="00D12705"/>
    <w:rsid w:val="00D15AB6"/>
    <w:rsid w:val="00D16F8F"/>
    <w:rsid w:val="00D21BF0"/>
    <w:rsid w:val="00D31AEB"/>
    <w:rsid w:val="00D32AE1"/>
    <w:rsid w:val="00D33BDC"/>
    <w:rsid w:val="00D33DCF"/>
    <w:rsid w:val="00D3684E"/>
    <w:rsid w:val="00D4402F"/>
    <w:rsid w:val="00D45E3B"/>
    <w:rsid w:val="00D7021A"/>
    <w:rsid w:val="00D72B0E"/>
    <w:rsid w:val="00D72DD1"/>
    <w:rsid w:val="00D74B52"/>
    <w:rsid w:val="00D86779"/>
    <w:rsid w:val="00D90AE5"/>
    <w:rsid w:val="00D90B8D"/>
    <w:rsid w:val="00D915A0"/>
    <w:rsid w:val="00D91D78"/>
    <w:rsid w:val="00D95F34"/>
    <w:rsid w:val="00DA28A2"/>
    <w:rsid w:val="00DA7CCE"/>
    <w:rsid w:val="00DB51A7"/>
    <w:rsid w:val="00DE46AD"/>
    <w:rsid w:val="00DE4E69"/>
    <w:rsid w:val="00DE67D6"/>
    <w:rsid w:val="00DF3558"/>
    <w:rsid w:val="00E07AE2"/>
    <w:rsid w:val="00E15A73"/>
    <w:rsid w:val="00E2088D"/>
    <w:rsid w:val="00E20AAD"/>
    <w:rsid w:val="00E24F87"/>
    <w:rsid w:val="00E269C6"/>
    <w:rsid w:val="00E3078F"/>
    <w:rsid w:val="00E33ABA"/>
    <w:rsid w:val="00E34ACA"/>
    <w:rsid w:val="00E41221"/>
    <w:rsid w:val="00E4456E"/>
    <w:rsid w:val="00E6787C"/>
    <w:rsid w:val="00E95B55"/>
    <w:rsid w:val="00E97FD2"/>
    <w:rsid w:val="00EA184F"/>
    <w:rsid w:val="00EA4A86"/>
    <w:rsid w:val="00EB1F14"/>
    <w:rsid w:val="00EB41D2"/>
    <w:rsid w:val="00EC1F24"/>
    <w:rsid w:val="00EC2E83"/>
    <w:rsid w:val="00EC69EB"/>
    <w:rsid w:val="00EE30DB"/>
    <w:rsid w:val="00EE515C"/>
    <w:rsid w:val="00EE61A5"/>
    <w:rsid w:val="00EE7205"/>
    <w:rsid w:val="00EE74BB"/>
    <w:rsid w:val="00EF1ABA"/>
    <w:rsid w:val="00F03C93"/>
    <w:rsid w:val="00F0550A"/>
    <w:rsid w:val="00F10C3D"/>
    <w:rsid w:val="00F175EA"/>
    <w:rsid w:val="00F212B7"/>
    <w:rsid w:val="00F25886"/>
    <w:rsid w:val="00F367D3"/>
    <w:rsid w:val="00F4197D"/>
    <w:rsid w:val="00F46244"/>
    <w:rsid w:val="00F531FB"/>
    <w:rsid w:val="00F53D0A"/>
    <w:rsid w:val="00F5550D"/>
    <w:rsid w:val="00F55773"/>
    <w:rsid w:val="00F55B48"/>
    <w:rsid w:val="00F56476"/>
    <w:rsid w:val="00F56A0D"/>
    <w:rsid w:val="00F616E5"/>
    <w:rsid w:val="00F816BD"/>
    <w:rsid w:val="00F871DD"/>
    <w:rsid w:val="00FA37ED"/>
    <w:rsid w:val="00FA47FD"/>
    <w:rsid w:val="00FC19DB"/>
    <w:rsid w:val="00FD1D8A"/>
    <w:rsid w:val="00FD1E15"/>
    <w:rsid w:val="00FD66EA"/>
    <w:rsid w:val="00FF0C25"/>
    <w:rsid w:val="00FF12F3"/>
    <w:rsid w:val="00FF1C3F"/>
    <w:rsid w:val="00FF3BC1"/>
    <w:rsid w:val="00FF43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E612"/>
  <w15:docId w15:val="{D27B3372-C2A3-4B73-A083-973A4B4E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60" w:line="259" w:lineRule="auto"/>
      <w:ind w:leftChars="-1" w:left="-1" w:hangingChars="1" w:hanging="1"/>
      <w:textDirection w:val="btLr"/>
      <w:textAlignment w:val="top"/>
      <w:outlineLvl w:val="0"/>
    </w:pPr>
    <w:rPr>
      <w:position w:val="-1"/>
      <w:sz w:val="22"/>
      <w:szCs w:val="22"/>
      <w:lang w:eastAsia="en-US"/>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suppressAutoHyphens w:val="0"/>
      <w:spacing w:before="240" w:after="60" w:line="276" w:lineRule="auto"/>
      <w:outlineLvl w:val="3"/>
    </w:pPr>
    <w:rPr>
      <w:b/>
      <w:bCs/>
      <w:sz w:val="28"/>
      <w:szCs w:val="28"/>
      <w:lang w:eastAsia="pl-PL"/>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styleId="Tabela-Siatka">
    <w:name w:val="Table Grid"/>
    <w:basedOn w:val="Standardowy"/>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qFormat/>
    <w:pPr>
      <w:tabs>
        <w:tab w:val="center" w:pos="4536"/>
        <w:tab w:val="right" w:pos="9072"/>
      </w:tabs>
      <w:spacing w:after="0" w:line="240" w:lineRule="auto"/>
    </w:pPr>
  </w:style>
  <w:style w:type="character" w:customStyle="1" w:styleId="StopkaZnak">
    <w:name w:val="Stopka Znak"/>
    <w:basedOn w:val="Domylnaczcionkaakapitu"/>
    <w:rPr>
      <w:w w:val="100"/>
      <w:position w:val="-1"/>
      <w:effect w:val="none"/>
      <w:vertAlign w:val="baseline"/>
      <w:cs w:val="0"/>
      <w:em w:val="none"/>
    </w:rPr>
  </w:style>
  <w:style w:type="paragraph" w:customStyle="1" w:styleId="AkapitzlistColorfulListAccent1MediumGrid1Accent2MediumGrid1-Accent21BulletNumberListParagraph1lp1ListParagraph2ISCGNumerowanielp11ListParagraph11Bullet1UseCaseListParagraphBodyMSBulletPodsisrysunkuNumerowanieL1">
    <w:name w:val="Akapit z listą;Colorful List Accent 1;Medium Grid 1 Accent 2;Medium Grid 1 - Accent 21;Bullet Number;List Paragraph1;lp1;List Paragraph2;ISCG Numerowanie;lp11;List Paragraph11;Bullet 1;Use Case List Paragraph;Body MS Bullet;Podsis rysunku;Numerowanie;L1"/>
    <w:basedOn w:val="Normalny"/>
    <w:pPr>
      <w:ind w:left="720"/>
      <w:contextualSpacing/>
    </w:pPr>
  </w:style>
  <w:style w:type="paragraph" w:customStyle="1" w:styleId="Akapitzlist2">
    <w:name w:val="Akapit z listą2"/>
    <w:basedOn w:val="Normalny"/>
    <w:pPr>
      <w:widowControl w:val="0"/>
      <w:suppressAutoHyphens w:val="0"/>
      <w:spacing w:after="0" w:line="240" w:lineRule="auto"/>
      <w:ind w:left="720"/>
    </w:pPr>
    <w:rPr>
      <w:rFonts w:ascii="Times New Roman" w:eastAsia="Times New Roman" w:hAnsi="Times New Roman" w:cs="Times New Roman"/>
      <w:sz w:val="24"/>
      <w:szCs w:val="24"/>
      <w:lang w:eastAsia="ar-SA"/>
    </w:rPr>
  </w:style>
  <w:style w:type="character" w:customStyle="1" w:styleId="FontStyle39">
    <w:name w:val="Font Style39"/>
    <w:rPr>
      <w:rFonts w:ascii="Times New Roman" w:hAnsi="Times New Roman"/>
      <w:w w:val="100"/>
      <w:position w:val="-1"/>
      <w:sz w:val="22"/>
      <w:effect w:val="none"/>
      <w:vertAlign w:val="baseline"/>
      <w:cs w:val="0"/>
      <w:em w:val="none"/>
    </w:rPr>
  </w:style>
  <w:style w:type="paragraph" w:customStyle="1" w:styleId="Style15">
    <w:name w:val="Style15"/>
    <w:basedOn w:val="Normalny"/>
    <w:pPr>
      <w:widowControl w:val="0"/>
      <w:suppressAutoHyphens w:val="0"/>
      <w:spacing w:after="0" w:line="266" w:lineRule="atLeast"/>
      <w:ind w:hanging="360"/>
      <w:jc w:val="both"/>
    </w:pPr>
    <w:rPr>
      <w:rFonts w:ascii="Times New Roman" w:eastAsia="Times New Roman" w:hAnsi="Times New Roman" w:cs="Times New Roman"/>
      <w:sz w:val="24"/>
      <w:szCs w:val="24"/>
      <w:lang w:eastAsia="ar-SA"/>
    </w:rPr>
  </w:style>
  <w:style w:type="character" w:customStyle="1" w:styleId="AkapitzlistZnakColorfulListAccent1ZnakMediumGrid1Accent2ZnakMediumGrid1-Accent21ZnakBulletNumberZnakListParagraph1Znaklp1ZnakListParagraph2ZnakISCGNumerowanieZnaklp11ZnakListParagraph11ZnakBullet1ZnakL1Znak">
    <w:name w:val="Akapit z listą Znak;Colorful List Accent 1 Znak;Medium Grid 1 Accent 2 Znak;Medium Grid 1 - Accent 21 Znak;Bullet Number Znak;List Paragraph1 Znak;lp1 Znak;List Paragraph2 Znak;ISCG Numerowanie Znak;lp11 Znak;List Paragraph11 Znak;Bullet 1 Znak;L1 Znak"/>
    <w:rPr>
      <w:w w:val="100"/>
      <w:position w:val="-1"/>
      <w:effect w:val="none"/>
      <w:vertAlign w:val="baseline"/>
      <w:cs w:val="0"/>
      <w:em w:val="none"/>
    </w:rPr>
  </w:style>
  <w:style w:type="paragraph" w:styleId="Tekstprzypisudolnego">
    <w:name w:val="footnote text"/>
    <w:basedOn w:val="Normalny"/>
    <w:qFormat/>
    <w:pPr>
      <w:spacing w:after="0" w:line="240" w:lineRule="auto"/>
    </w:pPr>
    <w:rPr>
      <w:sz w:val="20"/>
      <w:szCs w:val="20"/>
    </w:rPr>
  </w:style>
  <w:style w:type="character" w:customStyle="1" w:styleId="TekstprzypisudolnegoZnak">
    <w:name w:val="Tekst przypisu dolnego Znak"/>
    <w:rPr>
      <w:w w:val="100"/>
      <w:position w:val="-1"/>
      <w:sz w:val="20"/>
      <w:szCs w:val="20"/>
      <w:effect w:val="none"/>
      <w:vertAlign w:val="baseline"/>
      <w:cs w:val="0"/>
      <w:em w:val="none"/>
    </w:rPr>
  </w:style>
  <w:style w:type="character" w:styleId="Odwoanieprzypisudolnego">
    <w:name w:val="footnote reference"/>
    <w:qFormat/>
    <w:rPr>
      <w:w w:val="100"/>
      <w:position w:val="-1"/>
      <w:effect w:val="none"/>
      <w:vertAlign w:val="superscript"/>
      <w:cs w:val="0"/>
      <w:em w:val="none"/>
    </w:rPr>
  </w:style>
  <w:style w:type="character" w:styleId="Hipercze">
    <w:name w:val="Hyperlink"/>
    <w:qFormat/>
    <w:rPr>
      <w:color w:val="0000FF"/>
      <w:w w:val="100"/>
      <w:position w:val="-1"/>
      <w:u w:val="single"/>
      <w:effect w:val="none"/>
      <w:vertAlign w:val="baseline"/>
      <w:cs w:val="0"/>
      <w:em w:val="none"/>
    </w:rPr>
  </w:style>
  <w:style w:type="paragraph" w:styleId="Tekstprzypisukocowego">
    <w:name w:val="endnote text"/>
    <w:basedOn w:val="Normalny"/>
    <w:qFormat/>
    <w:pPr>
      <w:spacing w:after="0" w:line="240" w:lineRule="auto"/>
    </w:pPr>
    <w:rPr>
      <w:sz w:val="20"/>
      <w:szCs w:val="20"/>
    </w:rPr>
  </w:style>
  <w:style w:type="character" w:customStyle="1" w:styleId="TekstprzypisukocowegoZnak">
    <w:name w:val="Tekst przypisu końcowego Znak"/>
    <w:rPr>
      <w:w w:val="100"/>
      <w:position w:val="-1"/>
      <w:sz w:val="20"/>
      <w:szCs w:val="20"/>
      <w:effect w:val="none"/>
      <w:vertAlign w:val="baseline"/>
      <w:cs w:val="0"/>
      <w:em w:val="none"/>
    </w:rPr>
  </w:style>
  <w:style w:type="character" w:styleId="Odwoanieprzypisukocowego">
    <w:name w:val="endnote reference"/>
    <w:qFormat/>
    <w:rPr>
      <w:w w:val="100"/>
      <w:position w:val="-1"/>
      <w:effect w:val="none"/>
      <w:vertAlign w:val="superscript"/>
      <w:cs w:val="0"/>
      <w:em w:val="none"/>
    </w:r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uiPriority w:val="99"/>
    <w:qFormat/>
    <w:pPr>
      <w:spacing w:line="240" w:lineRule="auto"/>
    </w:pPr>
    <w:rPr>
      <w:sz w:val="20"/>
      <w:szCs w:val="20"/>
    </w:rPr>
  </w:style>
  <w:style w:type="character" w:customStyle="1" w:styleId="TekstkomentarzaZnak">
    <w:name w:val="Tekst komentarza Znak"/>
    <w:uiPriority w:val="99"/>
    <w:rPr>
      <w:w w:val="100"/>
      <w:position w:val="-1"/>
      <w:sz w:val="20"/>
      <w:szCs w:val="20"/>
      <w:effect w:val="none"/>
      <w:vertAlign w:val="baseline"/>
      <w:cs w:val="0"/>
      <w:em w:val="none"/>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sz w:val="20"/>
      <w:szCs w:val="20"/>
      <w:effect w:val="none"/>
      <w:vertAlign w:val="baseline"/>
      <w:cs w:val="0"/>
      <w:em w:val="none"/>
    </w:rPr>
  </w:style>
  <w:style w:type="paragraph" w:styleId="Tekstdymka">
    <w:name w:val="Balloon Text"/>
    <w:basedOn w:val="Normalny"/>
    <w:qFormat/>
    <w:pPr>
      <w:spacing w:after="0" w:line="240" w:lineRule="auto"/>
    </w:pPr>
    <w:rPr>
      <w:rFonts w:ascii="Tahoma" w:hAnsi="Tahoma"/>
      <w:sz w:val="16"/>
      <w:szCs w:val="16"/>
    </w:rPr>
  </w:style>
  <w:style w:type="character" w:customStyle="1" w:styleId="TekstdymkaZnak">
    <w:name w:val="Tekst dymka Znak"/>
    <w:rPr>
      <w:rFonts w:ascii="Tahoma" w:hAnsi="Tahoma" w:cs="Tahoma"/>
      <w:w w:val="100"/>
      <w:position w:val="-1"/>
      <w:sz w:val="16"/>
      <w:szCs w:val="16"/>
      <w:effect w:val="none"/>
      <w:vertAlign w:val="baseline"/>
      <w:cs w:val="0"/>
      <w:em w:val="none"/>
    </w:rPr>
  </w:style>
  <w:style w:type="character" w:customStyle="1" w:styleId="Nagwek4Znak">
    <w:name w:val="Nagłówek 4 Znak"/>
    <w:rPr>
      <w:rFonts w:ascii="Calibri" w:eastAsia="Times New Roman" w:hAnsi="Calibri" w:cs="Times New Roman"/>
      <w:b/>
      <w:bCs/>
      <w:w w:val="100"/>
      <w:position w:val="-1"/>
      <w:sz w:val="28"/>
      <w:szCs w:val="28"/>
      <w:effect w:val="none"/>
      <w:vertAlign w:val="baseline"/>
      <w:cs w:val="0"/>
      <w:em w:val="none"/>
      <w:lang w:eastAsia="pl-PL"/>
    </w:rPr>
  </w:style>
  <w:style w:type="paragraph" w:styleId="Tekstpodstawowy">
    <w:name w:val="Body Text"/>
    <w:basedOn w:val="Normalny"/>
    <w:pPr>
      <w:suppressAutoHyphens w:val="0"/>
      <w:spacing w:after="120" w:line="276" w:lineRule="auto"/>
    </w:pPr>
    <w:rPr>
      <w:rFonts w:ascii="Times New Roman" w:eastAsia="Times New Roman" w:hAnsi="Times New Roman"/>
      <w:sz w:val="20"/>
      <w:szCs w:val="20"/>
      <w:lang w:eastAsia="pl-PL"/>
    </w:rPr>
  </w:style>
  <w:style w:type="character" w:customStyle="1" w:styleId="TekstpodstawowyZnak">
    <w:name w:val="Tekst podstawowy Znak"/>
    <w:rPr>
      <w:rFonts w:ascii="Times New Roman" w:eastAsia="Times New Roman" w:hAnsi="Times New Roman" w:cs="Times New Roman"/>
      <w:w w:val="100"/>
      <w:position w:val="-1"/>
      <w:sz w:val="20"/>
      <w:szCs w:val="20"/>
      <w:effect w:val="none"/>
      <w:vertAlign w:val="baseline"/>
      <w:cs w:val="0"/>
      <w:em w:val="none"/>
      <w:lang w:eastAsia="pl-PL"/>
    </w:rPr>
  </w:style>
  <w:style w:type="character" w:customStyle="1" w:styleId="Bodytext2">
    <w:name w:val="Body text (2)_"/>
    <w:rPr>
      <w:w w:val="100"/>
      <w:position w:val="-1"/>
      <w:effect w:val="none"/>
      <w:shd w:val="clear" w:color="auto" w:fill="FFFFFF"/>
      <w:vertAlign w:val="baseline"/>
      <w:cs w:val="0"/>
      <w:em w:val="none"/>
    </w:rPr>
  </w:style>
  <w:style w:type="paragraph" w:customStyle="1" w:styleId="Bodytext20">
    <w:name w:val="Body text (2)"/>
    <w:basedOn w:val="Normalny"/>
    <w:pPr>
      <w:widowControl w:val="0"/>
      <w:shd w:val="clear" w:color="auto" w:fill="FFFFFF"/>
      <w:spacing w:after="0" w:line="274" w:lineRule="atLeast"/>
      <w:ind w:hanging="620"/>
      <w:jc w:val="center"/>
    </w:pPr>
    <w:rPr>
      <w:sz w:val="20"/>
      <w:szCs w:val="20"/>
    </w:rPr>
  </w:style>
  <w:style w:type="paragraph" w:customStyle="1" w:styleId="Paragrafy">
    <w:name w:val="Paragrafy"/>
    <w:basedOn w:val="Normalny"/>
    <w:next w:val="Normalny"/>
    <w:pPr>
      <w:numPr>
        <w:numId w:val="1"/>
      </w:numPr>
      <w:spacing w:after="0" w:line="240" w:lineRule="auto"/>
      <w:ind w:leftChars="0" w:left="0" w:firstLineChars="0" w:firstLine="0"/>
      <w:jc w:val="center"/>
    </w:pPr>
    <w:rPr>
      <w:rFonts w:ascii="Times New Roman" w:eastAsia="Times New Roman" w:hAnsi="Times New Roman"/>
      <w:b/>
      <w:bCs/>
      <w:sz w:val="24"/>
      <w:szCs w:val="24"/>
      <w:lang w:eastAsia="pl-PL"/>
    </w:rPr>
  </w:style>
  <w:style w:type="paragraph" w:customStyle="1" w:styleId="redniasiatka21">
    <w:name w:val="Średnia siatka 21"/>
    <w:pPr>
      <w:spacing w:line="1" w:lineRule="atLeast"/>
      <w:ind w:leftChars="-1" w:left="-1" w:hangingChars="1" w:hanging="1"/>
      <w:textDirection w:val="btLr"/>
      <w:textAlignment w:val="top"/>
      <w:outlineLvl w:val="0"/>
    </w:pPr>
    <w:rPr>
      <w:rFonts w:ascii="Times New Roman" w:eastAsia="Times New Roman" w:hAnsi="Times New Roman"/>
      <w:position w:val="-1"/>
    </w:rPr>
  </w:style>
  <w:style w:type="character" w:customStyle="1" w:styleId="highlight">
    <w:name w:val="highlight"/>
    <w:basedOn w:val="Domylnaczcionkaakapitu"/>
    <w:rPr>
      <w:w w:val="100"/>
      <w:position w:val="-1"/>
      <w:effect w:val="none"/>
      <w:vertAlign w:val="baseline"/>
      <w:cs w:val="0"/>
      <w:em w:val="none"/>
    </w:rPr>
  </w:style>
  <w:style w:type="character" w:customStyle="1" w:styleId="alb">
    <w:name w:val="a_lb"/>
    <w:basedOn w:val="Domylnaczcionkaakapitu"/>
    <w:rPr>
      <w:w w:val="100"/>
      <w:position w:val="-1"/>
      <w:effect w:val="none"/>
      <w:vertAlign w:val="baseline"/>
      <w:cs w:val="0"/>
      <w:em w:val="none"/>
    </w:rPr>
  </w:style>
  <w:style w:type="paragraph" w:customStyle="1" w:styleId="text-justify">
    <w:name w:val="text-justify"/>
    <w:basedOn w:val="Normalny"/>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pPr>
      <w:suppressAutoHyphens/>
      <w:spacing w:line="1" w:lineRule="atLeast"/>
      <w:ind w:leftChars="-1" w:left="-1" w:hangingChars="1" w:hanging="1"/>
      <w:textDirection w:val="btLr"/>
      <w:textAlignment w:val="top"/>
      <w:outlineLvl w:val="0"/>
    </w:pPr>
    <w:rPr>
      <w:position w:val="-1"/>
      <w:sz w:val="22"/>
      <w:szCs w:val="22"/>
      <w:lang w:eastAsia="en-US"/>
    </w:rPr>
  </w:style>
  <w:style w:type="character" w:customStyle="1" w:styleId="ng-binding">
    <w:name w:val="ng-binding"/>
    <w:basedOn w:val="Domylnaczcionkaakapitu"/>
    <w:rPr>
      <w:w w:val="100"/>
      <w:position w:val="-1"/>
      <w:effect w:val="none"/>
      <w:vertAlign w:val="baseline"/>
      <w:cs w:val="0"/>
      <w:em w:val="none"/>
    </w:rPr>
  </w:style>
  <w:style w:type="character" w:customStyle="1" w:styleId="ng-scope">
    <w:name w:val="ng-scope"/>
    <w:basedOn w:val="Domylnaczcionkaakapitu"/>
    <w:rPr>
      <w:w w:val="100"/>
      <w:position w:val="-1"/>
      <w:effect w:val="none"/>
      <w:vertAlign w:val="baseline"/>
      <w:cs w:val="0"/>
      <w:em w:val="none"/>
    </w:rPr>
  </w:style>
  <w:style w:type="character" w:customStyle="1" w:styleId="Bodytext3">
    <w:name w:val="Body text (3)_"/>
    <w:rPr>
      <w:rFonts w:ascii="Arial" w:eastAsia="Arial" w:hAnsi="Arial" w:cs="Arial"/>
      <w:b/>
      <w:bCs/>
      <w:w w:val="100"/>
      <w:position w:val="-1"/>
      <w:effect w:val="none"/>
      <w:shd w:val="clear" w:color="auto" w:fill="FFFFFF"/>
      <w:vertAlign w:val="baseline"/>
      <w:cs w:val="0"/>
      <w:em w:val="none"/>
    </w:rPr>
  </w:style>
  <w:style w:type="character" w:customStyle="1" w:styleId="Bodytext6">
    <w:name w:val="Body text (6)_"/>
    <w:rPr>
      <w:rFonts w:ascii="Arial" w:eastAsia="Arial" w:hAnsi="Arial" w:cs="Arial"/>
      <w:b/>
      <w:bCs/>
      <w:w w:val="100"/>
      <w:position w:val="-1"/>
      <w:sz w:val="19"/>
      <w:szCs w:val="19"/>
      <w:effect w:val="none"/>
      <w:shd w:val="clear" w:color="auto" w:fill="FFFFFF"/>
      <w:vertAlign w:val="baseline"/>
      <w:cs w:val="0"/>
      <w:em w:val="none"/>
    </w:rPr>
  </w:style>
  <w:style w:type="paragraph" w:customStyle="1" w:styleId="Bodytext30">
    <w:name w:val="Body text (3)"/>
    <w:basedOn w:val="Normalny"/>
    <w:pPr>
      <w:widowControl w:val="0"/>
      <w:shd w:val="clear" w:color="auto" w:fill="FFFFFF"/>
      <w:spacing w:before="340" w:after="80" w:line="235" w:lineRule="atLeast"/>
      <w:ind w:hanging="400"/>
    </w:pPr>
    <w:rPr>
      <w:rFonts w:ascii="Arial" w:eastAsia="Arial" w:hAnsi="Arial" w:cs="Arial"/>
      <w:b/>
      <w:bCs/>
      <w:sz w:val="20"/>
      <w:szCs w:val="20"/>
      <w:lang w:eastAsia="pl-PL"/>
    </w:rPr>
  </w:style>
  <w:style w:type="paragraph" w:customStyle="1" w:styleId="Bodytext60">
    <w:name w:val="Body text (6)"/>
    <w:basedOn w:val="Normalny"/>
    <w:pPr>
      <w:widowControl w:val="0"/>
      <w:shd w:val="clear" w:color="auto" w:fill="FFFFFF"/>
      <w:spacing w:before="80" w:after="0" w:line="235" w:lineRule="atLeast"/>
      <w:jc w:val="center"/>
    </w:pPr>
    <w:rPr>
      <w:rFonts w:ascii="Arial" w:eastAsia="Arial" w:hAnsi="Arial" w:cs="Arial"/>
      <w:b/>
      <w:bCs/>
      <w:sz w:val="19"/>
      <w:szCs w:val="19"/>
      <w:lang w:eastAsia="pl-PL"/>
    </w:rPr>
  </w:style>
  <w:style w:type="character" w:customStyle="1" w:styleId="Bodytext3NotBold">
    <w:name w:val="Body text (3) + Not Bold"/>
    <w:rPr>
      <w:rFonts w:ascii="Arial" w:eastAsia="Arial" w:hAnsi="Arial" w:cs="Arial"/>
      <w:b/>
      <w:bCs/>
      <w:color w:val="000000"/>
      <w:spacing w:val="0"/>
      <w:w w:val="100"/>
      <w:position w:val="0"/>
      <w:sz w:val="20"/>
      <w:szCs w:val="20"/>
      <w:u w:val="none"/>
      <w:effect w:val="none"/>
      <w:shd w:val="clear" w:color="auto" w:fill="FFFFFF"/>
      <w:vertAlign w:val="baseline"/>
      <w:cs w:val="0"/>
      <w:em w:val="none"/>
      <w:lang w:val="pl-PL" w:eastAsia="pl-PL" w:bidi="pl-PL"/>
    </w:rPr>
  </w:style>
  <w:style w:type="character" w:customStyle="1" w:styleId="Heading32">
    <w:name w:val="Heading #3 (2)_"/>
    <w:rPr>
      <w:rFonts w:ascii="Arial" w:eastAsia="Arial" w:hAnsi="Arial" w:cs="Arial"/>
      <w:b/>
      <w:bCs/>
      <w:w w:val="100"/>
      <w:position w:val="-1"/>
      <w:effect w:val="none"/>
      <w:shd w:val="clear" w:color="auto" w:fill="FFFFFF"/>
      <w:vertAlign w:val="baseline"/>
      <w:cs w:val="0"/>
      <w:em w:val="none"/>
    </w:rPr>
  </w:style>
  <w:style w:type="paragraph" w:customStyle="1" w:styleId="Heading320">
    <w:name w:val="Heading #3 (2)"/>
    <w:basedOn w:val="Normalny"/>
    <w:pPr>
      <w:widowControl w:val="0"/>
      <w:shd w:val="clear" w:color="auto" w:fill="FFFFFF"/>
      <w:spacing w:before="240" w:after="0" w:line="235" w:lineRule="atLeast"/>
      <w:jc w:val="center"/>
      <w:outlineLvl w:val="2"/>
    </w:pPr>
    <w:rPr>
      <w:rFonts w:ascii="Arial" w:eastAsia="Arial" w:hAnsi="Arial" w:cs="Arial"/>
      <w:b/>
      <w:bCs/>
      <w:sz w:val="20"/>
      <w:szCs w:val="20"/>
      <w:lang w:eastAsia="pl-PL"/>
    </w:rPr>
  </w:style>
  <w:style w:type="character" w:customStyle="1" w:styleId="Heading33">
    <w:name w:val="Heading #3 (3)_"/>
    <w:rPr>
      <w:rFonts w:ascii="Arial" w:eastAsia="Arial" w:hAnsi="Arial" w:cs="Arial"/>
      <w:b/>
      <w:bCs/>
      <w:w w:val="100"/>
      <w:position w:val="-1"/>
      <w:sz w:val="19"/>
      <w:szCs w:val="19"/>
      <w:effect w:val="none"/>
      <w:shd w:val="clear" w:color="auto" w:fill="FFFFFF"/>
      <w:vertAlign w:val="baseline"/>
      <w:cs w:val="0"/>
      <w:em w:val="none"/>
    </w:rPr>
  </w:style>
  <w:style w:type="paragraph" w:customStyle="1" w:styleId="Heading330">
    <w:name w:val="Heading #3 (3)"/>
    <w:basedOn w:val="Normalny"/>
    <w:pPr>
      <w:widowControl w:val="0"/>
      <w:shd w:val="clear" w:color="auto" w:fill="FFFFFF"/>
      <w:spacing w:after="0" w:line="235" w:lineRule="atLeast"/>
      <w:jc w:val="center"/>
      <w:outlineLvl w:val="2"/>
    </w:pPr>
    <w:rPr>
      <w:rFonts w:ascii="Arial" w:eastAsia="Arial" w:hAnsi="Arial" w:cs="Arial"/>
      <w:b/>
      <w:bCs/>
      <w:sz w:val="19"/>
      <w:szCs w:val="19"/>
      <w:lang w:eastAsia="pl-PL"/>
    </w:rPr>
  </w:style>
  <w:style w:type="character" w:customStyle="1" w:styleId="Heading34">
    <w:name w:val="Heading #3 (4)_"/>
    <w:rPr>
      <w:rFonts w:ascii="Arial" w:eastAsia="Arial" w:hAnsi="Arial" w:cs="Arial"/>
      <w:w w:val="100"/>
      <w:position w:val="-1"/>
      <w:sz w:val="22"/>
      <w:szCs w:val="22"/>
      <w:effect w:val="none"/>
      <w:shd w:val="clear" w:color="auto" w:fill="FFFFFF"/>
      <w:vertAlign w:val="baseline"/>
      <w:cs w:val="0"/>
      <w:em w:val="none"/>
    </w:rPr>
  </w:style>
  <w:style w:type="paragraph" w:customStyle="1" w:styleId="Heading340">
    <w:name w:val="Heading #3 (4)"/>
    <w:basedOn w:val="Normalny"/>
    <w:pPr>
      <w:widowControl w:val="0"/>
      <w:shd w:val="clear" w:color="auto" w:fill="FFFFFF"/>
      <w:spacing w:after="0" w:line="235" w:lineRule="atLeast"/>
      <w:jc w:val="center"/>
      <w:outlineLvl w:val="2"/>
    </w:pPr>
    <w:rPr>
      <w:rFonts w:ascii="Arial" w:eastAsia="Arial" w:hAnsi="Arial" w:cs="Arial"/>
      <w:lang w:eastAsia="pl-PL"/>
    </w:rPr>
  </w:style>
  <w:style w:type="paragraph" w:styleId="Nagwek">
    <w:name w:val="header"/>
    <w:basedOn w:val="Normalny"/>
    <w:qFormat/>
    <w:pPr>
      <w:tabs>
        <w:tab w:val="center" w:pos="4536"/>
        <w:tab w:val="right" w:pos="9072"/>
      </w:tabs>
    </w:pPr>
  </w:style>
  <w:style w:type="character" w:customStyle="1" w:styleId="NagwekZnak">
    <w:name w:val="Nagłówek Znak"/>
    <w:rPr>
      <w:w w:val="100"/>
      <w:position w:val="-1"/>
      <w:sz w:val="22"/>
      <w:szCs w:val="22"/>
      <w:effect w:val="none"/>
      <w:vertAlign w:val="baseline"/>
      <w:cs w:val="0"/>
      <w:em w:val="none"/>
      <w:lang w:eastAsia="en-US"/>
    </w:rPr>
  </w:style>
  <w:style w:type="paragraph" w:customStyle="1" w:styleId="Tekstpodstawowy22">
    <w:name w:val="Tekst podstawowy 22"/>
    <w:basedOn w:val="Normalny"/>
    <w:pPr>
      <w:suppressAutoHyphens w:val="0"/>
      <w:spacing w:after="0" w:line="240" w:lineRule="auto"/>
      <w:jc w:val="both"/>
    </w:pPr>
    <w:rPr>
      <w:rFonts w:ascii="Arial" w:eastAsia="Times New Roman" w:hAnsi="Arial" w:cs="Arial"/>
      <w:sz w:val="24"/>
      <w:szCs w:val="24"/>
      <w:lang w:eastAsia="zh-CN"/>
    </w:rPr>
  </w:style>
  <w:style w:type="paragraph" w:customStyle="1" w:styleId="Tekstblokowy2">
    <w:name w:val="Tekst blokowy2"/>
    <w:basedOn w:val="Normalny"/>
    <w:pPr>
      <w:suppressAutoHyphens w:val="0"/>
      <w:spacing w:before="100" w:after="100" w:line="240" w:lineRule="auto"/>
      <w:ind w:left="567" w:right="-3"/>
    </w:pPr>
    <w:rPr>
      <w:rFonts w:ascii="Arial" w:eastAsia="Batang" w:hAnsi="Arial" w:cs="Arial"/>
      <w:b/>
      <w:bCs/>
      <w:i/>
      <w:iCs/>
      <w:sz w:val="18"/>
      <w:szCs w:val="18"/>
      <w:lang w:eastAsia="zh-CN"/>
    </w:rPr>
  </w:style>
  <w:style w:type="character" w:styleId="Nierozpoznanawzmianka">
    <w:name w:val="Unresolved Mention"/>
    <w:qFormat/>
    <w:rPr>
      <w:color w:val="605E5C"/>
      <w:w w:val="100"/>
      <w:position w:val="-1"/>
      <w:effect w:val="none"/>
      <w:shd w:val="clear" w:color="auto" w:fill="E1DFDD"/>
      <w:vertAlign w:val="baseline"/>
      <w:cs w:val="0"/>
      <w:em w:val="none"/>
    </w:rPr>
  </w:style>
  <w:style w:type="paragraph" w:customStyle="1" w:styleId="Zwykytekst1">
    <w:name w:val="Zwykły tekst1"/>
    <w:basedOn w:val="Normalny"/>
    <w:pPr>
      <w:spacing w:after="0" w:line="240" w:lineRule="auto"/>
    </w:pPr>
    <w:rPr>
      <w:rFonts w:ascii="Courier New" w:eastAsia="Times New Roman" w:hAnsi="Courier New"/>
      <w:sz w:val="20"/>
      <w:szCs w:val="20"/>
      <w:lang w:eastAsia="pl-PL"/>
    </w:rPr>
  </w:style>
  <w:style w:type="character" w:customStyle="1" w:styleId="articletitle">
    <w:name w:val="articletitle"/>
    <w:rPr>
      <w:w w:val="100"/>
      <w:position w:val="-1"/>
      <w:effect w:val="none"/>
      <w:vertAlign w:val="baseline"/>
      <w:cs w:val="0"/>
      <w:em w:val="none"/>
    </w:rPr>
  </w:style>
  <w:style w:type="paragraph" w:customStyle="1" w:styleId="m458197031296371186msolistparagraph">
    <w:name w:val="m_458197031296371186msolistparagraph"/>
    <w:basedOn w:val="Normalny"/>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Akapitzlist">
    <w:name w:val="List Paragraph"/>
    <w:aliases w:val="CW_Lista,lp1,List Paragraph2,wypunktowanie,Preambuła,Bullet Number,Body MS Bullet,List Paragraph1,ISCG Numerowanie,L1,Numerowanie,BulletC,Akapit z listą BS,T_SZ_List Paragraph,Akapit normalny,lp11,List Paragraph11,Bullet 1,Podsis rysunku"/>
    <w:basedOn w:val="Normalny"/>
    <w:link w:val="AkapitzlistZnak"/>
    <w:uiPriority w:val="34"/>
    <w:qFormat/>
    <w:rsid w:val="00FF12F3"/>
    <w:pPr>
      <w:ind w:left="720"/>
      <w:contextualSpacing/>
    </w:p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BulletC Znak,Akapit z listą BS Znak,lp11 Znak"/>
    <w:link w:val="Akapitzlist"/>
    <w:uiPriority w:val="34"/>
    <w:qFormat/>
    <w:rsid w:val="00FA37ED"/>
    <w:rPr>
      <w:positio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1716">
      <w:bodyDiv w:val="1"/>
      <w:marLeft w:val="0"/>
      <w:marRight w:val="0"/>
      <w:marTop w:val="0"/>
      <w:marBottom w:val="0"/>
      <w:divBdr>
        <w:top w:val="none" w:sz="0" w:space="0" w:color="auto"/>
        <w:left w:val="none" w:sz="0" w:space="0" w:color="auto"/>
        <w:bottom w:val="none" w:sz="0" w:space="0" w:color="auto"/>
        <w:right w:val="none" w:sz="0" w:space="0" w:color="auto"/>
      </w:divBdr>
      <w:divsChild>
        <w:div w:id="650595083">
          <w:marLeft w:val="360"/>
          <w:marRight w:val="0"/>
          <w:marTop w:val="72"/>
          <w:marBottom w:val="72"/>
          <w:divBdr>
            <w:top w:val="none" w:sz="0" w:space="0" w:color="auto"/>
            <w:left w:val="none" w:sz="0" w:space="0" w:color="auto"/>
            <w:bottom w:val="none" w:sz="0" w:space="0" w:color="auto"/>
            <w:right w:val="none" w:sz="0" w:space="0" w:color="auto"/>
          </w:divBdr>
          <w:divsChild>
            <w:div w:id="1748116710">
              <w:marLeft w:val="0"/>
              <w:marRight w:val="0"/>
              <w:marTop w:val="0"/>
              <w:marBottom w:val="0"/>
              <w:divBdr>
                <w:top w:val="none" w:sz="0" w:space="0" w:color="auto"/>
                <w:left w:val="none" w:sz="0" w:space="0" w:color="auto"/>
                <w:bottom w:val="none" w:sz="0" w:space="0" w:color="auto"/>
                <w:right w:val="none" w:sz="0" w:space="0" w:color="auto"/>
              </w:divBdr>
            </w:div>
          </w:divsChild>
        </w:div>
        <w:div w:id="1976596115">
          <w:marLeft w:val="360"/>
          <w:marRight w:val="0"/>
          <w:marTop w:val="0"/>
          <w:marBottom w:val="72"/>
          <w:divBdr>
            <w:top w:val="none" w:sz="0" w:space="0" w:color="auto"/>
            <w:left w:val="none" w:sz="0" w:space="0" w:color="auto"/>
            <w:bottom w:val="none" w:sz="0" w:space="0" w:color="auto"/>
            <w:right w:val="none" w:sz="0" w:space="0" w:color="auto"/>
          </w:divBdr>
          <w:divsChild>
            <w:div w:id="137691536">
              <w:marLeft w:val="0"/>
              <w:marRight w:val="0"/>
              <w:marTop w:val="0"/>
              <w:marBottom w:val="0"/>
              <w:divBdr>
                <w:top w:val="none" w:sz="0" w:space="0" w:color="auto"/>
                <w:left w:val="none" w:sz="0" w:space="0" w:color="auto"/>
                <w:bottom w:val="none" w:sz="0" w:space="0" w:color="auto"/>
                <w:right w:val="none" w:sz="0" w:space="0" w:color="auto"/>
              </w:divBdr>
            </w:div>
          </w:divsChild>
        </w:div>
        <w:div w:id="347103125">
          <w:marLeft w:val="360"/>
          <w:marRight w:val="0"/>
          <w:marTop w:val="0"/>
          <w:marBottom w:val="72"/>
          <w:divBdr>
            <w:top w:val="none" w:sz="0" w:space="0" w:color="auto"/>
            <w:left w:val="none" w:sz="0" w:space="0" w:color="auto"/>
            <w:bottom w:val="none" w:sz="0" w:space="0" w:color="auto"/>
            <w:right w:val="none" w:sz="0" w:space="0" w:color="auto"/>
          </w:divBdr>
          <w:divsChild>
            <w:div w:id="27853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9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p.lex.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dol.j@wp.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ficonwojciech@gmail.com" TargetMode="External"/><Relationship Id="rId4" Type="http://schemas.openxmlformats.org/officeDocument/2006/relationships/styles" Target="styles.xml"/><Relationship Id="rId9" Type="http://schemas.openxmlformats.org/officeDocument/2006/relationships/hyperlink" Target="mailto:andrzej.wawrzyniak@biw.wroclaw.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xybwR+kodg2f1vSBkIKXgB/5sg==">CgMxLjAyCGguZ2pkZ3hzMgloLjMwajB6bGwyCWguMWZvYjl0ZTIJaC4zem55c2g3OAByITFTOV8yVGtWMHlCZmdVc1dzdzFFRWI3UF9udWdheVZFRg==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B41343D-1BEB-4DFC-8D7C-F216B058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18</Pages>
  <Words>8600</Words>
  <Characters>51605</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umkape01</dc:creator>
  <cp:lastModifiedBy>Mieszko Leszczyński</cp:lastModifiedBy>
  <cp:revision>20</cp:revision>
  <cp:lastPrinted>2025-03-13T07:13:00Z</cp:lastPrinted>
  <dcterms:created xsi:type="dcterms:W3CDTF">2025-03-07T14:06:00Z</dcterms:created>
  <dcterms:modified xsi:type="dcterms:W3CDTF">2025-03-13T07:13:00Z</dcterms:modified>
</cp:coreProperties>
</file>